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99" w:rsidRPr="00DD5EC1" w:rsidRDefault="009E5B99" w:rsidP="00DD5EC1">
      <w:pPr>
        <w:pStyle w:val="Teksttreci21"/>
        <w:shd w:val="clear" w:color="auto" w:fill="auto"/>
        <w:spacing w:line="280" w:lineRule="exact"/>
        <w:ind w:right="7320" w:firstLine="0"/>
        <w:rPr>
          <w:b/>
          <w:color w:val="auto"/>
          <w:sz w:val="28"/>
          <w:szCs w:val="28"/>
        </w:rPr>
      </w:pPr>
      <w:r w:rsidRPr="00DD5EC1">
        <w:rPr>
          <w:b/>
          <w:color w:val="auto"/>
          <w:sz w:val="28"/>
          <w:szCs w:val="28"/>
        </w:rPr>
        <w:t xml:space="preserve">Gmina Łask </w:t>
      </w:r>
    </w:p>
    <w:p w:rsidR="009E5B99" w:rsidRDefault="009E5B99" w:rsidP="00DD5EC1">
      <w:pPr>
        <w:pStyle w:val="Teksttreci21"/>
        <w:shd w:val="clear" w:color="auto" w:fill="auto"/>
        <w:tabs>
          <w:tab w:val="left" w:pos="2268"/>
        </w:tabs>
        <w:spacing w:line="280" w:lineRule="exact"/>
        <w:ind w:right="6891" w:firstLine="0"/>
        <w:rPr>
          <w:b/>
          <w:color w:val="auto"/>
          <w:sz w:val="28"/>
          <w:szCs w:val="28"/>
        </w:rPr>
      </w:pPr>
      <w:r w:rsidRPr="00DD5EC1">
        <w:rPr>
          <w:b/>
          <w:color w:val="auto"/>
          <w:sz w:val="28"/>
          <w:szCs w:val="28"/>
        </w:rPr>
        <w:t xml:space="preserve">ul. </w:t>
      </w:r>
      <w:r>
        <w:rPr>
          <w:b/>
          <w:color w:val="auto"/>
          <w:sz w:val="28"/>
          <w:szCs w:val="28"/>
        </w:rPr>
        <w:t>W</w:t>
      </w:r>
      <w:r w:rsidRPr="00DD5EC1">
        <w:rPr>
          <w:b/>
          <w:color w:val="auto"/>
          <w:sz w:val="28"/>
          <w:szCs w:val="28"/>
        </w:rPr>
        <w:t>arszawska 14 98-100 Łask</w:t>
      </w:r>
    </w:p>
    <w:p w:rsidR="009E5B99" w:rsidRDefault="009E5B99" w:rsidP="00DD5EC1">
      <w:pPr>
        <w:pStyle w:val="Teksttreci21"/>
        <w:shd w:val="clear" w:color="auto" w:fill="auto"/>
        <w:tabs>
          <w:tab w:val="left" w:pos="2268"/>
        </w:tabs>
        <w:spacing w:line="280" w:lineRule="exact"/>
        <w:ind w:right="6891" w:firstLine="0"/>
        <w:rPr>
          <w:b/>
          <w:color w:val="auto"/>
          <w:sz w:val="28"/>
          <w:szCs w:val="28"/>
        </w:rPr>
      </w:pPr>
    </w:p>
    <w:p w:rsidR="009E5B99" w:rsidRPr="00DD5EC1" w:rsidRDefault="009E5B99" w:rsidP="00DD5EC1">
      <w:pPr>
        <w:pStyle w:val="Teksttreci21"/>
        <w:shd w:val="clear" w:color="auto" w:fill="auto"/>
        <w:tabs>
          <w:tab w:val="left" w:pos="2268"/>
        </w:tabs>
        <w:spacing w:line="280" w:lineRule="exact"/>
        <w:ind w:right="6891" w:firstLine="0"/>
        <w:rPr>
          <w:b/>
          <w:color w:val="auto"/>
          <w:sz w:val="28"/>
          <w:szCs w:val="28"/>
        </w:rPr>
      </w:pPr>
    </w:p>
    <w:p w:rsidR="009E5B99" w:rsidRPr="00DD5EC1" w:rsidRDefault="009E5B99" w:rsidP="00DD5EC1">
      <w:pPr>
        <w:pStyle w:val="Teksttreci21"/>
        <w:shd w:val="clear" w:color="auto" w:fill="auto"/>
        <w:spacing w:after="181" w:line="280" w:lineRule="exact"/>
        <w:ind w:firstLine="0"/>
        <w:jc w:val="center"/>
        <w:rPr>
          <w:b/>
          <w:color w:val="auto"/>
          <w:sz w:val="28"/>
          <w:szCs w:val="28"/>
        </w:rPr>
      </w:pPr>
      <w:r w:rsidRPr="00DD5EC1">
        <w:rPr>
          <w:b/>
          <w:color w:val="auto"/>
          <w:sz w:val="28"/>
          <w:szCs w:val="28"/>
        </w:rPr>
        <w:t>ZAPROSZENIE DO ZŁOŻENIA OFERTY</w:t>
      </w:r>
    </w:p>
    <w:p w:rsidR="009E5B99" w:rsidRPr="002C3A45" w:rsidRDefault="009E5B99">
      <w:pPr>
        <w:pStyle w:val="Teksttreci21"/>
        <w:shd w:val="clear" w:color="auto" w:fill="auto"/>
        <w:spacing w:after="209" w:line="216" w:lineRule="exact"/>
        <w:ind w:left="400" w:firstLine="0"/>
        <w:rPr>
          <w:b/>
          <w:color w:val="auto"/>
        </w:rPr>
      </w:pPr>
      <w:r w:rsidRPr="002C3A45">
        <w:rPr>
          <w:color w:val="auto"/>
        </w:rPr>
        <w:t xml:space="preserve">Przedmiot zamówienia: </w:t>
      </w:r>
      <w:r w:rsidRPr="002C3A45">
        <w:rPr>
          <w:b/>
          <w:color w:val="auto"/>
        </w:rPr>
        <w:t xml:space="preserve">„Konserwacja rowów </w:t>
      </w:r>
      <w:r w:rsidR="00177B69">
        <w:rPr>
          <w:b/>
          <w:color w:val="auto"/>
        </w:rPr>
        <w:t>odprowadzających wody z systemu kanalizacji deszczowej na</w:t>
      </w:r>
      <w:r w:rsidRPr="002C3A45">
        <w:rPr>
          <w:b/>
          <w:color w:val="auto"/>
        </w:rPr>
        <w:t xml:space="preserve"> terenie miasta i gminy Łask”</w:t>
      </w:r>
    </w:p>
    <w:p w:rsidR="009E5B99" w:rsidRPr="002C3A45" w:rsidRDefault="009E5B99" w:rsidP="003F7652">
      <w:pPr>
        <w:pStyle w:val="Teksttreci21"/>
        <w:shd w:val="clear" w:color="auto" w:fill="auto"/>
        <w:spacing w:after="120" w:line="254" w:lineRule="exact"/>
        <w:ind w:left="400" w:firstLine="0"/>
        <w:jc w:val="both"/>
        <w:rPr>
          <w:color w:val="auto"/>
        </w:rPr>
      </w:pPr>
      <w:r w:rsidRPr="002C3A45">
        <w:rPr>
          <w:color w:val="auto"/>
        </w:rPr>
        <w:t>Postępowanie prowadzone jest zgodnie z Zarządzeniem nr 64/14 Burmistrza Łasku z dnia 15</w:t>
      </w:r>
      <w:r>
        <w:rPr>
          <w:color w:val="auto"/>
        </w:rPr>
        <w:t> </w:t>
      </w:r>
      <w:r w:rsidRPr="002C3A45">
        <w:rPr>
          <w:color w:val="auto"/>
        </w:rPr>
        <w:t>kwietnia 2014 roku w sprawie udzielania zamówień publicznych o wartości nieprzekraczającej wyrażonej w złotych równowartości kwoty 30 000,00 euro w Urzędzie Miejskim w Łasku</w:t>
      </w:r>
    </w:p>
    <w:p w:rsidR="009E5B99" w:rsidRPr="00DD5EC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54" w:lineRule="exact"/>
        <w:ind w:left="740" w:hanging="340"/>
        <w:jc w:val="both"/>
        <w:rPr>
          <w:b/>
          <w:color w:val="auto"/>
        </w:rPr>
      </w:pPr>
      <w:r w:rsidRPr="00DD5EC1">
        <w:rPr>
          <w:b/>
          <w:color w:val="auto"/>
        </w:rPr>
        <w:t xml:space="preserve">ZAMAWIAJĄCY: </w:t>
      </w:r>
    </w:p>
    <w:p w:rsidR="009E5B99" w:rsidRPr="00015350" w:rsidRDefault="009E5B99" w:rsidP="00DD5EC1">
      <w:pPr>
        <w:pStyle w:val="Teksttreci21"/>
        <w:shd w:val="clear" w:color="auto" w:fill="auto"/>
        <w:tabs>
          <w:tab w:val="left" w:pos="765"/>
        </w:tabs>
        <w:spacing w:line="254" w:lineRule="exact"/>
        <w:ind w:left="740" w:firstLine="0"/>
        <w:jc w:val="both"/>
        <w:rPr>
          <w:color w:val="auto"/>
        </w:rPr>
      </w:pPr>
      <w:r>
        <w:rPr>
          <w:color w:val="auto"/>
        </w:rPr>
        <w:t xml:space="preserve">Gmina Łask, </w:t>
      </w:r>
      <w:r w:rsidRPr="002C3A45">
        <w:rPr>
          <w:color w:val="auto"/>
        </w:rPr>
        <w:t xml:space="preserve">ul. Warszawska 14, 98 - 100 Łask NIP: 831-15-75-675, Regon: 730934513 telefon: </w:t>
      </w:r>
      <w:r w:rsidRPr="00015350">
        <w:rPr>
          <w:color w:val="auto"/>
        </w:rPr>
        <w:t>043 676-83-36, fax43 676-83-88, e-mail:</w:t>
      </w:r>
      <w:hyperlink r:id="rId7" w:history="1">
        <w:r w:rsidRPr="00015350">
          <w:rPr>
            <w:rStyle w:val="Hipercze"/>
            <w:color w:val="auto"/>
          </w:rPr>
          <w:t>um@lask.pl</w:t>
        </w:r>
      </w:hyperlink>
    </w:p>
    <w:p w:rsidR="009E5B99" w:rsidRPr="00015350" w:rsidRDefault="009E5B99" w:rsidP="00DD5EC1">
      <w:pPr>
        <w:pStyle w:val="Teksttreci21"/>
        <w:shd w:val="clear" w:color="auto" w:fill="auto"/>
        <w:tabs>
          <w:tab w:val="left" w:pos="765"/>
        </w:tabs>
        <w:spacing w:line="254" w:lineRule="exact"/>
        <w:ind w:left="740" w:firstLine="0"/>
        <w:jc w:val="both"/>
        <w:rPr>
          <w:color w:val="auto"/>
        </w:rPr>
      </w:pPr>
    </w:p>
    <w:p w:rsidR="009E5B99" w:rsidRPr="00015350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after="217" w:line="220" w:lineRule="exact"/>
        <w:ind w:left="740" w:hanging="340"/>
        <w:jc w:val="both"/>
        <w:rPr>
          <w:color w:val="auto"/>
        </w:rPr>
      </w:pPr>
      <w:r w:rsidRPr="00015350">
        <w:rPr>
          <w:b/>
          <w:color w:val="auto"/>
          <w:sz w:val="24"/>
          <w:szCs w:val="24"/>
        </w:rPr>
        <w:t>NUMER POSTĘPOWANIA</w:t>
      </w:r>
      <w:r w:rsidRPr="00015350">
        <w:rPr>
          <w:color w:val="auto"/>
        </w:rPr>
        <w:t>: GK. 7021.</w:t>
      </w:r>
      <w:r w:rsidR="00177B69" w:rsidRPr="00015350">
        <w:rPr>
          <w:color w:val="auto"/>
        </w:rPr>
        <w:t>100</w:t>
      </w:r>
      <w:r w:rsidRPr="00015350">
        <w:rPr>
          <w:color w:val="auto"/>
        </w:rPr>
        <w:t>.2015</w:t>
      </w:r>
    </w:p>
    <w:p w:rsidR="009E5B99" w:rsidRPr="001869F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20" w:lineRule="exact"/>
        <w:ind w:left="740" w:hanging="340"/>
        <w:jc w:val="both"/>
        <w:rPr>
          <w:b/>
          <w:color w:val="auto"/>
          <w:sz w:val="24"/>
          <w:szCs w:val="24"/>
        </w:rPr>
      </w:pPr>
      <w:r w:rsidRPr="001869F1">
        <w:rPr>
          <w:b/>
          <w:color w:val="auto"/>
          <w:sz w:val="24"/>
          <w:szCs w:val="24"/>
        </w:rPr>
        <w:t>PRZEDMIOT ZAMÓWIENIA</w:t>
      </w:r>
    </w:p>
    <w:p w:rsidR="009E5B99" w:rsidRPr="002C3A45" w:rsidRDefault="009E5B99" w:rsidP="002C3A45">
      <w:pPr>
        <w:pStyle w:val="Teksttreci21"/>
        <w:shd w:val="clear" w:color="auto" w:fill="auto"/>
        <w:tabs>
          <w:tab w:val="left" w:pos="765"/>
        </w:tabs>
        <w:spacing w:line="220" w:lineRule="exact"/>
        <w:ind w:left="740" w:firstLine="0"/>
        <w:jc w:val="both"/>
        <w:rPr>
          <w:color w:val="auto"/>
        </w:rPr>
      </w:pPr>
    </w:p>
    <w:p w:rsidR="009E5B99" w:rsidRDefault="009E5B99" w:rsidP="002C3A45">
      <w:pPr>
        <w:pStyle w:val="Teksttreci21"/>
        <w:shd w:val="clear" w:color="auto" w:fill="auto"/>
        <w:spacing w:after="209" w:line="216" w:lineRule="exact"/>
        <w:ind w:left="400" w:firstLine="0"/>
        <w:rPr>
          <w:color w:val="auto"/>
        </w:rPr>
      </w:pPr>
      <w:r w:rsidRPr="002C3A45">
        <w:rPr>
          <w:color w:val="auto"/>
        </w:rPr>
        <w:t>„</w:t>
      </w:r>
      <w:r w:rsidR="00177B69" w:rsidRPr="00177B69">
        <w:rPr>
          <w:b/>
          <w:color w:val="auto"/>
        </w:rPr>
        <w:t>Konserwacja rowów odprowadzających wody z systemu kanalizacji deszczowej na terenie miasta i gminy Łask</w:t>
      </w:r>
      <w:r w:rsidRPr="002C3A45">
        <w:rPr>
          <w:color w:val="auto"/>
        </w:rPr>
        <w:t>”</w:t>
      </w:r>
    </w:p>
    <w:p w:rsidR="00177B69" w:rsidRPr="002C3A45" w:rsidRDefault="00177B69" w:rsidP="002C3A45">
      <w:pPr>
        <w:pStyle w:val="Teksttreci21"/>
        <w:shd w:val="clear" w:color="auto" w:fill="auto"/>
        <w:spacing w:after="209" w:line="216" w:lineRule="exact"/>
        <w:ind w:left="400" w:firstLine="0"/>
        <w:rPr>
          <w:color w:val="auto"/>
        </w:rPr>
      </w:pPr>
    </w:p>
    <w:p w:rsidR="00177B69" w:rsidRDefault="00177B69" w:rsidP="000333B0">
      <w:pPr>
        <w:pStyle w:val="Akapitzlist"/>
        <w:widowControl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Wykoszenie skarp rowu wraz z przyległym pasem o szerokości 1 m po obu stronach rowu na odcinku 4500 mb </w:t>
      </w:r>
    </w:p>
    <w:p w:rsidR="009E5B99" w:rsidRPr="00DD5EC1" w:rsidRDefault="009E5B99" w:rsidP="000333B0">
      <w:pPr>
        <w:pStyle w:val="Akapitzlist"/>
        <w:widowControl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5EC1">
        <w:rPr>
          <w:rFonts w:ascii="Times New Roman" w:hAnsi="Times New Roman" w:cs="Times New Roman"/>
          <w:sz w:val="22"/>
          <w:szCs w:val="22"/>
        </w:rPr>
        <w:t>Oczyszczenie rowów z namułu (głębokość na</w:t>
      </w:r>
      <w:r>
        <w:rPr>
          <w:rFonts w:ascii="Times New Roman" w:hAnsi="Times New Roman" w:cs="Times New Roman"/>
          <w:sz w:val="22"/>
          <w:szCs w:val="22"/>
        </w:rPr>
        <w:t xml:space="preserve">mułu do 40 cm) wraz z wywozem </w:t>
      </w:r>
      <w:r w:rsidRPr="00DD5EC1">
        <w:rPr>
          <w:rFonts w:ascii="Times New Roman" w:hAnsi="Times New Roman" w:cs="Times New Roman"/>
          <w:sz w:val="22"/>
          <w:szCs w:val="22"/>
        </w:rPr>
        <w:t xml:space="preserve"> urobku. </w:t>
      </w:r>
      <w:r>
        <w:rPr>
          <w:rFonts w:ascii="Times New Roman" w:hAnsi="Times New Roman" w:cs="Times New Roman"/>
          <w:sz w:val="22"/>
          <w:szCs w:val="22"/>
        </w:rPr>
        <w:t xml:space="preserve">Do oszacowania kosztów wywozu urobku należy przyjąć średnio odległości 7 km ( miejsce wywozu urobku – Okup Mały ul Akacjowa, działka nr 8/1 </w:t>
      </w:r>
      <w:r w:rsidRPr="00DD5EC1">
        <w:rPr>
          <w:rFonts w:ascii="Times New Roman" w:hAnsi="Times New Roman" w:cs="Times New Roman"/>
          <w:sz w:val="22"/>
          <w:szCs w:val="22"/>
        </w:rPr>
        <w:t xml:space="preserve"> – </w:t>
      </w:r>
      <w:r w:rsidR="00177B69">
        <w:rPr>
          <w:rFonts w:ascii="Times New Roman" w:hAnsi="Times New Roman" w:cs="Times New Roman"/>
          <w:sz w:val="22"/>
          <w:szCs w:val="22"/>
        </w:rPr>
        <w:t>1</w:t>
      </w:r>
      <w:r w:rsidRPr="00DD5EC1">
        <w:rPr>
          <w:rFonts w:ascii="Times New Roman" w:hAnsi="Times New Roman" w:cs="Times New Roman"/>
          <w:b/>
          <w:sz w:val="22"/>
          <w:szCs w:val="22"/>
        </w:rPr>
        <w:t>200 mb</w:t>
      </w:r>
      <w:r w:rsidRPr="00DD5EC1">
        <w:rPr>
          <w:rFonts w:ascii="Times New Roman" w:hAnsi="Times New Roman" w:cs="Times New Roman"/>
          <w:sz w:val="22"/>
          <w:szCs w:val="22"/>
        </w:rPr>
        <w:t>.</w:t>
      </w:r>
    </w:p>
    <w:p w:rsidR="009E5B99" w:rsidRDefault="009E5B99" w:rsidP="000333B0">
      <w:pPr>
        <w:pStyle w:val="Akapitzlist"/>
        <w:widowControl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5EC1">
        <w:rPr>
          <w:rFonts w:ascii="Times New Roman" w:hAnsi="Times New Roman" w:cs="Times New Roman"/>
          <w:sz w:val="22"/>
          <w:szCs w:val="22"/>
        </w:rPr>
        <w:t xml:space="preserve">Oczyszczenie rowów z namułu na odkład (głębokość namułu do 40 cm) wraz z rozplantowaniem powstałego urobku – </w:t>
      </w:r>
      <w:r w:rsidR="00177B69">
        <w:rPr>
          <w:rFonts w:ascii="Times New Roman" w:hAnsi="Times New Roman" w:cs="Times New Roman"/>
          <w:b/>
          <w:sz w:val="22"/>
          <w:szCs w:val="22"/>
        </w:rPr>
        <w:t>100</w:t>
      </w:r>
      <w:r w:rsidRPr="00DD5EC1">
        <w:rPr>
          <w:rFonts w:ascii="Times New Roman" w:hAnsi="Times New Roman" w:cs="Times New Roman"/>
          <w:b/>
          <w:sz w:val="22"/>
          <w:szCs w:val="22"/>
        </w:rPr>
        <w:t>0 mb</w:t>
      </w:r>
      <w:r w:rsidRPr="00DD5EC1">
        <w:rPr>
          <w:rFonts w:ascii="Times New Roman" w:hAnsi="Times New Roman" w:cs="Times New Roman"/>
          <w:sz w:val="22"/>
          <w:szCs w:val="22"/>
        </w:rPr>
        <w:t>.</w:t>
      </w:r>
      <w:r w:rsidR="00177B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5B99" w:rsidRDefault="009E5B99" w:rsidP="00177B69">
      <w:pPr>
        <w:pStyle w:val="Akapitzlist"/>
        <w:widowControl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7B69">
        <w:rPr>
          <w:rFonts w:ascii="Times New Roman" w:hAnsi="Times New Roman" w:cs="Times New Roman"/>
          <w:sz w:val="22"/>
          <w:szCs w:val="22"/>
        </w:rPr>
        <w:t>Zamawiający zastrzega sobie możliwość zgłaszania robót w całym okresie obowiązywania umowy.</w:t>
      </w:r>
    </w:p>
    <w:p w:rsidR="009E5B99" w:rsidRDefault="009E5B99" w:rsidP="00177B69">
      <w:pPr>
        <w:pStyle w:val="Akapitzlist"/>
        <w:widowControl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7B69">
        <w:rPr>
          <w:rFonts w:ascii="Times New Roman" w:hAnsi="Times New Roman" w:cs="Times New Roman"/>
          <w:sz w:val="22"/>
          <w:szCs w:val="22"/>
        </w:rPr>
        <w:t>Rowy podlegające konserwacji zostaną określone w protokole przekazania placu budowy/frontu robót.</w:t>
      </w:r>
    </w:p>
    <w:p w:rsidR="009E5B99" w:rsidRDefault="009E5B99" w:rsidP="00177B69">
      <w:pPr>
        <w:pStyle w:val="Akapitzlist"/>
        <w:widowControl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7B69">
        <w:rPr>
          <w:rFonts w:ascii="Times New Roman" w:hAnsi="Times New Roman" w:cs="Times New Roman"/>
          <w:sz w:val="22"/>
          <w:szCs w:val="22"/>
        </w:rPr>
        <w:t>Wykonawca zobowiązany jest do odpowiedniego oznakowania i zabezpieczenia robót.</w:t>
      </w:r>
    </w:p>
    <w:p w:rsidR="009E5B99" w:rsidRDefault="009E5B99" w:rsidP="00177B69">
      <w:pPr>
        <w:pStyle w:val="Akapitzlist"/>
        <w:widowControl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7B69">
        <w:rPr>
          <w:rFonts w:ascii="Times New Roman" w:hAnsi="Times New Roman" w:cs="Times New Roman"/>
          <w:sz w:val="22"/>
          <w:szCs w:val="22"/>
        </w:rPr>
        <w:t>Wykonawca jest zobowiązany do uwzględnienia w cenie ofertowej wszelkich kosztów i czynności niezbędnych do wykonania przedmiotu zamówienia zgodnie z prawem i najlepszą wiedzą techniczną.</w:t>
      </w:r>
    </w:p>
    <w:p w:rsidR="009E5B99" w:rsidRPr="00177B69" w:rsidRDefault="009E5B99" w:rsidP="00177B69">
      <w:pPr>
        <w:pStyle w:val="Akapitzlist"/>
        <w:widowControl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7B69">
        <w:rPr>
          <w:rFonts w:ascii="Times New Roman" w:hAnsi="Times New Roman" w:cs="Times New Roman"/>
          <w:sz w:val="22"/>
          <w:szCs w:val="22"/>
        </w:rPr>
        <w:t>Określenie zamówienia według Wspólnego Słownika Zamówień (CPV):</w:t>
      </w:r>
    </w:p>
    <w:p w:rsidR="00177B69" w:rsidRDefault="009E5B99" w:rsidP="00177B69">
      <w:pPr>
        <w:numPr>
          <w:ilvl w:val="0"/>
          <w:numId w:val="8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DD5EC1">
        <w:rPr>
          <w:rFonts w:ascii="Times New Roman" w:hAnsi="Times New Roman" w:cs="Times New Roman"/>
          <w:b/>
          <w:sz w:val="22"/>
          <w:szCs w:val="22"/>
        </w:rPr>
        <w:t>45112100-6</w:t>
      </w:r>
      <w:r w:rsidRPr="00DD5EC1">
        <w:rPr>
          <w:rFonts w:ascii="Times New Roman" w:hAnsi="Times New Roman" w:cs="Times New Roman"/>
          <w:sz w:val="22"/>
          <w:szCs w:val="22"/>
        </w:rPr>
        <w:t xml:space="preserve"> Roboty w zakresie kopania rowów.</w:t>
      </w:r>
    </w:p>
    <w:p w:rsidR="009E5B99" w:rsidRDefault="00177B69" w:rsidP="00177B69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E5B99" w:rsidRPr="00177B69">
        <w:rPr>
          <w:rFonts w:ascii="Times New Roman" w:hAnsi="Times New Roman" w:cs="Times New Roman"/>
          <w:b/>
          <w:bCs/>
          <w:sz w:val="22"/>
          <w:szCs w:val="22"/>
        </w:rPr>
        <w:t>Zamawiający dopuszcza możliwość składania ofert częściowych.</w:t>
      </w:r>
    </w:p>
    <w:p w:rsidR="009E5B99" w:rsidRPr="00177B69" w:rsidRDefault="009E5B99" w:rsidP="00177B69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77B69">
        <w:rPr>
          <w:rFonts w:ascii="Times New Roman" w:hAnsi="Times New Roman" w:cs="Times New Roman"/>
          <w:b/>
          <w:bCs/>
          <w:sz w:val="22"/>
          <w:szCs w:val="22"/>
        </w:rPr>
        <w:t>Zamawiający przewiduje możliwość udzielania zamówień uzupełniających stanowiących nie więcej niż 50% wartości zamówienia podstawowego oraz polegających na powtórzeniu tego samego rodzaju robót.</w:t>
      </w:r>
    </w:p>
    <w:p w:rsidR="009E5B99" w:rsidRPr="00DD5EC1" w:rsidRDefault="009E5B99" w:rsidP="00DD5E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E5B99" w:rsidRPr="00DD5EC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50" w:lineRule="exact"/>
        <w:ind w:left="740" w:hanging="340"/>
        <w:jc w:val="both"/>
        <w:rPr>
          <w:b/>
          <w:color w:val="auto"/>
          <w:sz w:val="24"/>
          <w:szCs w:val="24"/>
        </w:rPr>
      </w:pPr>
      <w:r w:rsidRPr="00DD5EC1">
        <w:rPr>
          <w:b/>
          <w:color w:val="auto"/>
          <w:sz w:val="24"/>
          <w:szCs w:val="24"/>
        </w:rPr>
        <w:t>WARUNKI UDZIAŁU W POSTĘPOWANIU</w:t>
      </w:r>
    </w:p>
    <w:p w:rsidR="009E5B99" w:rsidRPr="002C3A45" w:rsidRDefault="009E5B99">
      <w:pPr>
        <w:pStyle w:val="Teksttreci21"/>
        <w:shd w:val="clear" w:color="auto" w:fill="auto"/>
        <w:spacing w:line="250" w:lineRule="exact"/>
        <w:ind w:left="740" w:firstLine="0"/>
        <w:jc w:val="both"/>
        <w:rPr>
          <w:color w:val="auto"/>
        </w:rPr>
      </w:pPr>
      <w:r w:rsidRPr="002C3A45">
        <w:rPr>
          <w:color w:val="auto"/>
        </w:rPr>
        <w:t xml:space="preserve">O udzielenie zamówienia mogą ubiegać się Wykonawcy, którzy posiadają doświadczenie tj. Wykonawcy, którzy w okresie ostatnich trzech lat przed upływem terminu składania ofert wykonali co najmniej jedną </w:t>
      </w:r>
      <w:r w:rsidR="00467B4C">
        <w:rPr>
          <w:color w:val="auto"/>
        </w:rPr>
        <w:t>w zakresie konserwacji rowów przydrożnych lub melioracyjnych</w:t>
      </w:r>
      <w:r w:rsidRPr="002C3A45">
        <w:rPr>
          <w:color w:val="auto"/>
        </w:rPr>
        <w:t xml:space="preserve"> </w:t>
      </w:r>
      <w:r w:rsidR="00467B4C">
        <w:rPr>
          <w:color w:val="auto"/>
        </w:rPr>
        <w:t xml:space="preserve">. </w:t>
      </w:r>
      <w:r w:rsidRPr="002C3A45">
        <w:rPr>
          <w:color w:val="auto"/>
        </w:rPr>
        <w:t xml:space="preserve"> Na potwierdzenie spełnienia ww. warunku należy załączyć do oferty wykaz wykonanych robót (załącznik nr 2) o wartości minimum </w:t>
      </w:r>
      <w:r w:rsidR="00467B4C">
        <w:rPr>
          <w:color w:val="auto"/>
        </w:rPr>
        <w:t>2</w:t>
      </w:r>
      <w:r w:rsidRPr="002C3A45">
        <w:rPr>
          <w:color w:val="auto"/>
        </w:rPr>
        <w:t>0 000,00 zł brutto.</w:t>
      </w:r>
    </w:p>
    <w:p w:rsidR="009E5B99" w:rsidRPr="00DD5EC1" w:rsidRDefault="009E5B99">
      <w:pPr>
        <w:pStyle w:val="Teksttreci21"/>
        <w:shd w:val="clear" w:color="auto" w:fill="auto"/>
        <w:spacing w:line="250" w:lineRule="exact"/>
        <w:ind w:left="740" w:firstLine="0"/>
        <w:jc w:val="both"/>
        <w:rPr>
          <w:b/>
          <w:color w:val="4F81BD"/>
          <w:sz w:val="24"/>
          <w:szCs w:val="24"/>
        </w:rPr>
      </w:pPr>
    </w:p>
    <w:p w:rsidR="009E5B99" w:rsidRPr="00DD5EC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50" w:lineRule="exact"/>
        <w:ind w:left="740" w:hanging="340"/>
        <w:jc w:val="both"/>
        <w:rPr>
          <w:b/>
          <w:color w:val="auto"/>
          <w:sz w:val="24"/>
          <w:szCs w:val="24"/>
        </w:rPr>
      </w:pPr>
      <w:r w:rsidRPr="00DD5EC1">
        <w:rPr>
          <w:b/>
          <w:color w:val="auto"/>
          <w:sz w:val="24"/>
          <w:szCs w:val="24"/>
        </w:rPr>
        <w:t>OPIS SPOSOBU OBLICZANIA CENY</w:t>
      </w:r>
    </w:p>
    <w:p w:rsidR="009E5B99" w:rsidRPr="002C3A45" w:rsidRDefault="009E5B99">
      <w:pPr>
        <w:pStyle w:val="Teksttreci21"/>
        <w:shd w:val="clear" w:color="auto" w:fill="auto"/>
        <w:spacing w:line="250" w:lineRule="exact"/>
        <w:ind w:left="740" w:firstLine="0"/>
        <w:jc w:val="both"/>
        <w:rPr>
          <w:color w:val="auto"/>
        </w:rPr>
      </w:pPr>
      <w:r w:rsidRPr="002C3A45">
        <w:rPr>
          <w:color w:val="auto"/>
        </w:rPr>
        <w:t xml:space="preserve">Cena podana w ofercie powinna zawierać wszystkie koszty związane z realizacją zamówienia. Cena, która posłuży do oceny oferty będzie cena brutto oferty. Wykonawca jest zobowiązany do uwzględnienia w cenie ofertowej wszelkich kosztów i czynności niezbędnych do wykonania </w:t>
      </w:r>
      <w:r w:rsidRPr="002C3A45">
        <w:rPr>
          <w:color w:val="auto"/>
        </w:rPr>
        <w:lastRenderedPageBreak/>
        <w:t>przedmiotu zamówienia zgodnie z prawem i najlepszą wiedzą techniczną, w tym w szczególności:</w:t>
      </w:r>
    </w:p>
    <w:p w:rsidR="009E5B99" w:rsidRDefault="009E5B99">
      <w:pPr>
        <w:pStyle w:val="Teksttreci21"/>
        <w:numPr>
          <w:ilvl w:val="0"/>
          <w:numId w:val="4"/>
        </w:numPr>
        <w:shd w:val="clear" w:color="auto" w:fill="auto"/>
        <w:tabs>
          <w:tab w:val="left" w:pos="941"/>
        </w:tabs>
        <w:spacing w:line="250" w:lineRule="exact"/>
        <w:ind w:left="740" w:firstLine="0"/>
        <w:jc w:val="both"/>
        <w:rPr>
          <w:color w:val="auto"/>
        </w:rPr>
      </w:pPr>
      <w:r w:rsidRPr="002C3A45">
        <w:rPr>
          <w:color w:val="auto"/>
        </w:rPr>
        <w:t>robót przygotowawczych i porządkowych,</w:t>
      </w:r>
    </w:p>
    <w:p w:rsidR="00467B4C" w:rsidRDefault="00015350">
      <w:pPr>
        <w:pStyle w:val="Teksttreci21"/>
        <w:numPr>
          <w:ilvl w:val="0"/>
          <w:numId w:val="4"/>
        </w:numPr>
        <w:shd w:val="clear" w:color="auto" w:fill="auto"/>
        <w:tabs>
          <w:tab w:val="left" w:pos="941"/>
        </w:tabs>
        <w:spacing w:line="250" w:lineRule="exact"/>
        <w:ind w:left="740" w:firstLine="0"/>
        <w:jc w:val="both"/>
        <w:rPr>
          <w:color w:val="auto"/>
        </w:rPr>
      </w:pPr>
      <w:r>
        <w:rPr>
          <w:color w:val="auto"/>
        </w:rPr>
        <w:t xml:space="preserve">zabezpieczenia i </w:t>
      </w:r>
      <w:r w:rsidR="00467B4C">
        <w:rPr>
          <w:color w:val="auto"/>
        </w:rPr>
        <w:t>oznakowania</w:t>
      </w:r>
      <w:r>
        <w:rPr>
          <w:color w:val="auto"/>
        </w:rPr>
        <w:t xml:space="preserve"> miejsca wykonania robót</w:t>
      </w:r>
      <w:r w:rsidR="00467B4C">
        <w:rPr>
          <w:color w:val="auto"/>
        </w:rPr>
        <w:t>,</w:t>
      </w:r>
    </w:p>
    <w:p w:rsidR="009E5B99" w:rsidRPr="002C3A45" w:rsidRDefault="009E5B99">
      <w:pPr>
        <w:pStyle w:val="Teksttreci21"/>
        <w:numPr>
          <w:ilvl w:val="0"/>
          <w:numId w:val="4"/>
        </w:numPr>
        <w:shd w:val="clear" w:color="auto" w:fill="auto"/>
        <w:tabs>
          <w:tab w:val="left" w:pos="946"/>
        </w:tabs>
        <w:spacing w:line="250" w:lineRule="exact"/>
        <w:ind w:left="740" w:firstLine="0"/>
        <w:jc w:val="both"/>
        <w:rPr>
          <w:color w:val="auto"/>
        </w:rPr>
      </w:pPr>
      <w:r w:rsidRPr="002C3A45">
        <w:rPr>
          <w:color w:val="auto"/>
        </w:rPr>
        <w:t>- wykonania dokumentacji powykonawczej.</w:t>
      </w:r>
    </w:p>
    <w:p w:rsidR="009E5B99" w:rsidRPr="00DD5EC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743"/>
        </w:tabs>
        <w:spacing w:line="254" w:lineRule="exact"/>
        <w:ind w:firstLine="0"/>
        <w:jc w:val="both"/>
        <w:rPr>
          <w:b/>
          <w:color w:val="auto"/>
          <w:sz w:val="24"/>
          <w:szCs w:val="24"/>
        </w:rPr>
      </w:pPr>
      <w:r w:rsidRPr="00DD5EC1">
        <w:rPr>
          <w:b/>
          <w:color w:val="auto"/>
          <w:sz w:val="24"/>
          <w:szCs w:val="24"/>
        </w:rPr>
        <w:t>KRYTERIA OCENY OFERT</w:t>
      </w:r>
    </w:p>
    <w:p w:rsidR="009E5B99" w:rsidRPr="002C3A45" w:rsidRDefault="009E5B99">
      <w:pPr>
        <w:pStyle w:val="Teksttreci21"/>
        <w:shd w:val="clear" w:color="auto" w:fill="auto"/>
        <w:spacing w:after="208" w:line="254" w:lineRule="exact"/>
        <w:ind w:left="440" w:firstLine="0"/>
        <w:rPr>
          <w:color w:val="auto"/>
        </w:rPr>
      </w:pPr>
      <w:r w:rsidRPr="002C3A45">
        <w:rPr>
          <w:color w:val="auto"/>
        </w:rPr>
        <w:t>O wyborze najkorzystniejszej oferty decydować będzie najniższa cena za wykonanie przedmiotu zamówienia.</w:t>
      </w:r>
    </w:p>
    <w:p w:rsidR="009E5B99" w:rsidRPr="002C3A45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380"/>
        </w:tabs>
        <w:spacing w:after="203" w:line="220" w:lineRule="exact"/>
        <w:ind w:firstLine="0"/>
        <w:jc w:val="both"/>
        <w:rPr>
          <w:color w:val="auto"/>
        </w:rPr>
      </w:pPr>
      <w:r w:rsidRPr="00DD5EC1">
        <w:rPr>
          <w:b/>
          <w:color w:val="auto"/>
          <w:sz w:val="24"/>
          <w:szCs w:val="24"/>
        </w:rPr>
        <w:t>TERMIN WYKONANIA ZAMÓWIENIA</w:t>
      </w:r>
      <w:r w:rsidRPr="002C3A45">
        <w:rPr>
          <w:color w:val="auto"/>
        </w:rPr>
        <w:t xml:space="preserve">: </w:t>
      </w:r>
      <w:r w:rsidR="00015350">
        <w:rPr>
          <w:color w:val="auto"/>
        </w:rPr>
        <w:t>- 15.</w:t>
      </w:r>
      <w:r w:rsidR="00B50B79">
        <w:rPr>
          <w:color w:val="auto"/>
        </w:rPr>
        <w:t>10</w:t>
      </w:r>
      <w:r w:rsidR="00015350">
        <w:rPr>
          <w:color w:val="auto"/>
        </w:rPr>
        <w:t xml:space="preserve">.2015r. </w:t>
      </w:r>
      <w:r w:rsidRPr="002C3A45">
        <w:rPr>
          <w:color w:val="auto"/>
        </w:rPr>
        <w:t>.</w:t>
      </w:r>
    </w:p>
    <w:p w:rsidR="009E5B99" w:rsidRPr="00DD5EC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380"/>
        </w:tabs>
        <w:spacing w:line="259" w:lineRule="exact"/>
        <w:ind w:firstLine="0"/>
        <w:jc w:val="both"/>
        <w:rPr>
          <w:b/>
          <w:color w:val="auto"/>
          <w:sz w:val="24"/>
          <w:szCs w:val="24"/>
        </w:rPr>
      </w:pPr>
      <w:r w:rsidRPr="00DD5EC1">
        <w:rPr>
          <w:b/>
          <w:color w:val="auto"/>
          <w:sz w:val="24"/>
          <w:szCs w:val="24"/>
        </w:rPr>
        <w:t>MIEJSCE ORAZ TERMIN SKŁADANIA OFERT</w:t>
      </w:r>
    </w:p>
    <w:p w:rsidR="009E5B99" w:rsidRPr="002C3A45" w:rsidRDefault="009E5B99">
      <w:pPr>
        <w:pStyle w:val="Teksttreci21"/>
        <w:numPr>
          <w:ilvl w:val="1"/>
          <w:numId w:val="1"/>
        </w:numPr>
        <w:shd w:val="clear" w:color="auto" w:fill="auto"/>
        <w:tabs>
          <w:tab w:val="left" w:pos="798"/>
        </w:tabs>
        <w:spacing w:line="259" w:lineRule="exact"/>
        <w:ind w:left="800"/>
        <w:rPr>
          <w:color w:val="auto"/>
        </w:rPr>
      </w:pPr>
      <w:r w:rsidRPr="002C3A45">
        <w:rPr>
          <w:color w:val="auto"/>
        </w:rPr>
        <w:t xml:space="preserve">Oferta powinna być złożona do dnia </w:t>
      </w:r>
      <w:r w:rsidR="00015350">
        <w:rPr>
          <w:color w:val="auto"/>
        </w:rPr>
        <w:t>1</w:t>
      </w:r>
      <w:r w:rsidR="00B50B79">
        <w:rPr>
          <w:color w:val="auto"/>
        </w:rPr>
        <w:t>6</w:t>
      </w:r>
      <w:r w:rsidR="00015350">
        <w:rPr>
          <w:color w:val="auto"/>
        </w:rPr>
        <w:t>.09.2015</w:t>
      </w:r>
      <w:r w:rsidRPr="002C3A45">
        <w:rPr>
          <w:color w:val="auto"/>
        </w:rPr>
        <w:t xml:space="preserve"> do godz. 9:00 w siedzibie Zamawiającego: Urząd Miejski w Łasku, ul. Warszawska 14 w Biurze Obsługi Interesanta.</w:t>
      </w:r>
    </w:p>
    <w:p w:rsidR="009E5B99" w:rsidRPr="002C3A45" w:rsidRDefault="009E5B99">
      <w:pPr>
        <w:pStyle w:val="Teksttreci21"/>
        <w:numPr>
          <w:ilvl w:val="1"/>
          <w:numId w:val="1"/>
        </w:numPr>
        <w:shd w:val="clear" w:color="auto" w:fill="auto"/>
        <w:tabs>
          <w:tab w:val="left" w:pos="802"/>
        </w:tabs>
        <w:spacing w:line="259" w:lineRule="exact"/>
        <w:ind w:left="800"/>
        <w:rPr>
          <w:color w:val="auto"/>
        </w:rPr>
      </w:pPr>
      <w:r w:rsidRPr="002C3A45">
        <w:rPr>
          <w:color w:val="auto"/>
        </w:rPr>
        <w:t>Oferta wraz z załącznikami powinna być podpisana przez osobę upoważnioną do reprezentowania firmy.</w:t>
      </w:r>
    </w:p>
    <w:p w:rsidR="00015350" w:rsidRDefault="009E5B99" w:rsidP="00015350">
      <w:pPr>
        <w:pStyle w:val="Teksttreci21"/>
        <w:shd w:val="clear" w:color="auto" w:fill="auto"/>
        <w:spacing w:after="209" w:line="216" w:lineRule="exact"/>
        <w:ind w:left="400" w:firstLine="0"/>
        <w:rPr>
          <w:color w:val="auto"/>
        </w:rPr>
      </w:pPr>
      <w:r w:rsidRPr="002C3A45">
        <w:rPr>
          <w:color w:val="auto"/>
        </w:rPr>
        <w:t>Wymaga się, by Wykonawca złożył ofertę w zaklejonej kopercie skierowanej na adres</w:t>
      </w:r>
      <w:r w:rsidRPr="002C3A45">
        <w:rPr>
          <w:color w:val="4F81BD"/>
        </w:rPr>
        <w:t xml:space="preserve"> </w:t>
      </w:r>
      <w:r w:rsidRPr="002C3A45">
        <w:rPr>
          <w:color w:val="auto"/>
        </w:rPr>
        <w:t xml:space="preserve">Zamawiającego wraz z oznaczeniem </w:t>
      </w:r>
      <w:r w:rsidRPr="00BF2433">
        <w:rPr>
          <w:color w:val="auto"/>
        </w:rPr>
        <w:t>numeru sprawy - GK 7020.</w:t>
      </w:r>
      <w:r w:rsidR="00015350">
        <w:rPr>
          <w:color w:val="auto"/>
        </w:rPr>
        <w:t>100.</w:t>
      </w:r>
      <w:r w:rsidRPr="00BF2433">
        <w:rPr>
          <w:color w:val="auto"/>
        </w:rPr>
        <w:t>2015,</w:t>
      </w:r>
      <w:r w:rsidRPr="002C3A45">
        <w:rPr>
          <w:color w:val="auto"/>
        </w:rPr>
        <w:t xml:space="preserve"> nazwą firmy lub imieniem i nazwiskiem Wykonawcy oraz ich adresami z dopiskiem: </w:t>
      </w:r>
      <w:r w:rsidR="00015350" w:rsidRPr="00015350">
        <w:rPr>
          <w:b/>
          <w:color w:val="auto"/>
        </w:rPr>
        <w:t>Konserwacja rowów odprowadzających wody z systemu kanalizacji deszczowej na terenie miasta i gminy Łask</w:t>
      </w:r>
      <w:r w:rsidR="00015350" w:rsidRPr="00015350">
        <w:rPr>
          <w:color w:val="auto"/>
        </w:rPr>
        <w:t>”</w:t>
      </w:r>
    </w:p>
    <w:p w:rsidR="009E5B99" w:rsidRPr="002C3A45" w:rsidRDefault="009E5B99" w:rsidP="00015350">
      <w:pPr>
        <w:pStyle w:val="Teksttreci21"/>
        <w:shd w:val="clear" w:color="auto" w:fill="auto"/>
        <w:spacing w:after="209" w:line="216" w:lineRule="exact"/>
        <w:ind w:left="400" w:firstLine="0"/>
        <w:rPr>
          <w:color w:val="auto"/>
        </w:rPr>
      </w:pPr>
      <w:r w:rsidRPr="002C3A45">
        <w:rPr>
          <w:color w:val="auto"/>
        </w:rPr>
        <w:t>Zawartość oferty:</w:t>
      </w:r>
    </w:p>
    <w:p w:rsidR="009E5B99" w:rsidRPr="002C3A45" w:rsidRDefault="009E5B99">
      <w:pPr>
        <w:pStyle w:val="Teksttreci21"/>
        <w:numPr>
          <w:ilvl w:val="0"/>
          <w:numId w:val="5"/>
        </w:numPr>
        <w:shd w:val="clear" w:color="auto" w:fill="auto"/>
        <w:tabs>
          <w:tab w:val="left" w:pos="1158"/>
        </w:tabs>
        <w:spacing w:line="259" w:lineRule="exact"/>
        <w:ind w:left="800" w:firstLine="0"/>
        <w:jc w:val="both"/>
        <w:rPr>
          <w:color w:val="auto"/>
        </w:rPr>
      </w:pPr>
      <w:r w:rsidRPr="002C3A45">
        <w:rPr>
          <w:color w:val="auto"/>
        </w:rPr>
        <w:t>Formularz ofertowy ( załącznik nr 1),</w:t>
      </w:r>
    </w:p>
    <w:p w:rsidR="009E5B99" w:rsidRDefault="009E5B99">
      <w:pPr>
        <w:pStyle w:val="Teksttreci21"/>
        <w:numPr>
          <w:ilvl w:val="0"/>
          <w:numId w:val="5"/>
        </w:numPr>
        <w:shd w:val="clear" w:color="auto" w:fill="auto"/>
        <w:tabs>
          <w:tab w:val="left" w:pos="1168"/>
        </w:tabs>
        <w:spacing w:line="259" w:lineRule="exact"/>
        <w:ind w:left="800" w:firstLine="0"/>
        <w:jc w:val="both"/>
        <w:rPr>
          <w:color w:val="auto"/>
        </w:rPr>
      </w:pPr>
      <w:r w:rsidRPr="002C3A45">
        <w:rPr>
          <w:color w:val="auto"/>
        </w:rPr>
        <w:t xml:space="preserve">Cennik ofertowy ( załącznik nr </w:t>
      </w:r>
      <w:r>
        <w:rPr>
          <w:color w:val="auto"/>
        </w:rPr>
        <w:t>2</w:t>
      </w:r>
      <w:r w:rsidRPr="002C3A45">
        <w:rPr>
          <w:color w:val="auto"/>
        </w:rPr>
        <w:t>)</w:t>
      </w:r>
      <w:r>
        <w:rPr>
          <w:color w:val="auto"/>
        </w:rPr>
        <w:t xml:space="preserve"> </w:t>
      </w:r>
    </w:p>
    <w:p w:rsidR="009E5B99" w:rsidRPr="002C3A45" w:rsidRDefault="009E5B99" w:rsidP="002C3A45">
      <w:pPr>
        <w:pStyle w:val="Teksttreci21"/>
        <w:numPr>
          <w:ilvl w:val="0"/>
          <w:numId w:val="5"/>
        </w:numPr>
        <w:shd w:val="clear" w:color="auto" w:fill="auto"/>
        <w:tabs>
          <w:tab w:val="left" w:pos="1168"/>
        </w:tabs>
        <w:spacing w:line="259" w:lineRule="exact"/>
        <w:ind w:left="800" w:firstLine="0"/>
        <w:jc w:val="both"/>
        <w:rPr>
          <w:color w:val="auto"/>
        </w:rPr>
      </w:pPr>
      <w:r w:rsidRPr="002C3A45">
        <w:rPr>
          <w:color w:val="auto"/>
        </w:rPr>
        <w:t xml:space="preserve">Wykaz usług (załącznik nr </w:t>
      </w:r>
      <w:r>
        <w:rPr>
          <w:color w:val="auto"/>
        </w:rPr>
        <w:t>3</w:t>
      </w:r>
      <w:r w:rsidRPr="002C3A45">
        <w:rPr>
          <w:color w:val="auto"/>
        </w:rPr>
        <w:t>),</w:t>
      </w:r>
    </w:p>
    <w:p w:rsidR="009E5B99" w:rsidRPr="002C3A45" w:rsidRDefault="009E5B99" w:rsidP="002C3A45">
      <w:pPr>
        <w:pStyle w:val="Teksttreci21"/>
        <w:shd w:val="clear" w:color="auto" w:fill="auto"/>
        <w:tabs>
          <w:tab w:val="left" w:pos="1168"/>
        </w:tabs>
        <w:spacing w:line="259" w:lineRule="exact"/>
        <w:ind w:left="800" w:firstLine="0"/>
        <w:jc w:val="both"/>
        <w:rPr>
          <w:color w:val="auto"/>
        </w:rPr>
      </w:pPr>
    </w:p>
    <w:p w:rsidR="009E5B99" w:rsidRPr="00DD5EC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380"/>
        </w:tabs>
        <w:spacing w:line="254" w:lineRule="exact"/>
        <w:ind w:firstLine="0"/>
        <w:jc w:val="both"/>
        <w:rPr>
          <w:b/>
          <w:color w:val="auto"/>
          <w:sz w:val="24"/>
          <w:szCs w:val="24"/>
        </w:rPr>
      </w:pPr>
      <w:r w:rsidRPr="00DD5EC1">
        <w:rPr>
          <w:b/>
          <w:color w:val="auto"/>
          <w:sz w:val="24"/>
          <w:szCs w:val="24"/>
        </w:rPr>
        <w:t>MIEJSCE ORAZ TERMIN OTWARCIA OFERT:</w:t>
      </w:r>
    </w:p>
    <w:p w:rsidR="009E5B99" w:rsidRPr="002C3A45" w:rsidRDefault="009E5B99">
      <w:pPr>
        <w:pStyle w:val="Teksttreci21"/>
        <w:shd w:val="clear" w:color="auto" w:fill="auto"/>
        <w:spacing w:after="184" w:line="254" w:lineRule="exact"/>
        <w:ind w:left="440" w:right="160" w:firstLine="0"/>
        <w:jc w:val="both"/>
        <w:rPr>
          <w:color w:val="auto"/>
        </w:rPr>
      </w:pPr>
      <w:r w:rsidRPr="002C3A45">
        <w:rPr>
          <w:color w:val="auto"/>
        </w:rPr>
        <w:t xml:space="preserve">Otwarcie ofert nastąpi w </w:t>
      </w:r>
      <w:r>
        <w:rPr>
          <w:color w:val="auto"/>
        </w:rPr>
        <w:t xml:space="preserve">dniu </w:t>
      </w:r>
      <w:r w:rsidR="005F50AE">
        <w:rPr>
          <w:color w:val="auto"/>
        </w:rPr>
        <w:t>16.09</w:t>
      </w:r>
      <w:bookmarkStart w:id="0" w:name="_GoBack"/>
      <w:bookmarkEnd w:id="0"/>
      <w:r>
        <w:rPr>
          <w:color w:val="auto"/>
        </w:rPr>
        <w:t xml:space="preserve">.2015 r. o godz. 9:30 </w:t>
      </w:r>
      <w:r w:rsidRPr="002C3A45">
        <w:rPr>
          <w:color w:val="auto"/>
        </w:rPr>
        <w:t>w siedzibie Zamawiającego w Urzędzie Miejskim w Łasku, ul. Warszawska 14, II piętro pok. nr 47.</w:t>
      </w:r>
    </w:p>
    <w:p w:rsidR="009E5B99" w:rsidRPr="00DD5EC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450"/>
        </w:tabs>
        <w:spacing w:line="250" w:lineRule="exact"/>
        <w:ind w:firstLine="0"/>
        <w:jc w:val="both"/>
        <w:rPr>
          <w:b/>
          <w:color w:val="auto"/>
          <w:sz w:val="24"/>
          <w:szCs w:val="24"/>
        </w:rPr>
      </w:pPr>
      <w:r w:rsidRPr="00DD5EC1">
        <w:rPr>
          <w:b/>
          <w:color w:val="auto"/>
          <w:sz w:val="24"/>
          <w:szCs w:val="24"/>
        </w:rPr>
        <w:t>WARUNKI PŁATNOŚCI:</w:t>
      </w:r>
    </w:p>
    <w:p w:rsidR="009E5B99" w:rsidRPr="002C3A45" w:rsidRDefault="009E5B99">
      <w:pPr>
        <w:pStyle w:val="Teksttreci21"/>
        <w:shd w:val="clear" w:color="auto" w:fill="auto"/>
        <w:spacing w:line="250" w:lineRule="exact"/>
        <w:ind w:left="440" w:firstLine="0"/>
        <w:rPr>
          <w:color w:val="auto"/>
        </w:rPr>
      </w:pPr>
      <w:r w:rsidRPr="002C3A45">
        <w:rPr>
          <w:color w:val="auto"/>
        </w:rPr>
        <w:t>Należność za wykonanie przedmiotu zamówienia będzie uregulowana przez Zamawiającego w terminie 30 dni od daty dostarczenia faktur przez wykonawcę, po realizacji i odbiorze części przedmiotu zamówienia.</w:t>
      </w:r>
    </w:p>
    <w:p w:rsidR="009E5B99" w:rsidRPr="00DD5EC1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450"/>
        </w:tabs>
        <w:spacing w:line="250" w:lineRule="exact"/>
        <w:ind w:firstLine="0"/>
        <w:jc w:val="both"/>
        <w:rPr>
          <w:b/>
          <w:color w:val="auto"/>
          <w:sz w:val="24"/>
          <w:szCs w:val="24"/>
        </w:rPr>
      </w:pPr>
      <w:r w:rsidRPr="00DD5EC1">
        <w:rPr>
          <w:b/>
          <w:color w:val="auto"/>
          <w:sz w:val="24"/>
          <w:szCs w:val="24"/>
        </w:rPr>
        <w:t>OSOBA UPRAWNIONA DO KONTAKTU Z WYKONAWCAMI</w:t>
      </w:r>
    </w:p>
    <w:p w:rsidR="009E5B99" w:rsidRPr="002C3A45" w:rsidRDefault="009E5B99">
      <w:pPr>
        <w:pStyle w:val="Teksttreci21"/>
        <w:shd w:val="clear" w:color="auto" w:fill="auto"/>
        <w:spacing w:line="250" w:lineRule="exact"/>
        <w:ind w:left="440" w:firstLine="0"/>
        <w:jc w:val="both"/>
        <w:rPr>
          <w:color w:val="auto"/>
        </w:rPr>
      </w:pPr>
      <w:r w:rsidRPr="002C3A45">
        <w:rPr>
          <w:color w:val="auto"/>
        </w:rPr>
        <w:t xml:space="preserve">Michał Kołodziejczyk </w:t>
      </w:r>
      <w:r w:rsidR="00015350">
        <w:rPr>
          <w:color w:val="auto"/>
        </w:rPr>
        <w:t>–</w:t>
      </w:r>
      <w:r w:rsidRPr="002C3A45">
        <w:rPr>
          <w:color w:val="auto"/>
        </w:rPr>
        <w:t xml:space="preserve"> podinspektor</w:t>
      </w:r>
      <w:r w:rsidR="00015350">
        <w:rPr>
          <w:color w:val="auto"/>
        </w:rPr>
        <w:t xml:space="preserve"> w wydz.</w:t>
      </w:r>
      <w:r w:rsidRPr="002C3A45">
        <w:rPr>
          <w:color w:val="auto"/>
        </w:rPr>
        <w:t xml:space="preserve"> Gospodarki Komunalnej i Zarządu Dróg,</w:t>
      </w:r>
    </w:p>
    <w:p w:rsidR="009E5B99" w:rsidRPr="002C3A45" w:rsidRDefault="009E5B99">
      <w:pPr>
        <w:pStyle w:val="Teksttreci21"/>
        <w:shd w:val="clear" w:color="auto" w:fill="auto"/>
        <w:spacing w:line="250" w:lineRule="exact"/>
        <w:ind w:left="440" w:firstLine="0"/>
        <w:jc w:val="both"/>
        <w:rPr>
          <w:color w:val="auto"/>
        </w:rPr>
      </w:pPr>
      <w:r w:rsidRPr="002C3A45">
        <w:rPr>
          <w:color w:val="auto"/>
        </w:rPr>
        <w:t>tel. 43-676 83 46.</w:t>
      </w:r>
    </w:p>
    <w:p w:rsidR="009E5B99" w:rsidRDefault="00084063">
      <w:pPr>
        <w:pStyle w:val="Teksttreci21"/>
        <w:shd w:val="clear" w:color="auto" w:fill="auto"/>
        <w:spacing w:line="250" w:lineRule="exact"/>
        <w:ind w:left="440" w:firstLine="0"/>
        <w:jc w:val="both"/>
        <w:rPr>
          <w:color w:val="auto"/>
        </w:rPr>
      </w:pPr>
      <w:hyperlink r:id="rId8" w:history="1">
        <w:r w:rsidR="009E5B99" w:rsidRPr="002C3A45">
          <w:rPr>
            <w:rStyle w:val="Hipercze"/>
            <w:color w:val="auto"/>
            <w:lang w:val="en-US" w:eastAsia="en-US"/>
          </w:rPr>
          <w:t>m.kolodziejczyk@lask.pl</w:t>
        </w:r>
      </w:hyperlink>
    </w:p>
    <w:p w:rsidR="009E5B99" w:rsidRPr="00B66113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450"/>
        </w:tabs>
        <w:spacing w:after="180" w:line="250" w:lineRule="exact"/>
        <w:ind w:left="440" w:hanging="440"/>
        <w:rPr>
          <w:b/>
          <w:color w:val="auto"/>
        </w:rPr>
      </w:pPr>
      <w:r w:rsidRPr="00B66113">
        <w:rPr>
          <w:b/>
          <w:color w:val="auto"/>
        </w:rPr>
        <w:t>UWAGA! Zamawiający zastrzega sobie możliwość unieważnienia postępowania w przypadku posiadania niewystarczających środków finansowych na zrealizowanie zadania, które jest przedmiotem zamówienia.</w:t>
      </w:r>
    </w:p>
    <w:p w:rsidR="009E5B99" w:rsidRPr="00B66113" w:rsidRDefault="009E5B99">
      <w:pPr>
        <w:pStyle w:val="Teksttreci21"/>
        <w:numPr>
          <w:ilvl w:val="0"/>
          <w:numId w:val="1"/>
        </w:numPr>
        <w:shd w:val="clear" w:color="auto" w:fill="auto"/>
        <w:tabs>
          <w:tab w:val="left" w:pos="450"/>
        </w:tabs>
        <w:spacing w:line="250" w:lineRule="exact"/>
        <w:ind w:firstLine="0"/>
        <w:jc w:val="both"/>
        <w:rPr>
          <w:b/>
          <w:color w:val="auto"/>
          <w:sz w:val="24"/>
          <w:szCs w:val="24"/>
        </w:rPr>
      </w:pPr>
      <w:r w:rsidRPr="00B66113">
        <w:rPr>
          <w:b/>
          <w:color w:val="auto"/>
          <w:sz w:val="24"/>
          <w:szCs w:val="24"/>
        </w:rPr>
        <w:t>LISTA ZAŁĄCZNIKÓW</w:t>
      </w:r>
    </w:p>
    <w:p w:rsidR="009E5B99" w:rsidRPr="002C3A45" w:rsidRDefault="009E5B99">
      <w:pPr>
        <w:pStyle w:val="Teksttreci21"/>
        <w:shd w:val="clear" w:color="auto" w:fill="auto"/>
        <w:spacing w:line="250" w:lineRule="exact"/>
        <w:ind w:left="440" w:firstLine="0"/>
        <w:jc w:val="both"/>
        <w:rPr>
          <w:color w:val="auto"/>
        </w:rPr>
      </w:pPr>
      <w:r w:rsidRPr="002C3A45">
        <w:rPr>
          <w:color w:val="auto"/>
        </w:rPr>
        <w:t>Wymienione niżej załączniki stanowią integralną część zaproszenia.</w:t>
      </w:r>
    </w:p>
    <w:p w:rsidR="009E5B99" w:rsidRPr="002C3A45" w:rsidRDefault="009E5B99">
      <w:pPr>
        <w:pStyle w:val="Teksttreci21"/>
        <w:numPr>
          <w:ilvl w:val="0"/>
          <w:numId w:val="6"/>
        </w:numPr>
        <w:shd w:val="clear" w:color="auto" w:fill="auto"/>
        <w:tabs>
          <w:tab w:val="left" w:pos="760"/>
        </w:tabs>
        <w:spacing w:line="250" w:lineRule="exact"/>
        <w:ind w:left="440" w:firstLine="0"/>
        <w:jc w:val="both"/>
        <w:rPr>
          <w:color w:val="auto"/>
        </w:rPr>
      </w:pPr>
      <w:r w:rsidRPr="002C3A45">
        <w:rPr>
          <w:color w:val="auto"/>
        </w:rPr>
        <w:t>Formularz ofertowy - załącznik nr 1.</w:t>
      </w:r>
    </w:p>
    <w:p w:rsidR="009E5B99" w:rsidRDefault="009E5B99">
      <w:pPr>
        <w:pStyle w:val="Teksttreci21"/>
        <w:numPr>
          <w:ilvl w:val="0"/>
          <w:numId w:val="6"/>
        </w:numPr>
        <w:shd w:val="clear" w:color="auto" w:fill="auto"/>
        <w:tabs>
          <w:tab w:val="left" w:pos="779"/>
        </w:tabs>
        <w:spacing w:line="250" w:lineRule="exact"/>
        <w:ind w:left="440" w:firstLine="0"/>
        <w:jc w:val="both"/>
        <w:rPr>
          <w:color w:val="auto"/>
        </w:rPr>
      </w:pPr>
      <w:r w:rsidRPr="002C3A45">
        <w:rPr>
          <w:color w:val="auto"/>
        </w:rPr>
        <w:t xml:space="preserve">Wykaz robót wykonanych w ciągu ostatnich trzech lat - załącznik nr </w:t>
      </w:r>
      <w:r>
        <w:rPr>
          <w:color w:val="auto"/>
        </w:rPr>
        <w:t>2</w:t>
      </w:r>
    </w:p>
    <w:p w:rsidR="009E5B99" w:rsidRPr="002C3A45" w:rsidRDefault="009E5B99" w:rsidP="00C07A2A">
      <w:pPr>
        <w:pStyle w:val="Teksttreci21"/>
        <w:shd w:val="clear" w:color="auto" w:fill="auto"/>
        <w:tabs>
          <w:tab w:val="left" w:pos="779"/>
        </w:tabs>
        <w:spacing w:line="250" w:lineRule="exact"/>
        <w:ind w:left="440" w:firstLine="0"/>
        <w:jc w:val="both"/>
        <w:rPr>
          <w:color w:val="auto"/>
        </w:rPr>
      </w:pPr>
    </w:p>
    <w:p w:rsidR="009E5B99" w:rsidRPr="002C3A45" w:rsidRDefault="009E5B99" w:rsidP="00B66113">
      <w:pPr>
        <w:pStyle w:val="Teksttreci21"/>
        <w:shd w:val="clear" w:color="auto" w:fill="auto"/>
        <w:tabs>
          <w:tab w:val="left" w:pos="784"/>
        </w:tabs>
        <w:spacing w:line="250" w:lineRule="exact"/>
        <w:ind w:left="440" w:firstLine="0"/>
        <w:jc w:val="both"/>
        <w:rPr>
          <w:color w:val="auto"/>
        </w:rPr>
      </w:pPr>
    </w:p>
    <w:sectPr w:rsidR="009E5B99" w:rsidRPr="002C3A45" w:rsidSect="00BE5F27">
      <w:pgSz w:w="11900" w:h="16840"/>
      <w:pgMar w:top="740" w:right="1224" w:bottom="1297" w:left="144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63" w:rsidRDefault="00084063" w:rsidP="001464F6">
      <w:r>
        <w:separator/>
      </w:r>
    </w:p>
  </w:endnote>
  <w:endnote w:type="continuationSeparator" w:id="0">
    <w:p w:rsidR="00084063" w:rsidRDefault="00084063" w:rsidP="0014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63" w:rsidRDefault="00084063"/>
  </w:footnote>
  <w:footnote w:type="continuationSeparator" w:id="0">
    <w:p w:rsidR="00084063" w:rsidRDefault="000840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916"/>
    <w:multiLevelType w:val="multilevel"/>
    <w:tmpl w:val="9364CC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CE6A72"/>
    <w:multiLevelType w:val="multilevel"/>
    <w:tmpl w:val="D07A55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7DE7224"/>
    <w:multiLevelType w:val="hybridMultilevel"/>
    <w:tmpl w:val="BF5A72AA"/>
    <w:lvl w:ilvl="0" w:tplc="135633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F239A7"/>
    <w:multiLevelType w:val="multilevel"/>
    <w:tmpl w:val="FE2805EC"/>
    <w:lvl w:ilvl="0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45"/>
        </w:tabs>
        <w:ind w:left="2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45"/>
        </w:tabs>
        <w:ind w:left="25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05"/>
        </w:tabs>
        <w:ind w:left="2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05"/>
        </w:tabs>
        <w:ind w:left="29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65"/>
        </w:tabs>
        <w:ind w:left="32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65"/>
        </w:tabs>
        <w:ind w:left="3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25"/>
        </w:tabs>
        <w:ind w:left="3625" w:hanging="1800"/>
      </w:pPr>
      <w:rPr>
        <w:rFonts w:cs="Times New Roman" w:hint="default"/>
      </w:rPr>
    </w:lvl>
  </w:abstractNum>
  <w:abstractNum w:abstractNumId="4" w15:restartNumberingAfterBreak="0">
    <w:nsid w:val="3E075BA1"/>
    <w:multiLevelType w:val="hybridMultilevel"/>
    <w:tmpl w:val="09427D58"/>
    <w:lvl w:ilvl="0" w:tplc="13563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726C03"/>
    <w:multiLevelType w:val="hybridMultilevel"/>
    <w:tmpl w:val="217264C8"/>
    <w:lvl w:ilvl="0" w:tplc="135633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26E3599"/>
    <w:multiLevelType w:val="multilevel"/>
    <w:tmpl w:val="B9349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7" w15:restartNumberingAfterBreak="0">
    <w:nsid w:val="5BA87B0A"/>
    <w:multiLevelType w:val="multilevel"/>
    <w:tmpl w:val="7C2E9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3660CC9"/>
    <w:multiLevelType w:val="multilevel"/>
    <w:tmpl w:val="73724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6E93BF5"/>
    <w:multiLevelType w:val="hybridMultilevel"/>
    <w:tmpl w:val="B6DA3FF0"/>
    <w:lvl w:ilvl="0" w:tplc="13563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74121E"/>
    <w:multiLevelType w:val="multilevel"/>
    <w:tmpl w:val="91CCD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951124D"/>
    <w:multiLevelType w:val="multilevel"/>
    <w:tmpl w:val="8108A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9C957F3"/>
    <w:multiLevelType w:val="multilevel"/>
    <w:tmpl w:val="321E04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F6"/>
    <w:rsid w:val="00015350"/>
    <w:rsid w:val="000333B0"/>
    <w:rsid w:val="00084063"/>
    <w:rsid w:val="000E7FD6"/>
    <w:rsid w:val="001464F6"/>
    <w:rsid w:val="00147C50"/>
    <w:rsid w:val="00177B69"/>
    <w:rsid w:val="001869F1"/>
    <w:rsid w:val="001D6CCF"/>
    <w:rsid w:val="001E0830"/>
    <w:rsid w:val="002C3A45"/>
    <w:rsid w:val="00320A14"/>
    <w:rsid w:val="003C3C4D"/>
    <w:rsid w:val="003F7652"/>
    <w:rsid w:val="004257F4"/>
    <w:rsid w:val="00467B4C"/>
    <w:rsid w:val="005A3AC1"/>
    <w:rsid w:val="005F50AE"/>
    <w:rsid w:val="00806EBD"/>
    <w:rsid w:val="00986B81"/>
    <w:rsid w:val="009E5B99"/>
    <w:rsid w:val="00B50B79"/>
    <w:rsid w:val="00B66113"/>
    <w:rsid w:val="00BE5F27"/>
    <w:rsid w:val="00BF2433"/>
    <w:rsid w:val="00C07A2A"/>
    <w:rsid w:val="00C305C0"/>
    <w:rsid w:val="00D36DC8"/>
    <w:rsid w:val="00D71A58"/>
    <w:rsid w:val="00DD5EC1"/>
    <w:rsid w:val="00DF4725"/>
    <w:rsid w:val="00E622FC"/>
    <w:rsid w:val="00E62834"/>
    <w:rsid w:val="00EA2DB7"/>
    <w:rsid w:val="00FB03C8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B5F584-27A7-4125-A456-FA74EC2D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4F6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464F6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464F6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sid w:val="001464F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1464F6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1464F6"/>
    <w:pPr>
      <w:shd w:val="clear" w:color="auto" w:fill="FFFFFF"/>
      <w:spacing w:line="341" w:lineRule="exact"/>
      <w:ind w:hanging="500"/>
    </w:pPr>
    <w:rPr>
      <w:rFonts w:ascii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1464F6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kapitzlist">
    <w:name w:val="List Paragraph"/>
    <w:basedOn w:val="Normalny"/>
    <w:uiPriority w:val="99"/>
    <w:qFormat/>
    <w:rsid w:val="0003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lodziejczyk@la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la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znaki</vt:lpstr>
    </vt:vector>
  </TitlesOfParts>
  <Company>Hewlett-Packard Company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znaki</dc:title>
  <dc:subject/>
  <dc:creator>Michał</dc:creator>
  <cp:keywords/>
  <dc:description/>
  <cp:lastModifiedBy>Michał Kołodziejczyk</cp:lastModifiedBy>
  <cp:revision>3</cp:revision>
  <cp:lastPrinted>2015-04-14T06:50:00Z</cp:lastPrinted>
  <dcterms:created xsi:type="dcterms:W3CDTF">2015-09-08T10:10:00Z</dcterms:created>
  <dcterms:modified xsi:type="dcterms:W3CDTF">2015-09-08T10:13:00Z</dcterms:modified>
</cp:coreProperties>
</file>