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3F7" w:rsidRPr="00F61FCA" w:rsidRDefault="00DB43F7">
      <w:pPr>
        <w:pStyle w:val="Standard"/>
        <w:spacing w:after="0"/>
        <w:jc w:val="center"/>
        <w:rPr>
          <w:rFonts w:ascii="Times New Roman" w:hAnsi="Times New Roman" w:cs="Times New Roman"/>
          <w:color w:val="000000"/>
        </w:rPr>
      </w:pPr>
    </w:p>
    <w:p w:rsidR="00AB3366" w:rsidRPr="00F61FCA" w:rsidRDefault="00AB3366" w:rsidP="00F874C4">
      <w:pPr>
        <w:pStyle w:val="Nagwek"/>
        <w:jc w:val="right"/>
        <w:rPr>
          <w:rFonts w:ascii="Times New Roman" w:hAnsi="Times New Roman" w:cs="Times New Roman"/>
          <w:sz w:val="20"/>
        </w:rPr>
      </w:pPr>
      <w:r w:rsidRPr="00F61FCA">
        <w:rPr>
          <w:rFonts w:ascii="Times New Roman" w:hAnsi="Times New Roman" w:cs="Times New Roman"/>
          <w:b/>
          <w:sz w:val="20"/>
        </w:rPr>
        <w:t xml:space="preserve">Załącznik nr </w:t>
      </w:r>
      <w:r w:rsidR="00B82888">
        <w:rPr>
          <w:rFonts w:ascii="Times New Roman" w:hAnsi="Times New Roman" w:cs="Times New Roman"/>
          <w:b/>
          <w:sz w:val="20"/>
        </w:rPr>
        <w:t>5</w:t>
      </w:r>
      <w:r w:rsidRPr="00F61FCA">
        <w:rPr>
          <w:rFonts w:ascii="Times New Roman" w:hAnsi="Times New Roman" w:cs="Times New Roman"/>
          <w:b/>
          <w:sz w:val="20"/>
        </w:rPr>
        <w:t xml:space="preserve"> – Wzór umowy</w:t>
      </w:r>
    </w:p>
    <w:p w:rsidR="00AB3366" w:rsidRPr="00F61FCA" w:rsidRDefault="00AB3366" w:rsidP="00F874C4">
      <w:pPr>
        <w:pStyle w:val="Nagwek"/>
        <w:jc w:val="right"/>
        <w:rPr>
          <w:rFonts w:ascii="Times New Roman" w:hAnsi="Times New Roman" w:cs="Times New Roman"/>
        </w:rPr>
      </w:pPr>
      <w:r w:rsidRPr="00F61FCA">
        <w:rPr>
          <w:rFonts w:ascii="Times New Roman" w:hAnsi="Times New Roman" w:cs="Times New Roman"/>
          <w:sz w:val="20"/>
        </w:rPr>
        <w:t xml:space="preserve">Nr referencyjny nadany sprawie przez </w:t>
      </w:r>
      <w:r w:rsidRPr="009070DB">
        <w:rPr>
          <w:rFonts w:ascii="Times New Roman" w:hAnsi="Times New Roman" w:cs="Times New Roman"/>
          <w:sz w:val="20"/>
        </w:rPr>
        <w:t>Zamawiającego</w:t>
      </w:r>
      <w:r w:rsidRPr="009070DB">
        <w:rPr>
          <w:rFonts w:ascii="Times New Roman" w:hAnsi="Times New Roman" w:cs="Times New Roman"/>
          <w:b/>
          <w:sz w:val="20"/>
        </w:rPr>
        <w:t xml:space="preserve"> RO.</w:t>
      </w:r>
      <w:r w:rsidR="009070DB" w:rsidRPr="009070DB">
        <w:rPr>
          <w:rFonts w:ascii="Times New Roman" w:hAnsi="Times New Roman" w:cs="Times New Roman"/>
          <w:b/>
          <w:sz w:val="20"/>
        </w:rPr>
        <w:t>271.25</w:t>
      </w:r>
      <w:r w:rsidR="000F4A71" w:rsidRPr="009070DB">
        <w:rPr>
          <w:rFonts w:ascii="Times New Roman" w:hAnsi="Times New Roman" w:cs="Times New Roman"/>
          <w:b/>
          <w:sz w:val="20"/>
        </w:rPr>
        <w:t>.2019</w:t>
      </w:r>
    </w:p>
    <w:p w:rsidR="00AB3366" w:rsidRPr="00F61FCA" w:rsidRDefault="00AB3366" w:rsidP="00F43C1C">
      <w:pPr>
        <w:keepNext/>
        <w:tabs>
          <w:tab w:val="left" w:pos="1440"/>
        </w:tabs>
        <w:rPr>
          <w:rFonts w:ascii="Times New Roman" w:hAnsi="Times New Roman" w:cs="Times New Roman"/>
          <w:b/>
          <w:bCs/>
          <w:szCs w:val="24"/>
        </w:rPr>
      </w:pPr>
    </w:p>
    <w:p w:rsidR="00AB3366" w:rsidRPr="00F61FCA" w:rsidRDefault="00AB3366" w:rsidP="00F874C4">
      <w:pPr>
        <w:keepNext/>
        <w:tabs>
          <w:tab w:val="left" w:pos="1440"/>
        </w:tabs>
        <w:ind w:left="1440" w:hanging="1440"/>
        <w:jc w:val="center"/>
        <w:rPr>
          <w:rFonts w:ascii="Times New Roman" w:hAnsi="Times New Roman" w:cs="Times New Roman"/>
        </w:rPr>
      </w:pPr>
      <w:r w:rsidRPr="00F61FCA">
        <w:rPr>
          <w:rFonts w:ascii="Times New Roman" w:hAnsi="Times New Roman" w:cs="Times New Roman"/>
          <w:b/>
          <w:bCs/>
          <w:szCs w:val="24"/>
        </w:rPr>
        <w:t>Umowa nr RO/……/2019</w:t>
      </w:r>
    </w:p>
    <w:p w:rsidR="00AB3366" w:rsidRPr="00F61FCA" w:rsidRDefault="00AB3366" w:rsidP="000F4A71">
      <w:pPr>
        <w:spacing w:after="0"/>
        <w:jc w:val="both"/>
        <w:rPr>
          <w:rFonts w:ascii="Times New Roman" w:hAnsi="Times New Roman" w:cs="Times New Roman"/>
          <w:b/>
          <w:bCs/>
          <w:szCs w:val="24"/>
        </w:rPr>
      </w:pPr>
    </w:p>
    <w:p w:rsidR="00AB3366" w:rsidRPr="00F43C1C" w:rsidRDefault="00AB3366" w:rsidP="000F4A71">
      <w:pPr>
        <w:spacing w:after="0"/>
        <w:jc w:val="both"/>
        <w:rPr>
          <w:rFonts w:ascii="Times New Roman" w:hAnsi="Times New Roman" w:cs="Times New Roman"/>
          <w:sz w:val="24"/>
          <w:szCs w:val="24"/>
        </w:rPr>
      </w:pPr>
      <w:r w:rsidRPr="00F43C1C">
        <w:rPr>
          <w:rFonts w:ascii="Times New Roman" w:hAnsi="Times New Roman" w:cs="Times New Roman"/>
          <w:sz w:val="24"/>
          <w:szCs w:val="24"/>
        </w:rPr>
        <w:t>zawarta w dniu …………………………………. w Łasku pomiędzy:</w:t>
      </w:r>
    </w:p>
    <w:p w:rsidR="00AB3366" w:rsidRPr="00F43C1C" w:rsidRDefault="00AB3366" w:rsidP="000F4A71">
      <w:pPr>
        <w:spacing w:after="0"/>
        <w:jc w:val="both"/>
        <w:rPr>
          <w:rFonts w:ascii="Times New Roman" w:hAnsi="Times New Roman" w:cs="Times New Roman"/>
          <w:sz w:val="24"/>
          <w:szCs w:val="24"/>
        </w:rPr>
      </w:pPr>
      <w:r w:rsidRPr="00F43C1C">
        <w:rPr>
          <w:rFonts w:ascii="Times New Roman" w:hAnsi="Times New Roman" w:cs="Times New Roman"/>
          <w:b/>
          <w:sz w:val="24"/>
          <w:szCs w:val="24"/>
        </w:rPr>
        <w:t xml:space="preserve">Gminą Łask </w:t>
      </w:r>
      <w:r w:rsidRPr="00F43C1C">
        <w:rPr>
          <w:rFonts w:ascii="Times New Roman" w:hAnsi="Times New Roman" w:cs="Times New Roman"/>
          <w:sz w:val="24"/>
          <w:szCs w:val="24"/>
        </w:rPr>
        <w:t>zsiedzibą w Łasku, ul. Warszawska 14, 98-100 Łask, NIP: 831-15-75-675, zwaną dalej „Zamawiającym”, reprezentowaną przez:</w:t>
      </w:r>
    </w:p>
    <w:p w:rsidR="00AB3366" w:rsidRPr="00F43C1C" w:rsidRDefault="00AB3366" w:rsidP="00637AF6">
      <w:pPr>
        <w:widowControl/>
        <w:numPr>
          <w:ilvl w:val="0"/>
          <w:numId w:val="77"/>
        </w:numPr>
        <w:autoSpaceDN/>
        <w:spacing w:after="0"/>
        <w:ind w:left="426"/>
        <w:jc w:val="both"/>
        <w:textAlignment w:val="auto"/>
        <w:rPr>
          <w:rFonts w:ascii="Times New Roman" w:hAnsi="Times New Roman" w:cs="Times New Roman"/>
          <w:sz w:val="24"/>
          <w:szCs w:val="24"/>
        </w:rPr>
      </w:pPr>
      <w:r w:rsidRPr="00F43C1C">
        <w:rPr>
          <w:rFonts w:ascii="Times New Roman" w:hAnsi="Times New Roman" w:cs="Times New Roman"/>
          <w:sz w:val="24"/>
          <w:szCs w:val="24"/>
        </w:rPr>
        <w:t>………………………………………………………………… – Burmistrza Łasku,</w:t>
      </w:r>
    </w:p>
    <w:p w:rsidR="00AB3366" w:rsidRPr="00F43C1C" w:rsidRDefault="00AB3366" w:rsidP="000F4A71">
      <w:pPr>
        <w:spacing w:after="0"/>
        <w:jc w:val="both"/>
        <w:rPr>
          <w:rFonts w:ascii="Times New Roman" w:hAnsi="Times New Roman" w:cs="Times New Roman"/>
          <w:sz w:val="24"/>
          <w:szCs w:val="24"/>
        </w:rPr>
      </w:pPr>
      <w:r w:rsidRPr="00F43C1C">
        <w:rPr>
          <w:rFonts w:ascii="Times New Roman" w:hAnsi="Times New Roman" w:cs="Times New Roman"/>
          <w:sz w:val="24"/>
          <w:szCs w:val="24"/>
        </w:rPr>
        <w:t>przy kontrasygnacie ………………………………………… – Skarbnika Gminy Łask,</w:t>
      </w:r>
    </w:p>
    <w:p w:rsidR="00AB3366" w:rsidRPr="00F43C1C" w:rsidRDefault="00AB3366" w:rsidP="000F4A71">
      <w:pPr>
        <w:spacing w:after="0"/>
        <w:jc w:val="both"/>
        <w:rPr>
          <w:rFonts w:ascii="Times New Roman" w:hAnsi="Times New Roman" w:cs="Times New Roman"/>
          <w:sz w:val="24"/>
          <w:szCs w:val="24"/>
        </w:rPr>
      </w:pPr>
      <w:r w:rsidRPr="00F43C1C">
        <w:rPr>
          <w:rFonts w:ascii="Times New Roman" w:hAnsi="Times New Roman" w:cs="Times New Roman"/>
          <w:sz w:val="24"/>
          <w:szCs w:val="24"/>
          <w:lang w:eastAsia="pl-PL"/>
        </w:rPr>
        <w:t>a firmą:</w:t>
      </w:r>
    </w:p>
    <w:p w:rsidR="00AB3366" w:rsidRPr="00F43C1C" w:rsidRDefault="00AB3366" w:rsidP="000F4A71">
      <w:pPr>
        <w:spacing w:after="0"/>
        <w:jc w:val="both"/>
        <w:rPr>
          <w:rFonts w:ascii="Times New Roman" w:hAnsi="Times New Roman" w:cs="Times New Roman"/>
          <w:sz w:val="24"/>
          <w:szCs w:val="24"/>
        </w:rPr>
      </w:pPr>
      <w:r w:rsidRPr="00F43C1C">
        <w:rPr>
          <w:rFonts w:ascii="Times New Roman" w:hAnsi="Times New Roman" w:cs="Times New Roman"/>
          <w:sz w:val="24"/>
          <w:szCs w:val="24"/>
        </w:rPr>
        <w:t>……………………………………………………………………………………………..…….</w:t>
      </w:r>
    </w:p>
    <w:p w:rsidR="00AB3366" w:rsidRPr="00F43C1C" w:rsidRDefault="00AB3366" w:rsidP="000F4A71">
      <w:pPr>
        <w:spacing w:after="0"/>
        <w:rPr>
          <w:rFonts w:ascii="Times New Roman" w:hAnsi="Times New Roman" w:cs="Times New Roman"/>
          <w:sz w:val="24"/>
          <w:szCs w:val="24"/>
        </w:rPr>
      </w:pPr>
      <w:r w:rsidRPr="00F43C1C">
        <w:rPr>
          <w:rFonts w:ascii="Times New Roman" w:hAnsi="Times New Roman" w:cs="Times New Roman"/>
          <w:sz w:val="24"/>
          <w:szCs w:val="24"/>
        </w:rPr>
        <w:t>z siedzibą …………………………………………………………………………………..........</w:t>
      </w:r>
    </w:p>
    <w:p w:rsidR="00AB3366" w:rsidRPr="00F43C1C" w:rsidRDefault="00AB3366" w:rsidP="000F4A71">
      <w:pPr>
        <w:spacing w:after="0"/>
        <w:jc w:val="both"/>
        <w:rPr>
          <w:rFonts w:ascii="Times New Roman" w:hAnsi="Times New Roman" w:cs="Times New Roman"/>
          <w:sz w:val="24"/>
          <w:szCs w:val="24"/>
        </w:rPr>
      </w:pPr>
      <w:r w:rsidRPr="00F43C1C">
        <w:rPr>
          <w:rFonts w:ascii="Times New Roman" w:hAnsi="Times New Roman" w:cs="Times New Roman"/>
          <w:sz w:val="24"/>
          <w:szCs w:val="24"/>
        </w:rPr>
        <w:t>NIP ………………………………….., zwaną dalej „Wykonawcą ”, reprezentowaną przez:</w:t>
      </w:r>
    </w:p>
    <w:p w:rsidR="00AB3366" w:rsidRPr="00F43C1C" w:rsidRDefault="00AB3366" w:rsidP="00637AF6">
      <w:pPr>
        <w:widowControl/>
        <w:numPr>
          <w:ilvl w:val="0"/>
          <w:numId w:val="78"/>
        </w:numPr>
        <w:autoSpaceDN/>
        <w:spacing w:after="0"/>
        <w:ind w:left="426"/>
        <w:jc w:val="both"/>
        <w:textAlignment w:val="auto"/>
        <w:rPr>
          <w:rFonts w:ascii="Times New Roman" w:hAnsi="Times New Roman" w:cs="Times New Roman"/>
          <w:sz w:val="24"/>
          <w:szCs w:val="24"/>
        </w:rPr>
      </w:pPr>
      <w:r w:rsidRPr="00F43C1C">
        <w:rPr>
          <w:rFonts w:ascii="Times New Roman" w:hAnsi="Times New Roman" w:cs="Times New Roman"/>
          <w:sz w:val="24"/>
          <w:szCs w:val="24"/>
        </w:rPr>
        <w:t>………………………………………………………………………………………………</w:t>
      </w:r>
    </w:p>
    <w:p w:rsidR="00AB3366" w:rsidRPr="00F43C1C" w:rsidRDefault="00AB3366" w:rsidP="00637AF6">
      <w:pPr>
        <w:widowControl/>
        <w:numPr>
          <w:ilvl w:val="0"/>
          <w:numId w:val="78"/>
        </w:numPr>
        <w:autoSpaceDN/>
        <w:spacing w:after="0"/>
        <w:ind w:left="426"/>
        <w:jc w:val="both"/>
        <w:textAlignment w:val="auto"/>
        <w:rPr>
          <w:rFonts w:ascii="Times New Roman" w:hAnsi="Times New Roman" w:cs="Times New Roman"/>
          <w:sz w:val="24"/>
          <w:szCs w:val="24"/>
        </w:rPr>
      </w:pPr>
      <w:r w:rsidRPr="00F43C1C">
        <w:rPr>
          <w:rFonts w:ascii="Times New Roman" w:hAnsi="Times New Roman" w:cs="Times New Roman"/>
          <w:sz w:val="24"/>
          <w:szCs w:val="24"/>
        </w:rPr>
        <w:t>………………………………………………………………………………………………</w:t>
      </w:r>
    </w:p>
    <w:p w:rsidR="00AB3366" w:rsidRPr="009070DB" w:rsidRDefault="00AB3366" w:rsidP="00053D2D">
      <w:pPr>
        <w:tabs>
          <w:tab w:val="left" w:pos="0"/>
          <w:tab w:val="center" w:pos="4252"/>
          <w:tab w:val="right" w:pos="8788"/>
        </w:tabs>
        <w:jc w:val="both"/>
        <w:rPr>
          <w:rFonts w:ascii="Times New Roman" w:hAnsi="Times New Roman" w:cs="Times New Roman"/>
          <w:iCs/>
          <w:sz w:val="24"/>
          <w:szCs w:val="24"/>
        </w:rPr>
      </w:pPr>
    </w:p>
    <w:p w:rsidR="00DB43F7" w:rsidRPr="001845AB" w:rsidRDefault="00AB3366" w:rsidP="00053D2D">
      <w:pPr>
        <w:pStyle w:val="Default"/>
        <w:jc w:val="both"/>
        <w:rPr>
          <w:color w:val="auto"/>
        </w:rPr>
      </w:pPr>
      <w:r w:rsidRPr="009070DB">
        <w:rPr>
          <w:color w:val="auto"/>
        </w:rPr>
        <w:tab/>
        <w:t xml:space="preserve">W wyniku rozstrzygnięcia przetargu nieograniczonego (sygnatura postępowania </w:t>
      </w:r>
      <w:r w:rsidR="009070DB" w:rsidRPr="009070DB">
        <w:rPr>
          <w:b/>
          <w:color w:val="auto"/>
        </w:rPr>
        <w:t>RO.271.25</w:t>
      </w:r>
      <w:r w:rsidR="000F4A71" w:rsidRPr="009070DB">
        <w:rPr>
          <w:b/>
          <w:color w:val="auto"/>
        </w:rPr>
        <w:t>.2019</w:t>
      </w:r>
      <w:r w:rsidRPr="009070DB">
        <w:rPr>
          <w:color w:val="auto"/>
        </w:rPr>
        <w:t xml:space="preserve">), przeprowadzonego na podstawie ustawy z dnia 29 stycznia 2004 r. Prawo zamówień publicznych </w:t>
      </w:r>
      <w:r w:rsidR="000F4A71" w:rsidRPr="009070DB">
        <w:rPr>
          <w:bCs/>
          <w:color w:val="auto"/>
        </w:rPr>
        <w:t>(tj. Dz. U.</w:t>
      </w:r>
      <w:r w:rsidR="00D90A21" w:rsidRPr="001845AB">
        <w:rPr>
          <w:bCs/>
          <w:color w:val="auto"/>
        </w:rPr>
        <w:t>z 2018 r. poz. 1</w:t>
      </w:r>
      <w:r w:rsidR="00053D2D" w:rsidRPr="001845AB">
        <w:rPr>
          <w:bCs/>
          <w:color w:val="auto"/>
        </w:rPr>
        <w:t xml:space="preserve">986, </w:t>
      </w:r>
      <w:r w:rsidR="00126D0E" w:rsidRPr="001845AB">
        <w:rPr>
          <w:bCs/>
          <w:color w:val="auto"/>
        </w:rPr>
        <w:t xml:space="preserve"> z późn. zm</w:t>
      </w:r>
      <w:r w:rsidR="00053D2D" w:rsidRPr="001845AB">
        <w:rPr>
          <w:bCs/>
          <w:color w:val="auto"/>
        </w:rPr>
        <w:t xml:space="preserve">.) </w:t>
      </w:r>
      <w:r w:rsidRPr="001845AB">
        <w:rPr>
          <w:color w:val="auto"/>
          <w:spacing w:val="2"/>
        </w:rPr>
        <w:t>zawarto umowę o następującej treści:</w:t>
      </w:r>
    </w:p>
    <w:p w:rsidR="00DB43F7" w:rsidRPr="001845AB" w:rsidRDefault="00D17C18" w:rsidP="00053D2D">
      <w:pPr>
        <w:pStyle w:val="Standard"/>
        <w:suppressAutoHyphens w:val="0"/>
        <w:spacing w:after="120"/>
        <w:jc w:val="center"/>
        <w:rPr>
          <w:rFonts w:ascii="Times New Roman" w:hAnsi="Times New Roman" w:cs="Times New Roman"/>
          <w:b/>
          <w:bCs/>
          <w:sz w:val="24"/>
          <w:szCs w:val="24"/>
        </w:rPr>
      </w:pPr>
      <w:r w:rsidRPr="001845AB">
        <w:rPr>
          <w:rFonts w:ascii="Times New Roman" w:hAnsi="Times New Roman" w:cs="Times New Roman"/>
          <w:b/>
          <w:bCs/>
          <w:sz w:val="24"/>
          <w:szCs w:val="24"/>
        </w:rPr>
        <w:t>§ 1</w:t>
      </w:r>
    </w:p>
    <w:p w:rsidR="00DB43F7" w:rsidRPr="001845AB" w:rsidRDefault="00D17C18" w:rsidP="00F874C4">
      <w:pPr>
        <w:pStyle w:val="Standard"/>
        <w:tabs>
          <w:tab w:val="left" w:pos="284"/>
        </w:tabs>
        <w:suppressAutoHyphens w:val="0"/>
        <w:spacing w:after="120"/>
        <w:jc w:val="both"/>
        <w:rPr>
          <w:rFonts w:ascii="Times New Roman" w:hAnsi="Times New Roman" w:cs="Times New Roman"/>
          <w:sz w:val="24"/>
          <w:szCs w:val="24"/>
        </w:rPr>
      </w:pPr>
      <w:r w:rsidRPr="001845AB">
        <w:rPr>
          <w:rFonts w:ascii="Times New Roman" w:hAnsi="Times New Roman" w:cs="Times New Roman"/>
          <w:sz w:val="24"/>
          <w:szCs w:val="24"/>
        </w:rPr>
        <w:t>1. Wykonawca zobowiązuje się: do wykonania kompletnej dokument</w:t>
      </w:r>
      <w:r w:rsidR="00AB3366" w:rsidRPr="001845AB">
        <w:rPr>
          <w:rFonts w:ascii="Times New Roman" w:hAnsi="Times New Roman" w:cs="Times New Roman"/>
          <w:sz w:val="24"/>
          <w:szCs w:val="24"/>
        </w:rPr>
        <w:t>acji projektowej wraz z uzyska</w:t>
      </w:r>
      <w:r w:rsidRPr="001845AB">
        <w:rPr>
          <w:rFonts w:ascii="Times New Roman" w:hAnsi="Times New Roman" w:cs="Times New Roman"/>
          <w:sz w:val="24"/>
          <w:szCs w:val="24"/>
        </w:rPr>
        <w:t>niem w imieni</w:t>
      </w:r>
      <w:r w:rsidR="003B7A36" w:rsidRPr="001845AB">
        <w:rPr>
          <w:rFonts w:ascii="Times New Roman" w:hAnsi="Times New Roman" w:cs="Times New Roman"/>
          <w:sz w:val="24"/>
          <w:szCs w:val="24"/>
        </w:rPr>
        <w:t xml:space="preserve">u Zamawiającego </w:t>
      </w:r>
      <w:r w:rsidRPr="001845AB">
        <w:rPr>
          <w:rFonts w:ascii="Times New Roman" w:hAnsi="Times New Roman" w:cs="Times New Roman"/>
          <w:sz w:val="24"/>
          <w:szCs w:val="24"/>
        </w:rPr>
        <w:t>decyzji adminis</w:t>
      </w:r>
      <w:r w:rsidR="00AB3366" w:rsidRPr="001845AB">
        <w:rPr>
          <w:rFonts w:ascii="Times New Roman" w:hAnsi="Times New Roman" w:cs="Times New Roman"/>
          <w:sz w:val="24"/>
          <w:szCs w:val="24"/>
        </w:rPr>
        <w:t>tracyjnej/-ych uprawniającej</w:t>
      </w:r>
      <w:r w:rsidR="00D82642" w:rsidRPr="001845AB">
        <w:rPr>
          <w:rFonts w:ascii="Times New Roman" w:hAnsi="Times New Roman" w:cs="Times New Roman"/>
          <w:sz w:val="24"/>
          <w:szCs w:val="24"/>
        </w:rPr>
        <w:t>/-ych</w:t>
      </w:r>
      <w:r w:rsidR="00AB3366" w:rsidRPr="001845AB">
        <w:rPr>
          <w:rFonts w:ascii="Times New Roman" w:hAnsi="Times New Roman" w:cs="Times New Roman"/>
          <w:sz w:val="24"/>
          <w:szCs w:val="24"/>
        </w:rPr>
        <w:t xml:space="preserve"> do </w:t>
      </w:r>
      <w:r w:rsidR="00781C58" w:rsidRPr="001845AB">
        <w:rPr>
          <w:rFonts w:ascii="Times New Roman" w:hAnsi="Times New Roman" w:cs="Times New Roman"/>
          <w:sz w:val="24"/>
          <w:szCs w:val="24"/>
        </w:rPr>
        <w:t>podjęcia robót budowlanych dla</w:t>
      </w:r>
      <w:r w:rsidR="0084393D" w:rsidRPr="001845AB">
        <w:rPr>
          <w:rFonts w:ascii="Times New Roman" w:hAnsi="Times New Roman" w:cs="Times New Roman"/>
          <w:sz w:val="24"/>
          <w:szCs w:val="24"/>
        </w:rPr>
        <w:t xml:space="preserve"> I części </w:t>
      </w:r>
      <w:r w:rsidR="005979A1" w:rsidRPr="001845AB">
        <w:rPr>
          <w:rFonts w:ascii="Times New Roman" w:hAnsi="Times New Roman" w:cs="Times New Roman"/>
          <w:sz w:val="24"/>
          <w:szCs w:val="24"/>
        </w:rPr>
        <w:t>Rewitalizacji Placu Szarych Szeregów w  Łasku- Kolumnie</w:t>
      </w:r>
      <w:r w:rsidR="0084393D" w:rsidRPr="001845AB">
        <w:rPr>
          <w:rFonts w:ascii="Times New Roman" w:hAnsi="Times New Roman" w:cs="Times New Roman"/>
          <w:sz w:val="24"/>
          <w:szCs w:val="24"/>
        </w:rPr>
        <w:t xml:space="preserve"> oraz </w:t>
      </w:r>
      <w:r w:rsidRPr="001845AB">
        <w:rPr>
          <w:rFonts w:ascii="Times New Roman" w:hAnsi="Times New Roman" w:cs="Times New Roman"/>
          <w:sz w:val="24"/>
          <w:szCs w:val="24"/>
        </w:rPr>
        <w:t>wykonania robót budowlany</w:t>
      </w:r>
      <w:r w:rsidR="00AB3366" w:rsidRPr="001845AB">
        <w:rPr>
          <w:rFonts w:ascii="Times New Roman" w:hAnsi="Times New Roman" w:cs="Times New Roman"/>
          <w:sz w:val="24"/>
          <w:szCs w:val="24"/>
        </w:rPr>
        <w:t xml:space="preserve">ch i oddanie Zamawiającemu wraz </w:t>
      </w:r>
      <w:r w:rsidRPr="001845AB">
        <w:rPr>
          <w:rFonts w:ascii="Times New Roman" w:hAnsi="Times New Roman" w:cs="Times New Roman"/>
          <w:sz w:val="24"/>
          <w:szCs w:val="24"/>
        </w:rPr>
        <w:t xml:space="preserve">z uzyskaniem decyzji o pozwoleniu na użytkowanie </w:t>
      </w:r>
      <w:r w:rsidR="0084393D" w:rsidRPr="001845AB">
        <w:rPr>
          <w:rFonts w:ascii="Times New Roman" w:hAnsi="Times New Roman" w:cs="Times New Roman"/>
          <w:sz w:val="24"/>
          <w:szCs w:val="24"/>
        </w:rPr>
        <w:t>(jeśli będzie konieczne</w:t>
      </w:r>
      <w:r w:rsidR="005979A1" w:rsidRPr="001845AB">
        <w:rPr>
          <w:rFonts w:ascii="Times New Roman" w:hAnsi="Times New Roman" w:cs="Times New Roman"/>
          <w:sz w:val="24"/>
          <w:szCs w:val="24"/>
        </w:rPr>
        <w:t>)</w:t>
      </w:r>
      <w:r w:rsidR="0084393D" w:rsidRPr="001845AB">
        <w:rPr>
          <w:rFonts w:ascii="Times New Roman" w:hAnsi="Times New Roman" w:cs="Times New Roman"/>
          <w:sz w:val="24"/>
          <w:szCs w:val="24"/>
        </w:rPr>
        <w:t xml:space="preserve"> lub złożenia zawiadomienia  o zakończeniu robót</w:t>
      </w:r>
      <w:r w:rsidR="00781C58" w:rsidRPr="001845AB">
        <w:rPr>
          <w:rFonts w:ascii="Times New Roman" w:hAnsi="Times New Roman" w:cs="Times New Roman"/>
          <w:sz w:val="24"/>
          <w:szCs w:val="24"/>
        </w:rPr>
        <w:t xml:space="preserve">w ramach </w:t>
      </w:r>
      <w:r w:rsidR="00AB3366" w:rsidRPr="001845AB">
        <w:rPr>
          <w:rFonts w:ascii="Times New Roman" w:hAnsi="Times New Roman" w:cs="Times New Roman"/>
          <w:sz w:val="24"/>
          <w:szCs w:val="24"/>
        </w:rPr>
        <w:t>zadania inwestycyjnego pod na</w:t>
      </w:r>
      <w:r w:rsidRPr="001845AB">
        <w:rPr>
          <w:rFonts w:ascii="Times New Roman" w:hAnsi="Times New Roman" w:cs="Times New Roman"/>
          <w:sz w:val="24"/>
          <w:szCs w:val="24"/>
        </w:rPr>
        <w:t>zwą:</w:t>
      </w:r>
    </w:p>
    <w:p w:rsidR="00DB43F7" w:rsidRPr="001845AB" w:rsidRDefault="00AB3366" w:rsidP="005979A1">
      <w:pPr>
        <w:pStyle w:val="Standard"/>
        <w:suppressAutoHyphens w:val="0"/>
        <w:spacing w:after="120"/>
        <w:jc w:val="center"/>
        <w:rPr>
          <w:rFonts w:ascii="Times New Roman" w:hAnsi="Times New Roman" w:cs="Times New Roman"/>
          <w:sz w:val="24"/>
          <w:szCs w:val="24"/>
        </w:rPr>
      </w:pPr>
      <w:r w:rsidRPr="001845AB">
        <w:rPr>
          <w:rFonts w:ascii="Times New Roman" w:hAnsi="Times New Roman" w:cs="Times New Roman"/>
          <w:sz w:val="24"/>
          <w:szCs w:val="24"/>
        </w:rPr>
        <w:t>„</w:t>
      </w:r>
      <w:r w:rsidRPr="001845AB">
        <w:rPr>
          <w:rFonts w:ascii="Times New Roman" w:hAnsi="Times New Roman" w:cs="Times New Roman"/>
          <w:b/>
          <w:sz w:val="24"/>
          <w:szCs w:val="24"/>
        </w:rPr>
        <w:t xml:space="preserve">Rewitalizacja </w:t>
      </w:r>
      <w:r w:rsidR="005979A1" w:rsidRPr="001845AB">
        <w:rPr>
          <w:rFonts w:ascii="Times New Roman" w:hAnsi="Times New Roman" w:cs="Times New Roman"/>
          <w:b/>
          <w:sz w:val="24"/>
          <w:szCs w:val="24"/>
        </w:rPr>
        <w:t>Placu Szarych Szeregów  w Łasku</w:t>
      </w:r>
      <w:r w:rsidRPr="00641B07">
        <w:rPr>
          <w:rFonts w:ascii="Times New Roman" w:hAnsi="Times New Roman" w:cs="Times New Roman"/>
          <w:b/>
          <w:sz w:val="24"/>
          <w:szCs w:val="24"/>
        </w:rPr>
        <w:t>”</w:t>
      </w:r>
      <w:r w:rsidR="006B4FEE" w:rsidRPr="00641B07">
        <w:rPr>
          <w:rFonts w:ascii="Times New Roman" w:hAnsi="Times New Roman" w:cs="Times New Roman"/>
          <w:b/>
          <w:sz w:val="24"/>
          <w:szCs w:val="24"/>
        </w:rPr>
        <w:t xml:space="preserve"> - </w:t>
      </w:r>
      <w:r w:rsidR="006B4FEE" w:rsidRPr="00641B07">
        <w:rPr>
          <w:rFonts w:ascii="Arial" w:hAnsi="Arial" w:cs="Arial"/>
          <w:b/>
          <w:bCs/>
          <w:iCs/>
          <w:sz w:val="21"/>
          <w:szCs w:val="21"/>
        </w:rPr>
        <w:t>część I</w:t>
      </w:r>
    </w:p>
    <w:p w:rsidR="00DB43F7" w:rsidRPr="00F43C1C" w:rsidRDefault="00D17C18" w:rsidP="000F4A71">
      <w:pPr>
        <w:pStyle w:val="Standard"/>
        <w:suppressAutoHyphens w:val="0"/>
        <w:spacing w:after="0"/>
        <w:jc w:val="both"/>
        <w:rPr>
          <w:rFonts w:ascii="Times New Roman" w:hAnsi="Times New Roman" w:cs="Times New Roman"/>
          <w:color w:val="000000"/>
          <w:sz w:val="24"/>
          <w:szCs w:val="24"/>
        </w:rPr>
      </w:pPr>
      <w:r w:rsidRPr="001845AB">
        <w:rPr>
          <w:rFonts w:ascii="Times New Roman" w:hAnsi="Times New Roman" w:cs="Times New Roman"/>
          <w:sz w:val="24"/>
          <w:szCs w:val="24"/>
        </w:rPr>
        <w:t xml:space="preserve">zgodnie z warunkami </w:t>
      </w:r>
      <w:r w:rsidR="00F61FCA" w:rsidRPr="001845AB">
        <w:rPr>
          <w:rFonts w:ascii="Times New Roman" w:hAnsi="Times New Roman" w:cs="Times New Roman"/>
          <w:sz w:val="24"/>
          <w:szCs w:val="24"/>
        </w:rPr>
        <w:t>umowy, Programem Funkcjonalno-</w:t>
      </w:r>
      <w:r w:rsidRPr="00F43C1C">
        <w:rPr>
          <w:rFonts w:ascii="Times New Roman" w:hAnsi="Times New Roman" w:cs="Times New Roman"/>
          <w:color w:val="000000"/>
          <w:sz w:val="24"/>
          <w:szCs w:val="24"/>
        </w:rPr>
        <w:t>Użytkowym zwanym dalej PFU, Specyfikacją Is</w:t>
      </w:r>
      <w:r w:rsidR="005979A1">
        <w:rPr>
          <w:rFonts w:ascii="Times New Roman" w:hAnsi="Times New Roman" w:cs="Times New Roman"/>
          <w:color w:val="000000"/>
          <w:sz w:val="24"/>
          <w:szCs w:val="24"/>
        </w:rPr>
        <w:t>totnych Warunków Zamówienia</w:t>
      </w:r>
      <w:r w:rsidRPr="00F43C1C">
        <w:rPr>
          <w:rFonts w:ascii="Times New Roman" w:hAnsi="Times New Roman" w:cs="Times New Roman"/>
          <w:color w:val="000000"/>
          <w:sz w:val="24"/>
          <w:szCs w:val="24"/>
        </w:rPr>
        <w:t xml:space="preserve">, wydanymi warunkami technicznymi, badaniami podłoża gruntowego, ofertą Wykonawcy oraz zgodnie z obowiązującymi przepisami, polskimi normami i zasadami wiedzy technicznej, należytą starannością w ich wykonywaniu, </w:t>
      </w:r>
      <w:r w:rsidR="005979A1">
        <w:rPr>
          <w:rFonts w:ascii="Times New Roman" w:hAnsi="Times New Roman" w:cs="Times New Roman"/>
          <w:color w:val="000000"/>
          <w:sz w:val="24"/>
          <w:szCs w:val="24"/>
        </w:rPr>
        <w:t xml:space="preserve">bezpieczeństwem, dobrą jakością </w:t>
      </w:r>
      <w:r w:rsidRPr="00F43C1C">
        <w:rPr>
          <w:rFonts w:ascii="Times New Roman" w:hAnsi="Times New Roman" w:cs="Times New Roman"/>
          <w:color w:val="000000"/>
          <w:sz w:val="24"/>
          <w:szCs w:val="24"/>
        </w:rPr>
        <w:t>i właściwą organizacją, a Zamawiający zobowiązuje się do dokonania wymaganych przez właściwe przepisy czynności związanych z przygotowaniem robót, w szczególności do przekazania terenu budowy oraz do odebrania wykonanych robót budowlanych i zapłaty umówionego wynagrodzenia.</w:t>
      </w:r>
    </w:p>
    <w:p w:rsidR="00D27630" w:rsidRPr="00F43C1C" w:rsidRDefault="00D17C18" w:rsidP="000F4A71">
      <w:pPr>
        <w:pStyle w:val="Bezodstpw"/>
        <w:spacing w:line="276" w:lineRule="auto"/>
        <w:jc w:val="both"/>
        <w:rPr>
          <w:rFonts w:ascii="Times New Roman" w:hAnsi="Times New Roman" w:cs="Times New Roman"/>
          <w:color w:val="000000"/>
          <w:sz w:val="24"/>
          <w:szCs w:val="24"/>
        </w:rPr>
      </w:pPr>
      <w:r w:rsidRPr="00F43C1C">
        <w:rPr>
          <w:rFonts w:ascii="Times New Roman" w:hAnsi="Times New Roman" w:cs="Times New Roman"/>
          <w:sz w:val="24"/>
          <w:szCs w:val="24"/>
        </w:rPr>
        <w:t xml:space="preserve">2. </w:t>
      </w:r>
      <w:r w:rsidRPr="00F43C1C">
        <w:rPr>
          <w:rFonts w:ascii="Times New Roman" w:hAnsi="Times New Roman" w:cs="Times New Roman"/>
          <w:color w:val="000000"/>
          <w:sz w:val="24"/>
          <w:szCs w:val="24"/>
        </w:rPr>
        <w:t>Przedmiotem niniejszej umowy jest realizacja przez Wykonawcę całości inwestycji</w:t>
      </w:r>
      <w:r w:rsidR="002E16F7">
        <w:rPr>
          <w:rFonts w:ascii="Times New Roman" w:hAnsi="Times New Roman" w:cs="Times New Roman"/>
          <w:color w:val="000000"/>
          <w:sz w:val="24"/>
          <w:szCs w:val="24"/>
        </w:rPr>
        <w:t xml:space="preserve"> dla </w:t>
      </w:r>
      <w:r w:rsidR="002E16F7">
        <w:rPr>
          <w:rFonts w:ascii="Times New Roman" w:hAnsi="Times New Roman" w:cs="Times New Roman"/>
          <w:color w:val="000000"/>
          <w:sz w:val="24"/>
          <w:szCs w:val="24"/>
        </w:rPr>
        <w:lastRenderedPageBreak/>
        <w:t xml:space="preserve">części I. </w:t>
      </w:r>
      <w:r w:rsidRPr="00F43C1C">
        <w:rPr>
          <w:rFonts w:ascii="Times New Roman" w:hAnsi="Times New Roman" w:cs="Times New Roman"/>
          <w:color w:val="000000"/>
          <w:sz w:val="24"/>
          <w:szCs w:val="24"/>
        </w:rPr>
        <w:t>Przedsięwzię</w:t>
      </w:r>
      <w:r w:rsidR="00F61FCA" w:rsidRPr="00F43C1C">
        <w:rPr>
          <w:rFonts w:ascii="Times New Roman" w:hAnsi="Times New Roman" w:cs="Times New Roman"/>
          <w:color w:val="000000"/>
          <w:sz w:val="24"/>
          <w:szCs w:val="24"/>
        </w:rPr>
        <w:t xml:space="preserve">cie </w:t>
      </w:r>
      <w:r w:rsidRPr="00F43C1C">
        <w:rPr>
          <w:rFonts w:ascii="Times New Roman" w:hAnsi="Times New Roman" w:cs="Times New Roman"/>
          <w:color w:val="000000"/>
          <w:sz w:val="24"/>
          <w:szCs w:val="24"/>
        </w:rPr>
        <w:t xml:space="preserve">obejmuje koszty wykonania wszystkich niezbędnych usług, robót i </w:t>
      </w:r>
      <w:r w:rsidR="00AB3366" w:rsidRPr="00F43C1C">
        <w:rPr>
          <w:rFonts w:ascii="Times New Roman" w:hAnsi="Times New Roman" w:cs="Times New Roman"/>
          <w:color w:val="000000"/>
          <w:sz w:val="24"/>
          <w:szCs w:val="24"/>
        </w:rPr>
        <w:t>prac: projekto</w:t>
      </w:r>
      <w:r w:rsidR="00F61FCA" w:rsidRPr="00F43C1C">
        <w:rPr>
          <w:rFonts w:ascii="Times New Roman" w:hAnsi="Times New Roman" w:cs="Times New Roman"/>
          <w:color w:val="000000"/>
          <w:sz w:val="24"/>
          <w:szCs w:val="24"/>
        </w:rPr>
        <w:t xml:space="preserve">wych, </w:t>
      </w:r>
      <w:r w:rsidR="00AB3366" w:rsidRPr="00F43C1C">
        <w:rPr>
          <w:rFonts w:ascii="Times New Roman" w:hAnsi="Times New Roman" w:cs="Times New Roman"/>
          <w:color w:val="000000"/>
          <w:sz w:val="24"/>
          <w:szCs w:val="24"/>
        </w:rPr>
        <w:t>architekto</w:t>
      </w:r>
      <w:r w:rsidRPr="00F43C1C">
        <w:rPr>
          <w:rFonts w:ascii="Times New Roman" w:hAnsi="Times New Roman" w:cs="Times New Roman"/>
          <w:color w:val="000000"/>
          <w:sz w:val="24"/>
          <w:szCs w:val="24"/>
        </w:rPr>
        <w:t>nicznych, technicznych i inżynieryjnych, od momentu zlecenia w</w:t>
      </w:r>
      <w:r w:rsidR="00AB3366" w:rsidRPr="00F43C1C">
        <w:rPr>
          <w:rFonts w:ascii="Times New Roman" w:hAnsi="Times New Roman" w:cs="Times New Roman"/>
          <w:color w:val="000000"/>
          <w:sz w:val="24"/>
          <w:szCs w:val="24"/>
        </w:rPr>
        <w:t>ykonania dokumentacji projekto</w:t>
      </w:r>
      <w:r w:rsidRPr="00F43C1C">
        <w:rPr>
          <w:rFonts w:ascii="Times New Roman" w:hAnsi="Times New Roman" w:cs="Times New Roman"/>
          <w:color w:val="000000"/>
          <w:sz w:val="24"/>
          <w:szCs w:val="24"/>
        </w:rPr>
        <w:t>wej poprzez uzyskanie na jej podstawie decyzji o pozwoleniu na budowę, przeprowadzenie wsz</w:t>
      </w:r>
      <w:r w:rsidR="00AB3366" w:rsidRPr="00F43C1C">
        <w:rPr>
          <w:rFonts w:ascii="Times New Roman" w:hAnsi="Times New Roman" w:cs="Times New Roman"/>
          <w:color w:val="000000"/>
          <w:sz w:val="24"/>
          <w:szCs w:val="24"/>
        </w:rPr>
        <w:t>yst</w:t>
      </w:r>
      <w:r w:rsidRPr="00F43C1C">
        <w:rPr>
          <w:rFonts w:ascii="Times New Roman" w:hAnsi="Times New Roman" w:cs="Times New Roman"/>
          <w:color w:val="000000"/>
          <w:sz w:val="24"/>
          <w:szCs w:val="24"/>
        </w:rPr>
        <w:t>kich prac budowlanych, instalacyjnych i wykończenio</w:t>
      </w:r>
      <w:r w:rsidR="009C4D18" w:rsidRPr="00F43C1C">
        <w:rPr>
          <w:rFonts w:ascii="Times New Roman" w:hAnsi="Times New Roman" w:cs="Times New Roman"/>
          <w:color w:val="000000"/>
          <w:sz w:val="24"/>
          <w:szCs w:val="24"/>
        </w:rPr>
        <w:t xml:space="preserve">wych aż po </w:t>
      </w:r>
      <w:r w:rsidRPr="00FF5DCE">
        <w:rPr>
          <w:rFonts w:ascii="Times New Roman" w:hAnsi="Times New Roman" w:cs="Times New Roman"/>
          <w:sz w:val="24"/>
          <w:szCs w:val="24"/>
        </w:rPr>
        <w:t>wyposażenie budynku określo</w:t>
      </w:r>
      <w:r w:rsidR="00FD64C3" w:rsidRPr="00FF5DCE">
        <w:rPr>
          <w:rFonts w:ascii="Times New Roman" w:hAnsi="Times New Roman" w:cs="Times New Roman"/>
          <w:sz w:val="24"/>
          <w:szCs w:val="24"/>
        </w:rPr>
        <w:t>ne</w:t>
      </w:r>
      <w:r w:rsidR="009C4D18" w:rsidRPr="00FF5DCE">
        <w:rPr>
          <w:rFonts w:ascii="Times New Roman" w:hAnsi="Times New Roman" w:cs="Times New Roman"/>
          <w:sz w:val="24"/>
          <w:szCs w:val="24"/>
        </w:rPr>
        <w:t xml:space="preserve"> w</w:t>
      </w:r>
      <w:r w:rsidR="00FD64C3" w:rsidRPr="00FF5DCE">
        <w:rPr>
          <w:rFonts w:ascii="Times New Roman" w:hAnsi="Times New Roman" w:cs="Times New Roman"/>
          <w:sz w:val="24"/>
          <w:szCs w:val="24"/>
        </w:rPr>
        <w:t xml:space="preserve"> PFU</w:t>
      </w:r>
      <w:r w:rsidR="009C4D18" w:rsidRPr="00FF5DCE">
        <w:rPr>
          <w:rFonts w:ascii="Times New Roman" w:hAnsi="Times New Roman" w:cs="Times New Roman"/>
          <w:sz w:val="24"/>
          <w:szCs w:val="24"/>
        </w:rPr>
        <w:t>, koń</w:t>
      </w:r>
      <w:r w:rsidR="00D27630" w:rsidRPr="00FF5DCE">
        <w:rPr>
          <w:rFonts w:ascii="Times New Roman" w:hAnsi="Times New Roman" w:cs="Times New Roman"/>
          <w:sz w:val="24"/>
          <w:szCs w:val="24"/>
        </w:rPr>
        <w:t>cowe</w:t>
      </w:r>
      <w:r w:rsidR="00D27630" w:rsidRPr="00F43C1C">
        <w:rPr>
          <w:rFonts w:ascii="Times New Roman" w:hAnsi="Times New Roman" w:cs="Times New Roman"/>
          <w:color w:val="000000"/>
          <w:sz w:val="24"/>
          <w:szCs w:val="24"/>
        </w:rPr>
        <w:t xml:space="preserve"> sprzątanie i uruchamianie.</w:t>
      </w:r>
    </w:p>
    <w:p w:rsidR="00D27630" w:rsidRPr="00F43C1C" w:rsidRDefault="00D17C18" w:rsidP="000F4A71">
      <w:pPr>
        <w:pStyle w:val="Bezodstpw"/>
        <w:spacing w:line="276" w:lineRule="auto"/>
        <w:jc w:val="both"/>
        <w:rPr>
          <w:rFonts w:ascii="Times New Roman" w:hAnsi="Times New Roman" w:cs="Times New Roman"/>
          <w:sz w:val="24"/>
          <w:szCs w:val="24"/>
        </w:rPr>
      </w:pPr>
      <w:r w:rsidRPr="00F43C1C">
        <w:rPr>
          <w:rFonts w:ascii="Times New Roman" w:hAnsi="Times New Roman" w:cs="Times New Roman"/>
          <w:sz w:val="24"/>
          <w:szCs w:val="24"/>
        </w:rPr>
        <w:t>W zakres zadań Wykonawcy wchodzi także sprawowanie nadzoru autorskiego.</w:t>
      </w:r>
    </w:p>
    <w:p w:rsidR="00DB43F7" w:rsidRPr="002643E3" w:rsidRDefault="00D17C18" w:rsidP="000F4A71">
      <w:pPr>
        <w:pStyle w:val="Standard"/>
        <w:tabs>
          <w:tab w:val="left" w:pos="286"/>
        </w:tabs>
        <w:suppressAutoHyphens w:val="0"/>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3.</w:t>
      </w:r>
      <w:r w:rsidRPr="00F43C1C">
        <w:rPr>
          <w:rFonts w:ascii="Times New Roman" w:hAnsi="Times New Roman" w:cs="Times New Roman"/>
          <w:color w:val="000000"/>
          <w:sz w:val="24"/>
          <w:szCs w:val="24"/>
        </w:rPr>
        <w:tab/>
        <w:t xml:space="preserve">Wszelkie wnioski o zmiany już wydanych </w:t>
      </w:r>
      <w:r w:rsidRPr="002643E3">
        <w:rPr>
          <w:rFonts w:ascii="Times New Roman" w:hAnsi="Times New Roman" w:cs="Times New Roman"/>
          <w:color w:val="000000"/>
          <w:sz w:val="24"/>
          <w:szCs w:val="24"/>
        </w:rPr>
        <w:t>dokumentów spoczywają po stronie Wykonawcy.</w:t>
      </w:r>
      <w:r w:rsidRPr="002643E3">
        <w:rPr>
          <w:rFonts w:ascii="Times New Roman" w:hAnsi="Times New Roman" w:cs="Times New Roman"/>
          <w:color w:val="000000"/>
          <w:sz w:val="24"/>
          <w:szCs w:val="24"/>
        </w:rPr>
        <w:tab/>
      </w:r>
    </w:p>
    <w:p w:rsidR="00DB43F7" w:rsidRPr="002643E3" w:rsidRDefault="00D17C18" w:rsidP="000F4A71">
      <w:pPr>
        <w:pStyle w:val="Standard"/>
        <w:tabs>
          <w:tab w:val="left" w:pos="284"/>
        </w:tabs>
        <w:suppressAutoHyphens w:val="0"/>
        <w:spacing w:after="0"/>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4.</w:t>
      </w:r>
      <w:r w:rsidRPr="002643E3">
        <w:rPr>
          <w:rFonts w:ascii="Times New Roman" w:hAnsi="Times New Roman" w:cs="Times New Roman"/>
          <w:color w:val="000000"/>
          <w:sz w:val="24"/>
          <w:szCs w:val="24"/>
        </w:rPr>
        <w:tab/>
        <w:t xml:space="preserve">Przedmiot zamówienia podzielony jest na dwa etapy, etap I </w:t>
      </w:r>
      <w:r w:rsidR="00AB3366" w:rsidRPr="002643E3">
        <w:rPr>
          <w:rFonts w:ascii="Times New Roman" w:hAnsi="Times New Roman" w:cs="Times New Roman"/>
          <w:color w:val="000000"/>
          <w:sz w:val="24"/>
          <w:szCs w:val="24"/>
        </w:rPr>
        <w:t xml:space="preserve">obejmuje wykonanie </w:t>
      </w:r>
      <w:r w:rsidR="00487CE0" w:rsidRPr="0087216A">
        <w:rPr>
          <w:rFonts w:ascii="Times New Roman" w:hAnsi="Times New Roman" w:cs="Times New Roman"/>
          <w:sz w:val="24"/>
          <w:szCs w:val="24"/>
        </w:rPr>
        <w:t xml:space="preserve">kompletnej </w:t>
      </w:r>
      <w:r w:rsidR="00AB3366" w:rsidRPr="0087216A">
        <w:rPr>
          <w:rFonts w:ascii="Times New Roman" w:hAnsi="Times New Roman" w:cs="Times New Roman"/>
          <w:sz w:val="24"/>
          <w:szCs w:val="24"/>
        </w:rPr>
        <w:t xml:space="preserve">dokumentacji </w:t>
      </w:r>
      <w:r w:rsidRPr="0087216A">
        <w:rPr>
          <w:rFonts w:ascii="Times New Roman" w:hAnsi="Times New Roman" w:cs="Times New Roman"/>
          <w:sz w:val="24"/>
          <w:szCs w:val="24"/>
        </w:rPr>
        <w:t>projektowej w oparciu o sporządzony Program Funkcjonalno -</w:t>
      </w:r>
      <w:r w:rsidRPr="002643E3">
        <w:rPr>
          <w:rFonts w:ascii="Times New Roman" w:hAnsi="Times New Roman" w:cs="Times New Roman"/>
          <w:color w:val="000000"/>
          <w:sz w:val="24"/>
          <w:szCs w:val="24"/>
        </w:rPr>
        <w:t xml:space="preserve"> Użytkowy,</w:t>
      </w:r>
      <w:r w:rsidR="00AB3366" w:rsidRPr="002643E3">
        <w:rPr>
          <w:rFonts w:ascii="Times New Roman" w:hAnsi="Times New Roman" w:cs="Times New Roman"/>
          <w:color w:val="000000"/>
          <w:sz w:val="24"/>
          <w:szCs w:val="24"/>
        </w:rPr>
        <w:t xml:space="preserve"> etap II wykonanie robót </w:t>
      </w:r>
      <w:r w:rsidR="005979A1">
        <w:rPr>
          <w:rFonts w:ascii="Times New Roman" w:hAnsi="Times New Roman" w:cs="Times New Roman"/>
          <w:color w:val="000000"/>
          <w:sz w:val="24"/>
          <w:szCs w:val="24"/>
        </w:rPr>
        <w:t>budowlanych i montażowych</w:t>
      </w:r>
      <w:r w:rsidR="00B736D2" w:rsidRPr="002643E3">
        <w:rPr>
          <w:rFonts w:ascii="Times New Roman" w:hAnsi="Times New Roman" w:cs="Times New Roman"/>
          <w:color w:val="000000"/>
          <w:sz w:val="24"/>
          <w:szCs w:val="24"/>
        </w:rPr>
        <w:t xml:space="preserve">. </w:t>
      </w:r>
    </w:p>
    <w:p w:rsidR="00D82642" w:rsidRPr="002643E3" w:rsidRDefault="00D17C18" w:rsidP="000F4A71">
      <w:pPr>
        <w:pStyle w:val="Standard"/>
        <w:tabs>
          <w:tab w:val="left" w:pos="284"/>
        </w:tabs>
        <w:suppressAutoHyphens w:val="0"/>
        <w:spacing w:after="0"/>
        <w:jc w:val="both"/>
        <w:rPr>
          <w:rFonts w:ascii="Times New Roman" w:hAnsi="Times New Roman" w:cs="Times New Roman"/>
          <w:sz w:val="24"/>
          <w:szCs w:val="24"/>
        </w:rPr>
      </w:pPr>
      <w:r w:rsidRPr="002643E3">
        <w:rPr>
          <w:rFonts w:ascii="Times New Roman" w:hAnsi="Times New Roman" w:cs="Times New Roman"/>
          <w:color w:val="000000"/>
          <w:sz w:val="24"/>
          <w:szCs w:val="24"/>
        </w:rPr>
        <w:t>5.</w:t>
      </w:r>
      <w:r w:rsidRPr="002643E3">
        <w:rPr>
          <w:rFonts w:ascii="Times New Roman" w:hAnsi="Times New Roman" w:cs="Times New Roman"/>
          <w:color w:val="000000"/>
          <w:sz w:val="24"/>
          <w:szCs w:val="24"/>
        </w:rPr>
        <w:tab/>
        <w:t xml:space="preserve">Szczegółowy </w:t>
      </w:r>
      <w:r w:rsidRPr="002643E3">
        <w:rPr>
          <w:rFonts w:ascii="Times New Roman" w:hAnsi="Times New Roman" w:cs="Times New Roman"/>
          <w:sz w:val="24"/>
          <w:szCs w:val="24"/>
        </w:rPr>
        <w:t>zakres robót budowlanych będących przedmiote</w:t>
      </w:r>
      <w:r w:rsidR="00AB3366" w:rsidRPr="002643E3">
        <w:rPr>
          <w:rFonts w:ascii="Times New Roman" w:hAnsi="Times New Roman" w:cs="Times New Roman"/>
          <w:sz w:val="24"/>
          <w:szCs w:val="24"/>
        </w:rPr>
        <w:t xml:space="preserve">m umowy zawiera </w:t>
      </w:r>
      <w:r w:rsidR="0084393D" w:rsidRPr="00EB63C0">
        <w:rPr>
          <w:rFonts w:ascii="Times New Roman" w:hAnsi="Times New Roman" w:cs="Times New Roman"/>
          <w:sz w:val="24"/>
          <w:szCs w:val="24"/>
        </w:rPr>
        <w:t>część</w:t>
      </w:r>
      <w:r w:rsidR="002E16F7">
        <w:rPr>
          <w:rFonts w:ascii="Times New Roman" w:hAnsi="Times New Roman" w:cs="Times New Roman"/>
          <w:sz w:val="24"/>
          <w:szCs w:val="24"/>
        </w:rPr>
        <w:t xml:space="preserve"> </w:t>
      </w:r>
      <w:bookmarkStart w:id="0" w:name="_GoBack"/>
      <w:bookmarkEnd w:id="0"/>
      <w:r w:rsidR="00AB3366" w:rsidRPr="002643E3">
        <w:rPr>
          <w:rFonts w:ascii="Times New Roman" w:hAnsi="Times New Roman" w:cs="Times New Roman"/>
          <w:sz w:val="24"/>
          <w:szCs w:val="24"/>
        </w:rPr>
        <w:t>PFU Zamawiające</w:t>
      </w:r>
      <w:r w:rsidR="00D82642" w:rsidRPr="002643E3">
        <w:rPr>
          <w:rFonts w:ascii="Times New Roman" w:hAnsi="Times New Roman" w:cs="Times New Roman"/>
          <w:sz w:val="24"/>
          <w:szCs w:val="24"/>
        </w:rPr>
        <w:t>go i oferta Wykonawcy.</w:t>
      </w:r>
    </w:p>
    <w:p w:rsidR="00DB43F7" w:rsidRPr="00C45924" w:rsidRDefault="00D17C18" w:rsidP="000F4A71">
      <w:pPr>
        <w:pStyle w:val="Standard"/>
        <w:tabs>
          <w:tab w:val="left" w:pos="284"/>
        </w:tabs>
        <w:suppressAutoHyphens w:val="0"/>
        <w:spacing w:after="0"/>
        <w:jc w:val="both"/>
        <w:rPr>
          <w:rFonts w:ascii="Times New Roman" w:hAnsi="Times New Roman" w:cs="Times New Roman"/>
          <w:sz w:val="24"/>
          <w:szCs w:val="24"/>
        </w:rPr>
      </w:pPr>
      <w:r w:rsidRPr="002643E3">
        <w:rPr>
          <w:rFonts w:ascii="Times New Roman" w:hAnsi="Times New Roman" w:cs="Times New Roman"/>
          <w:sz w:val="24"/>
          <w:szCs w:val="24"/>
        </w:rPr>
        <w:t>6.</w:t>
      </w:r>
      <w:r w:rsidRPr="002643E3">
        <w:rPr>
          <w:rFonts w:ascii="Times New Roman" w:hAnsi="Times New Roman" w:cs="Times New Roman"/>
          <w:sz w:val="24"/>
          <w:szCs w:val="24"/>
        </w:rPr>
        <w:tab/>
        <w:t>Wykonawca oświadcza, iż zapoznał się z PFU oraz wszystkimi zał</w:t>
      </w:r>
      <w:r w:rsidR="00AB3366" w:rsidRPr="002643E3">
        <w:rPr>
          <w:rFonts w:ascii="Times New Roman" w:hAnsi="Times New Roman" w:cs="Times New Roman"/>
          <w:sz w:val="24"/>
          <w:szCs w:val="24"/>
        </w:rPr>
        <w:t xml:space="preserve">ącznikami, i nie wnosi do niego </w:t>
      </w:r>
      <w:r w:rsidRPr="002643E3">
        <w:rPr>
          <w:rFonts w:ascii="Times New Roman" w:hAnsi="Times New Roman" w:cs="Times New Roman"/>
          <w:sz w:val="24"/>
          <w:szCs w:val="24"/>
        </w:rPr>
        <w:t>żadnych zastrzeżeń i uznaje go za wystarczającą podstawę</w:t>
      </w:r>
      <w:r w:rsidRPr="00C45924">
        <w:rPr>
          <w:rFonts w:ascii="Times New Roman" w:hAnsi="Times New Roman" w:cs="Times New Roman"/>
          <w:sz w:val="24"/>
          <w:szCs w:val="24"/>
        </w:rPr>
        <w:t xml:space="preserve"> do realizacji niniejszej umowy.</w:t>
      </w:r>
    </w:p>
    <w:p w:rsidR="00DB43F7" w:rsidRPr="00C45924" w:rsidRDefault="00D17C18" w:rsidP="005979A1">
      <w:pPr>
        <w:pStyle w:val="Standard"/>
        <w:tabs>
          <w:tab w:val="left" w:pos="284"/>
        </w:tabs>
        <w:suppressAutoHyphens w:val="0"/>
        <w:spacing w:after="0"/>
        <w:jc w:val="both"/>
        <w:rPr>
          <w:rFonts w:ascii="Times New Roman" w:hAnsi="Times New Roman" w:cs="Times New Roman"/>
          <w:sz w:val="24"/>
          <w:szCs w:val="24"/>
        </w:rPr>
      </w:pPr>
      <w:r w:rsidRPr="00C45924">
        <w:rPr>
          <w:rFonts w:ascii="Times New Roman" w:hAnsi="Times New Roman" w:cs="Times New Roman"/>
          <w:sz w:val="24"/>
          <w:szCs w:val="24"/>
        </w:rPr>
        <w:t>7.</w:t>
      </w:r>
      <w:r w:rsidRPr="00C45924">
        <w:rPr>
          <w:rFonts w:ascii="Times New Roman" w:hAnsi="Times New Roman" w:cs="Times New Roman"/>
          <w:sz w:val="24"/>
          <w:szCs w:val="24"/>
        </w:rPr>
        <w:tab/>
        <w:t>Wykonawca dokonał wyceny oferty w oparciu o treści zawarte w S</w:t>
      </w:r>
      <w:r w:rsidR="00AB3366" w:rsidRPr="00C45924">
        <w:rPr>
          <w:rFonts w:ascii="Times New Roman" w:hAnsi="Times New Roman" w:cs="Times New Roman"/>
          <w:sz w:val="24"/>
          <w:szCs w:val="24"/>
        </w:rPr>
        <w:t xml:space="preserve">pecyfikacji Istotnych Warunków </w:t>
      </w:r>
      <w:r w:rsidRPr="00C45924">
        <w:rPr>
          <w:rFonts w:ascii="Times New Roman" w:hAnsi="Times New Roman" w:cs="Times New Roman"/>
          <w:sz w:val="24"/>
          <w:szCs w:val="24"/>
        </w:rPr>
        <w:t>Zamówienia.</w:t>
      </w:r>
      <w:r w:rsidRPr="00C45924">
        <w:rPr>
          <w:rFonts w:ascii="Times New Roman" w:hAnsi="Times New Roman" w:cs="Times New Roman"/>
          <w:sz w:val="24"/>
          <w:szCs w:val="24"/>
        </w:rPr>
        <w:tab/>
      </w:r>
    </w:p>
    <w:p w:rsidR="00053D2D" w:rsidRDefault="00053D2D" w:rsidP="00F874C4">
      <w:pPr>
        <w:pStyle w:val="Standard"/>
        <w:suppressAutoHyphens w:val="0"/>
        <w:spacing w:after="120"/>
        <w:jc w:val="center"/>
        <w:rPr>
          <w:rFonts w:ascii="Times New Roman" w:hAnsi="Times New Roman" w:cs="Times New Roman"/>
          <w:b/>
          <w:bCs/>
          <w:sz w:val="24"/>
          <w:szCs w:val="24"/>
        </w:rPr>
      </w:pPr>
    </w:p>
    <w:p w:rsidR="00DB43F7" w:rsidRPr="00C45924" w:rsidRDefault="00D17C18" w:rsidP="00F874C4">
      <w:pPr>
        <w:pStyle w:val="Standard"/>
        <w:suppressAutoHyphens w:val="0"/>
        <w:spacing w:after="120"/>
        <w:jc w:val="center"/>
        <w:rPr>
          <w:rFonts w:ascii="Times New Roman" w:hAnsi="Times New Roman" w:cs="Times New Roman"/>
          <w:b/>
          <w:bCs/>
          <w:sz w:val="24"/>
          <w:szCs w:val="24"/>
        </w:rPr>
      </w:pPr>
      <w:r w:rsidRPr="00C45924">
        <w:rPr>
          <w:rFonts w:ascii="Times New Roman" w:hAnsi="Times New Roman" w:cs="Times New Roman"/>
          <w:b/>
          <w:bCs/>
          <w:sz w:val="24"/>
          <w:szCs w:val="24"/>
        </w:rPr>
        <w:t>§ 2</w:t>
      </w:r>
    </w:p>
    <w:p w:rsidR="00DB43F7" w:rsidRPr="00C45924" w:rsidRDefault="00D17C18" w:rsidP="00F874C4">
      <w:pPr>
        <w:pStyle w:val="Standard"/>
        <w:suppressAutoHyphens w:val="0"/>
        <w:spacing w:after="120"/>
        <w:jc w:val="both"/>
        <w:rPr>
          <w:rFonts w:ascii="Times New Roman" w:hAnsi="Times New Roman" w:cs="Times New Roman"/>
          <w:sz w:val="24"/>
          <w:szCs w:val="24"/>
        </w:rPr>
      </w:pPr>
      <w:r w:rsidRPr="00C45924">
        <w:rPr>
          <w:rFonts w:ascii="Times New Roman" w:hAnsi="Times New Roman" w:cs="Times New Roman"/>
          <w:sz w:val="24"/>
          <w:szCs w:val="24"/>
        </w:rPr>
        <w:t>Dokumentacja projektowa przed złożeniem wniosku o wydanie decyzji administracyjnej uprawniającej do rozpoczęcia robót budowlanych zostanie przedłożona Zamawiającemu do akceptacji.</w:t>
      </w:r>
    </w:p>
    <w:p w:rsidR="00DB43F7" w:rsidRPr="00C45924" w:rsidRDefault="00D17C18" w:rsidP="00867E13">
      <w:pPr>
        <w:pStyle w:val="Standard"/>
        <w:suppressAutoHyphens w:val="0"/>
        <w:spacing w:after="120"/>
        <w:jc w:val="center"/>
        <w:rPr>
          <w:rFonts w:ascii="Times New Roman" w:hAnsi="Times New Roman" w:cs="Times New Roman"/>
          <w:b/>
          <w:bCs/>
          <w:sz w:val="24"/>
          <w:szCs w:val="24"/>
        </w:rPr>
      </w:pPr>
      <w:r w:rsidRPr="00C45924">
        <w:rPr>
          <w:rFonts w:ascii="Times New Roman" w:hAnsi="Times New Roman" w:cs="Times New Roman"/>
          <w:b/>
          <w:bCs/>
          <w:sz w:val="24"/>
          <w:szCs w:val="24"/>
        </w:rPr>
        <w:t>§ 3</w:t>
      </w:r>
    </w:p>
    <w:p w:rsidR="00DB43F7" w:rsidRPr="00C45924" w:rsidRDefault="00D17C18" w:rsidP="00F874C4">
      <w:pPr>
        <w:pStyle w:val="Standard"/>
        <w:numPr>
          <w:ilvl w:val="0"/>
          <w:numId w:val="49"/>
        </w:numPr>
        <w:suppressAutoHyphens w:val="0"/>
        <w:spacing w:after="120"/>
        <w:jc w:val="both"/>
        <w:rPr>
          <w:rFonts w:ascii="Times New Roman" w:hAnsi="Times New Roman" w:cs="Times New Roman"/>
          <w:sz w:val="24"/>
          <w:szCs w:val="24"/>
        </w:rPr>
      </w:pPr>
      <w:r w:rsidRPr="00C45924">
        <w:rPr>
          <w:rFonts w:ascii="Times New Roman" w:hAnsi="Times New Roman" w:cs="Times New Roman"/>
          <w:sz w:val="24"/>
          <w:szCs w:val="24"/>
        </w:rPr>
        <w:t xml:space="preserve">Dokumentację budowlaną i wykonawczą należy opracować zgodnie z rozporządzeniem Ministra Infrastruktury z dnia 2 września 2004 r. w sprawie szczegółowego zakresu i formy dokumentacji projektowej, specyfikacji technicznych wykonania i odbioru robót budowlanych oraz programu funkcjonalno - użytkowego (t.j. Dz. U. z 2013 r. poz. 1129 ze </w:t>
      </w:r>
      <w:r w:rsidR="00126D0E">
        <w:rPr>
          <w:rFonts w:ascii="Times New Roman" w:hAnsi="Times New Roman" w:cs="Times New Roman"/>
          <w:sz w:val="24"/>
          <w:szCs w:val="24"/>
        </w:rPr>
        <w:t>późn.</w:t>
      </w:r>
      <w:r w:rsidRPr="00C45924">
        <w:rPr>
          <w:rFonts w:ascii="Times New Roman" w:hAnsi="Times New Roman" w:cs="Times New Roman"/>
          <w:sz w:val="24"/>
          <w:szCs w:val="24"/>
        </w:rPr>
        <w:t>zm.) oraz przepisami ustawy Prawo budowlane.</w:t>
      </w:r>
    </w:p>
    <w:p w:rsidR="00DB43F7" w:rsidRPr="00F43C1C" w:rsidRDefault="00D17C18" w:rsidP="00F874C4">
      <w:pPr>
        <w:pStyle w:val="Standard"/>
        <w:numPr>
          <w:ilvl w:val="0"/>
          <w:numId w:val="6"/>
        </w:numPr>
        <w:suppressAutoHyphens w:val="0"/>
        <w:spacing w:after="120"/>
        <w:jc w:val="both"/>
        <w:rPr>
          <w:rFonts w:ascii="Times New Roman" w:hAnsi="Times New Roman" w:cs="Times New Roman"/>
          <w:color w:val="000000"/>
          <w:sz w:val="24"/>
          <w:szCs w:val="24"/>
        </w:rPr>
      </w:pPr>
      <w:r w:rsidRPr="00C45924">
        <w:rPr>
          <w:rFonts w:ascii="Times New Roman" w:hAnsi="Times New Roman" w:cs="Times New Roman"/>
          <w:sz w:val="24"/>
          <w:szCs w:val="24"/>
        </w:rPr>
        <w:t>Dokumentacja projektowa, a co za tym idzie roboty budowlane powinny być zaprojektowane i wykonane zgodnie z wymogami polskich przepisów,</w:t>
      </w:r>
      <w:r w:rsidRPr="00F43C1C">
        <w:rPr>
          <w:rFonts w:ascii="Times New Roman" w:hAnsi="Times New Roman" w:cs="Times New Roman"/>
          <w:color w:val="000000"/>
          <w:sz w:val="24"/>
          <w:szCs w:val="24"/>
        </w:rPr>
        <w:t xml:space="preserve"> norm i instrukcji. Brak wyszczególnienia, w niniejszych wymaganiach, jakichkolwiek obowiązujących aktów prawnych, nie zwalnia Wykonawcy od ich stosowania.</w:t>
      </w:r>
    </w:p>
    <w:p w:rsidR="00DB43F7" w:rsidRPr="00F43C1C" w:rsidRDefault="00D17C18" w:rsidP="00F874C4">
      <w:pPr>
        <w:pStyle w:val="Standard"/>
        <w:numPr>
          <w:ilvl w:val="0"/>
          <w:numId w:val="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Wykonawca zobowiązuje się, iż przy wykonywaniu dokumentacji sporządzi na swój koszt i ryzyko wszystkie opracowania wymagane przez obowiązujące przepisy prawa, oraz zaopatrzy dokumentację w wykaz tych opracowań. Ponadto zobowiązuje się, iż złoży Zamawiającemu pisemne oświadczenie, że jest ona wykonana zgodnie z umową, przepisami Prawa Budowlanego oraz że dokumentacja jest wydana Zamawiającemu w stanie kompletnym z punktu widzenia celu, któremu ma służyć. Wykaz opracowań oraz </w:t>
      </w:r>
      <w:r w:rsidRPr="00F43C1C">
        <w:rPr>
          <w:rFonts w:ascii="Times New Roman" w:hAnsi="Times New Roman" w:cs="Times New Roman"/>
          <w:color w:val="000000"/>
          <w:sz w:val="24"/>
          <w:szCs w:val="24"/>
        </w:rPr>
        <w:lastRenderedPageBreak/>
        <w:t>pisemne oświadczenie, o którym mowa wyżej, stanowią integralną część składową umowy.</w:t>
      </w:r>
    </w:p>
    <w:p w:rsidR="00DB43F7" w:rsidRPr="00F43C1C" w:rsidRDefault="00D17C18" w:rsidP="00F874C4">
      <w:pPr>
        <w:pStyle w:val="Standard"/>
        <w:numPr>
          <w:ilvl w:val="0"/>
          <w:numId w:val="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iż przy wykonywaniu dokumentacji dokona na swój koszt i ryzyko wszystkich uzgodnień wymaganych przez obowiązujące przepisy prawa, uzyska na swój koszt i ryzyko warunki od gestorów sieci i mapy oraz iż dostarczy dokumentację wraz z tymi uzgodnieniami, warunkami i mapami.</w:t>
      </w:r>
    </w:p>
    <w:p w:rsidR="00DB43F7" w:rsidRPr="00F43C1C" w:rsidRDefault="00D17C18" w:rsidP="00F874C4">
      <w:pPr>
        <w:pStyle w:val="Standard"/>
        <w:numPr>
          <w:ilvl w:val="0"/>
          <w:numId w:val="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Dokumentacja projektowa winna być na etapie opracowania konsultowana i uzgadniana przez Wykonawcę z Zamawiającym.</w:t>
      </w:r>
    </w:p>
    <w:p w:rsidR="00DB43F7" w:rsidRPr="00F43C1C" w:rsidRDefault="00D17C18" w:rsidP="00F874C4">
      <w:pPr>
        <w:pStyle w:val="Standard"/>
        <w:numPr>
          <w:ilvl w:val="0"/>
          <w:numId w:val="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jakichkolwiek wad lub braków dokumentacji projektowej sporządzonej przez Wykonawcę, odpowiedzialność z tego tytułu, w tym wszelkie koszty związane z koniecznością poprawienia dokumentacji, jak również robót budowlanych wykonanych w oparciu o powyższe dokumenty, obciążają Wykonawcę.</w:t>
      </w:r>
    </w:p>
    <w:p w:rsidR="00DB43F7" w:rsidRPr="00746601" w:rsidRDefault="00D17C18" w:rsidP="00F874C4">
      <w:pPr>
        <w:pStyle w:val="Standard"/>
        <w:numPr>
          <w:ilvl w:val="0"/>
          <w:numId w:val="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zapewni koordynację między wszystkimi branżami zarówno na etapie projektowania jak i wykonawstwa.</w:t>
      </w:r>
    </w:p>
    <w:p w:rsidR="00DB43F7" w:rsidRPr="00F43C1C" w:rsidRDefault="00D17C18" w:rsidP="0074660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4</w:t>
      </w:r>
    </w:p>
    <w:p w:rsidR="00DB43F7" w:rsidRPr="002643E3" w:rsidRDefault="00D17C18" w:rsidP="00F874C4">
      <w:pPr>
        <w:pStyle w:val="Standard"/>
        <w:numPr>
          <w:ilvl w:val="0"/>
          <w:numId w:val="50"/>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wykonać przedmiot zamówienia określony w § 1 w </w:t>
      </w:r>
      <w:r w:rsidRPr="002643E3">
        <w:rPr>
          <w:rFonts w:ascii="Times New Roman" w:hAnsi="Times New Roman" w:cs="Times New Roman"/>
          <w:color w:val="000000"/>
          <w:sz w:val="24"/>
          <w:szCs w:val="24"/>
        </w:rPr>
        <w:t>następujących terminach:</w:t>
      </w:r>
    </w:p>
    <w:p w:rsidR="00DB43F7" w:rsidRPr="001845AB" w:rsidRDefault="00D17C18" w:rsidP="00F874C4">
      <w:pPr>
        <w:pStyle w:val="Standard"/>
        <w:suppressAutoHyphens w:val="0"/>
        <w:spacing w:after="120"/>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 xml:space="preserve">1.1 Etap I - wykonanie </w:t>
      </w:r>
      <w:r w:rsidRPr="001845AB">
        <w:rPr>
          <w:rFonts w:ascii="Times New Roman" w:hAnsi="Times New Roman" w:cs="Times New Roman"/>
          <w:color w:val="000000"/>
          <w:sz w:val="24"/>
          <w:szCs w:val="24"/>
        </w:rPr>
        <w:t xml:space="preserve">kompletnej dokumentacji projektowej i dostarczenie jej Zamawiającemu </w:t>
      </w:r>
      <w:r w:rsidR="000A659C" w:rsidRPr="001845AB">
        <w:rPr>
          <w:rFonts w:ascii="Times New Roman" w:hAnsi="Times New Roman" w:cs="Times New Roman"/>
          <w:color w:val="000000"/>
          <w:sz w:val="24"/>
          <w:szCs w:val="24"/>
        </w:rPr>
        <w:t xml:space="preserve"> do dnia </w:t>
      </w:r>
      <w:r w:rsidR="000A659C" w:rsidRPr="001845AB">
        <w:rPr>
          <w:rFonts w:ascii="Times New Roman" w:hAnsi="Times New Roman" w:cs="Times New Roman"/>
          <w:b/>
          <w:color w:val="000000"/>
          <w:sz w:val="24"/>
          <w:szCs w:val="24"/>
        </w:rPr>
        <w:t>20.12.2019 r</w:t>
      </w:r>
      <w:r w:rsidR="000A659C" w:rsidRPr="001845AB">
        <w:rPr>
          <w:rFonts w:ascii="Times New Roman" w:hAnsi="Times New Roman" w:cs="Times New Roman"/>
          <w:color w:val="000000"/>
          <w:sz w:val="24"/>
          <w:szCs w:val="24"/>
        </w:rPr>
        <w:t xml:space="preserve">. </w:t>
      </w:r>
      <w:r w:rsidRPr="001845AB">
        <w:rPr>
          <w:rFonts w:ascii="Times New Roman" w:hAnsi="Times New Roman" w:cs="Times New Roman"/>
          <w:color w:val="000000"/>
          <w:sz w:val="24"/>
          <w:szCs w:val="24"/>
        </w:rPr>
        <w:t>wraz z</w:t>
      </w:r>
      <w:r w:rsidR="0043190F" w:rsidRPr="001845AB">
        <w:rPr>
          <w:rFonts w:ascii="Times New Roman" w:hAnsi="Times New Roman" w:cs="Times New Roman"/>
          <w:color w:val="000000"/>
          <w:sz w:val="24"/>
          <w:szCs w:val="24"/>
        </w:rPr>
        <w:t>e</w:t>
      </w:r>
      <w:r w:rsidR="000A659C" w:rsidRPr="001845AB">
        <w:rPr>
          <w:rFonts w:ascii="Times New Roman" w:hAnsi="Times New Roman" w:cs="Times New Roman"/>
          <w:color w:val="000000"/>
          <w:sz w:val="24"/>
          <w:szCs w:val="24"/>
        </w:rPr>
        <w:t xml:space="preserve"> złożeniem wniosku o pozwolenie na budowę</w:t>
      </w:r>
      <w:r w:rsidR="00517427" w:rsidRPr="001845AB">
        <w:rPr>
          <w:rFonts w:ascii="Times New Roman" w:hAnsi="Times New Roman" w:cs="Times New Roman"/>
          <w:color w:val="000000"/>
          <w:sz w:val="24"/>
          <w:szCs w:val="24"/>
        </w:rPr>
        <w:t>.</w:t>
      </w:r>
      <w:r w:rsidR="004D3D37" w:rsidRPr="001845AB">
        <w:rPr>
          <w:rFonts w:ascii="Times New Roman" w:hAnsi="Times New Roman" w:cs="Times New Roman"/>
          <w:color w:val="000000"/>
          <w:sz w:val="24"/>
          <w:szCs w:val="24"/>
        </w:rPr>
        <w:br/>
      </w:r>
      <w:r w:rsidRPr="001845AB">
        <w:rPr>
          <w:rFonts w:ascii="Times New Roman" w:hAnsi="Times New Roman" w:cs="Times New Roman"/>
          <w:color w:val="000000"/>
          <w:sz w:val="24"/>
          <w:szCs w:val="24"/>
        </w:rPr>
        <w:t>1.2  Etap II - ukończenie wszystkich robót budowlanych wraz</w:t>
      </w:r>
      <w:r w:rsidR="00AD26AB" w:rsidRPr="001845AB">
        <w:rPr>
          <w:rFonts w:ascii="Times New Roman" w:hAnsi="Times New Roman" w:cs="Times New Roman"/>
          <w:color w:val="000000"/>
          <w:sz w:val="24"/>
          <w:szCs w:val="24"/>
        </w:rPr>
        <w:t xml:space="preserve"> z dokonaniem odbioru końcowego </w:t>
      </w:r>
      <w:r w:rsidRPr="001845AB">
        <w:rPr>
          <w:rFonts w:ascii="Times New Roman" w:hAnsi="Times New Roman" w:cs="Times New Roman"/>
          <w:color w:val="000000"/>
          <w:sz w:val="24"/>
          <w:szCs w:val="24"/>
        </w:rPr>
        <w:t xml:space="preserve">z przekazaniem inwestycji do eksploatacji oraz uzyskaniem decyzji pozwolenia na użytkowanie </w:t>
      </w:r>
      <w:r w:rsidR="00F47BD3" w:rsidRPr="001845AB">
        <w:rPr>
          <w:rFonts w:ascii="Times New Roman" w:hAnsi="Times New Roman" w:cs="Times New Roman"/>
          <w:color w:val="000000"/>
          <w:sz w:val="24"/>
          <w:szCs w:val="24"/>
        </w:rPr>
        <w:t xml:space="preserve">lub złożeniem zawiadomienia  o zakończeniu robót </w:t>
      </w:r>
      <w:r w:rsidR="009C4D18" w:rsidRPr="001845AB">
        <w:rPr>
          <w:rFonts w:ascii="Times New Roman" w:hAnsi="Times New Roman" w:cs="Times New Roman"/>
          <w:b/>
          <w:color w:val="000000"/>
          <w:sz w:val="24"/>
          <w:szCs w:val="24"/>
        </w:rPr>
        <w:t xml:space="preserve">do </w:t>
      </w:r>
      <w:r w:rsidR="005979A1" w:rsidRPr="001845AB">
        <w:rPr>
          <w:rFonts w:ascii="Times New Roman" w:hAnsi="Times New Roman" w:cs="Times New Roman"/>
          <w:b/>
          <w:color w:val="000000"/>
          <w:sz w:val="24"/>
          <w:szCs w:val="24"/>
        </w:rPr>
        <w:t>30.03.2021</w:t>
      </w:r>
      <w:r w:rsidRPr="001845AB">
        <w:rPr>
          <w:rFonts w:ascii="Times New Roman" w:hAnsi="Times New Roman" w:cs="Times New Roman"/>
          <w:b/>
          <w:color w:val="000000"/>
          <w:sz w:val="24"/>
          <w:szCs w:val="24"/>
        </w:rPr>
        <w:t xml:space="preserve"> r.</w:t>
      </w:r>
    </w:p>
    <w:p w:rsidR="00DB43F7" w:rsidRPr="00F43C1C" w:rsidRDefault="00D17C18" w:rsidP="00F874C4">
      <w:pPr>
        <w:pStyle w:val="Standard"/>
        <w:numPr>
          <w:ilvl w:val="0"/>
          <w:numId w:val="7"/>
        </w:numPr>
        <w:suppressAutoHyphens w:val="0"/>
        <w:spacing w:after="120"/>
        <w:jc w:val="both"/>
        <w:rPr>
          <w:rFonts w:ascii="Times New Roman" w:hAnsi="Times New Roman" w:cs="Times New Roman"/>
          <w:color w:val="000000"/>
          <w:sz w:val="24"/>
          <w:szCs w:val="24"/>
        </w:rPr>
      </w:pPr>
      <w:r w:rsidRPr="001845AB">
        <w:rPr>
          <w:rFonts w:ascii="Times New Roman" w:hAnsi="Times New Roman" w:cs="Times New Roman"/>
          <w:color w:val="000000"/>
          <w:sz w:val="24"/>
          <w:szCs w:val="24"/>
        </w:rPr>
        <w:t>Terminy wykonania poszczególnych elementów przedmiotu zamówienia, które mogą stanowić osobny element odbioru częściowego</w:t>
      </w:r>
      <w:r w:rsidRPr="00F43C1C">
        <w:rPr>
          <w:rFonts w:ascii="Times New Roman" w:hAnsi="Times New Roman" w:cs="Times New Roman"/>
          <w:color w:val="000000"/>
          <w:sz w:val="24"/>
          <w:szCs w:val="24"/>
        </w:rPr>
        <w:t xml:space="preserve"> z uwzględnieniem terminów realizacji każdego z </w:t>
      </w:r>
      <w:r w:rsidR="00D82642">
        <w:rPr>
          <w:rFonts w:ascii="Times New Roman" w:hAnsi="Times New Roman" w:cs="Times New Roman"/>
          <w:color w:val="000000"/>
          <w:sz w:val="24"/>
          <w:szCs w:val="24"/>
        </w:rPr>
        <w:t>etapów</w:t>
      </w:r>
      <w:r w:rsidRPr="00F43C1C">
        <w:rPr>
          <w:rFonts w:ascii="Times New Roman" w:hAnsi="Times New Roman" w:cs="Times New Roman"/>
          <w:color w:val="000000"/>
          <w:sz w:val="24"/>
          <w:szCs w:val="24"/>
        </w:rPr>
        <w:t xml:space="preserve"> określą harmonogramy przygotowane przez Wykonawcę i uzgodnione z Zamawiającym.</w:t>
      </w:r>
    </w:p>
    <w:p w:rsidR="00DB43F7" w:rsidRPr="007C3083" w:rsidRDefault="00D17C18" w:rsidP="007661FC">
      <w:pPr>
        <w:pStyle w:val="Standard"/>
        <w:numPr>
          <w:ilvl w:val="0"/>
          <w:numId w:val="7"/>
        </w:numPr>
        <w:suppressAutoHyphens w:val="0"/>
        <w:spacing w:after="120"/>
        <w:jc w:val="both"/>
        <w:rPr>
          <w:rFonts w:ascii="Times New Roman" w:hAnsi="Times New Roman" w:cs="Times New Roman"/>
          <w:color w:val="000000"/>
          <w:sz w:val="24"/>
          <w:szCs w:val="24"/>
        </w:rPr>
      </w:pPr>
      <w:r w:rsidRPr="007C3083">
        <w:rPr>
          <w:rFonts w:ascii="Times New Roman" w:hAnsi="Times New Roman" w:cs="Times New Roman"/>
          <w:color w:val="000000"/>
          <w:sz w:val="24"/>
          <w:szCs w:val="24"/>
        </w:rPr>
        <w:t xml:space="preserve">Harmonogramy, o których mowa w niniejszym paragrafie mogą podlegać aktualizacji przy zachowaniu formy pisemnej oraz w uzgodnieniu z Zamawiającym. </w:t>
      </w:r>
    </w:p>
    <w:p w:rsidR="00DB43F7" w:rsidRPr="007661FC" w:rsidRDefault="00D17C18" w:rsidP="007661FC">
      <w:pPr>
        <w:pStyle w:val="Standard"/>
        <w:numPr>
          <w:ilvl w:val="0"/>
          <w:numId w:val="7"/>
        </w:numPr>
        <w:suppressAutoHyphens w:val="0"/>
        <w:spacing w:after="120"/>
        <w:jc w:val="both"/>
        <w:rPr>
          <w:rFonts w:ascii="Times New Roman" w:hAnsi="Times New Roman" w:cs="Times New Roman"/>
          <w:sz w:val="24"/>
          <w:szCs w:val="24"/>
        </w:rPr>
      </w:pPr>
      <w:r w:rsidRPr="007C3083">
        <w:rPr>
          <w:rFonts w:ascii="Times New Roman" w:hAnsi="Times New Roman" w:cs="Times New Roman"/>
          <w:sz w:val="24"/>
          <w:szCs w:val="24"/>
        </w:rPr>
        <w:t>Wykonawca zobowiązuje się dos</w:t>
      </w:r>
      <w:r w:rsidR="005979A1">
        <w:rPr>
          <w:rFonts w:ascii="Times New Roman" w:hAnsi="Times New Roman" w:cs="Times New Roman"/>
          <w:sz w:val="24"/>
          <w:szCs w:val="24"/>
        </w:rPr>
        <w:t>tarczyć harmonogram rzeczowo -</w:t>
      </w:r>
      <w:r w:rsidR="005678F3" w:rsidRPr="007C3083">
        <w:rPr>
          <w:rFonts w:ascii="Times New Roman" w:hAnsi="Times New Roman" w:cs="Times New Roman"/>
          <w:sz w:val="24"/>
          <w:szCs w:val="24"/>
        </w:rPr>
        <w:t xml:space="preserve">terminowo - </w:t>
      </w:r>
      <w:r w:rsidRPr="007C3083">
        <w:rPr>
          <w:rFonts w:ascii="Times New Roman" w:hAnsi="Times New Roman" w:cs="Times New Roman"/>
          <w:sz w:val="24"/>
          <w:szCs w:val="24"/>
        </w:rPr>
        <w:t xml:space="preserve"> finansowy</w:t>
      </w:r>
      <w:r w:rsidR="00FD64C3" w:rsidRPr="007C3083">
        <w:rPr>
          <w:rFonts w:ascii="Times New Roman" w:hAnsi="Times New Roman" w:cs="Times New Roman"/>
          <w:sz w:val="24"/>
          <w:szCs w:val="24"/>
        </w:rPr>
        <w:t xml:space="preserve"> w terminie  5 dni roboczych od daty zawarcia</w:t>
      </w:r>
      <w:r w:rsidR="00B37F85" w:rsidRPr="007C3083">
        <w:rPr>
          <w:rFonts w:ascii="Times New Roman" w:hAnsi="Times New Roman" w:cs="Times New Roman"/>
          <w:sz w:val="24"/>
          <w:szCs w:val="24"/>
        </w:rPr>
        <w:t xml:space="preserve"> umowy.</w:t>
      </w:r>
      <w:r w:rsidRPr="007C3083">
        <w:rPr>
          <w:rFonts w:ascii="Times New Roman" w:hAnsi="Times New Roman" w:cs="Times New Roman"/>
          <w:sz w:val="24"/>
          <w:szCs w:val="24"/>
        </w:rPr>
        <w:t xml:space="preserve"> Zamawiający ma prawo złożyć zastrzeżenia do przedstawionego projektu harmonogramu </w:t>
      </w:r>
      <w:r w:rsidR="00D82642" w:rsidRPr="007C3083">
        <w:rPr>
          <w:rFonts w:ascii="Times New Roman" w:hAnsi="Times New Roman" w:cs="Times New Roman"/>
          <w:sz w:val="24"/>
          <w:szCs w:val="24"/>
        </w:rPr>
        <w:t>w ciągu 5</w:t>
      </w:r>
      <w:r w:rsidRPr="007C3083">
        <w:rPr>
          <w:rFonts w:ascii="Times New Roman" w:hAnsi="Times New Roman" w:cs="Times New Roman"/>
          <w:sz w:val="24"/>
          <w:szCs w:val="24"/>
        </w:rPr>
        <w:t xml:space="preserve"> dni </w:t>
      </w:r>
      <w:r w:rsidR="00D82642" w:rsidRPr="007C3083">
        <w:rPr>
          <w:rFonts w:ascii="Times New Roman" w:hAnsi="Times New Roman" w:cs="Times New Roman"/>
          <w:sz w:val="24"/>
          <w:szCs w:val="24"/>
        </w:rPr>
        <w:t>roboczych</w:t>
      </w:r>
      <w:r w:rsidRPr="007C3083">
        <w:rPr>
          <w:rFonts w:ascii="Times New Roman" w:hAnsi="Times New Roman" w:cs="Times New Roman"/>
          <w:sz w:val="24"/>
          <w:szCs w:val="24"/>
        </w:rPr>
        <w:t>od dnia jego otrzymania oraz wnioskować o wprowadzeni</w:t>
      </w:r>
      <w:r w:rsidRPr="007C3083">
        <w:rPr>
          <w:rFonts w:ascii="Times New Roman" w:hAnsi="Times New Roman" w:cs="Times New Roman"/>
          <w:color w:val="000000"/>
          <w:sz w:val="24"/>
          <w:szCs w:val="24"/>
        </w:rPr>
        <w:t xml:space="preserve">e wymaganych przez niego zmian. Wykonawca zobowiązany jest uwzględnić zastrzeżenia i uwagi, o których mowa powyżej. W przypadku gdy złożony harmonogram rzeczowo – finansowy stanie się niespójny z faktycznym postępem pracy lub zobowiązaniami Wykonawcy, strony zgodnie ustalają, iż Wykonawca zobowiązany jest do przedłożenia skorygowanego harmonogramu rzeczowo – finansowego. Skorygowany harmonogram rzeczowo – finansowy wymaga akceptacji Zamawiającego, który uprawniony jest do zgłaszania i wprowadzania w nim zmian w </w:t>
      </w:r>
      <w:r w:rsidRPr="007C3083">
        <w:rPr>
          <w:rFonts w:ascii="Times New Roman" w:hAnsi="Times New Roman" w:cs="Times New Roman"/>
          <w:sz w:val="24"/>
          <w:szCs w:val="24"/>
        </w:rPr>
        <w:lastRenderedPageBreak/>
        <w:t xml:space="preserve">terminie 5 dni </w:t>
      </w:r>
      <w:r w:rsidR="00D82642" w:rsidRPr="007C3083">
        <w:rPr>
          <w:rFonts w:ascii="Times New Roman" w:hAnsi="Times New Roman" w:cs="Times New Roman"/>
          <w:sz w:val="24"/>
          <w:szCs w:val="24"/>
        </w:rPr>
        <w:t xml:space="preserve">roboczych </w:t>
      </w:r>
      <w:r w:rsidRPr="007C3083">
        <w:rPr>
          <w:rFonts w:ascii="Times New Roman" w:hAnsi="Times New Roman" w:cs="Times New Roman"/>
          <w:sz w:val="24"/>
          <w:szCs w:val="24"/>
        </w:rPr>
        <w:t>od daty przekazania skorygowanego harmonogramu. Wykonawca zobowiązany jest uwzględnić zastrzeżenia i uwagi, o których mowa powyżej.</w:t>
      </w:r>
    </w:p>
    <w:p w:rsidR="002E28CE" w:rsidRDefault="002E28CE" w:rsidP="00746601">
      <w:pPr>
        <w:pStyle w:val="Standard"/>
        <w:suppressAutoHyphens w:val="0"/>
        <w:spacing w:after="120"/>
        <w:jc w:val="center"/>
        <w:rPr>
          <w:rFonts w:ascii="Times New Roman" w:hAnsi="Times New Roman" w:cs="Times New Roman"/>
          <w:b/>
          <w:bCs/>
          <w:sz w:val="24"/>
          <w:szCs w:val="24"/>
        </w:rPr>
      </w:pPr>
    </w:p>
    <w:p w:rsidR="00DB43F7" w:rsidRPr="00746601" w:rsidRDefault="00D17C18" w:rsidP="00746601">
      <w:pPr>
        <w:pStyle w:val="Standard"/>
        <w:suppressAutoHyphens w:val="0"/>
        <w:spacing w:after="120"/>
        <w:jc w:val="center"/>
        <w:rPr>
          <w:rFonts w:ascii="Times New Roman" w:hAnsi="Times New Roman" w:cs="Times New Roman"/>
          <w:b/>
          <w:bCs/>
          <w:sz w:val="24"/>
          <w:szCs w:val="24"/>
        </w:rPr>
      </w:pPr>
      <w:r w:rsidRPr="00C45924">
        <w:rPr>
          <w:rFonts w:ascii="Times New Roman" w:hAnsi="Times New Roman" w:cs="Times New Roman"/>
          <w:b/>
          <w:bCs/>
          <w:sz w:val="24"/>
          <w:szCs w:val="24"/>
        </w:rPr>
        <w:t>§ 5</w:t>
      </w:r>
    </w:p>
    <w:p w:rsidR="00DB43F7" w:rsidRPr="00F43C1C" w:rsidRDefault="00D17C18" w:rsidP="00F874C4">
      <w:pPr>
        <w:pStyle w:val="Standard"/>
        <w:numPr>
          <w:ilvl w:val="0"/>
          <w:numId w:val="51"/>
        </w:numPr>
        <w:tabs>
          <w:tab w:val="left" w:pos="852"/>
        </w:tabs>
        <w:suppressAutoHyphens w:val="0"/>
        <w:spacing w:after="120"/>
        <w:ind w:left="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zobowiązuje się przekazać Wykonawcy teren budowy w ciągu 10 dni od uzyskania ostatecznej decyzji administracyjnej, uprawniającej do rozpoczęcia robót budowlanych, lub zgłoszenia Wykonawcy o możliwości prowadzeniu robót, które nie wymagają uzyskania decyzji administracyjnej, na podstawie pisemnego protokołu podpisanego przez osoby upoważnione przez Wykonawcę oraz Zamawiającego.</w:t>
      </w:r>
    </w:p>
    <w:p w:rsidR="00DB43F7" w:rsidRPr="00F43C1C" w:rsidRDefault="00D17C18" w:rsidP="00F874C4">
      <w:pPr>
        <w:pStyle w:val="Standard"/>
        <w:numPr>
          <w:ilvl w:val="0"/>
          <w:numId w:val="8"/>
        </w:numPr>
        <w:tabs>
          <w:tab w:val="left" w:pos="852"/>
        </w:tabs>
        <w:suppressAutoHyphens w:val="0"/>
        <w:spacing w:after="120"/>
        <w:ind w:left="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Od chwili przekazania terenu budowy Wykonawca ponosi pełną odpowiedzialność za szkody wynikłe na tym terenie.</w:t>
      </w:r>
    </w:p>
    <w:p w:rsidR="00DB43F7" w:rsidRPr="00F43C1C" w:rsidRDefault="00D17C18" w:rsidP="00F874C4">
      <w:pPr>
        <w:pStyle w:val="Standard"/>
        <w:numPr>
          <w:ilvl w:val="0"/>
          <w:numId w:val="8"/>
        </w:numPr>
        <w:tabs>
          <w:tab w:val="left" w:pos="851"/>
        </w:tabs>
        <w:suppressAutoHyphens w:val="0"/>
        <w:spacing w:after="120"/>
        <w:ind w:left="425" w:hanging="35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na przekazanym mu terenie budowy:</w:t>
      </w:r>
    </w:p>
    <w:p w:rsidR="00DB43F7" w:rsidRPr="00F43C1C" w:rsidRDefault="00D17C18" w:rsidP="00F874C4">
      <w:pPr>
        <w:pStyle w:val="Standard"/>
        <w:numPr>
          <w:ilvl w:val="0"/>
          <w:numId w:val="5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chronić mienie oraz zabezpieczać dostęp na teren budowy osobom nieupoważnionym przez całą dobę,</w:t>
      </w:r>
    </w:p>
    <w:p w:rsidR="00DB43F7" w:rsidRPr="00F43C1C" w:rsidRDefault="00D17C18" w:rsidP="00F874C4">
      <w:pPr>
        <w:pStyle w:val="Standard"/>
        <w:numPr>
          <w:ilvl w:val="0"/>
          <w:numId w:val="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przestrzegać norm wynikających z obowiązujących przepisów prawa, wszczególności z zakresu bezpieczeństwa i higieny pracy, ppoż., (poprzez sprawowanie nadzoru nad bezpieczeństwem i higieną pracy, zabezpieczeniem ppoż.), oraz zapewniać bezpieczeństwo osobom przebywającym w otoczeniu terenu budowy,</w:t>
      </w:r>
    </w:p>
    <w:p w:rsidR="00DB43F7" w:rsidRPr="00F43C1C" w:rsidRDefault="00D17C18" w:rsidP="00F874C4">
      <w:pPr>
        <w:pStyle w:val="Standard"/>
        <w:numPr>
          <w:ilvl w:val="0"/>
          <w:numId w:val="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ustalać i utrzymywać ogólny porządek na terenie budowy, w szczególności poprzez utrzymywanie terenu budowy w stanie wolnym od przeszkód komunikacyjnych oraz bieżące usuwanie zbędnych maszyn, urządzeń, materiałów, odpadów, śmieci.</w:t>
      </w:r>
    </w:p>
    <w:p w:rsidR="00DB43F7" w:rsidRPr="00F43C1C" w:rsidRDefault="00D17C18" w:rsidP="00F874C4">
      <w:pPr>
        <w:pStyle w:val="Standard"/>
        <w:numPr>
          <w:ilvl w:val="0"/>
          <w:numId w:val="8"/>
        </w:numPr>
        <w:tabs>
          <w:tab w:val="left" w:pos="851"/>
        </w:tabs>
        <w:suppressAutoHyphens w:val="0"/>
        <w:spacing w:after="120"/>
        <w:ind w:left="425" w:hanging="35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uporządkować i oczyścić teren budowy po zakończeniu na nim robót budowlanych.</w:t>
      </w:r>
    </w:p>
    <w:p w:rsidR="00DB43F7" w:rsidRPr="00F43C1C" w:rsidRDefault="00D17C18" w:rsidP="00F874C4">
      <w:pPr>
        <w:pStyle w:val="Standard"/>
        <w:numPr>
          <w:ilvl w:val="0"/>
          <w:numId w:val="8"/>
        </w:numPr>
        <w:tabs>
          <w:tab w:val="left" w:pos="851"/>
        </w:tabs>
        <w:suppressAutoHyphens w:val="0"/>
        <w:spacing w:after="120"/>
        <w:ind w:left="425" w:hanging="35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ramach realizacji Umowy Wykonawca zobowiązany jest do przyjęcia na siebie obowiązków wytwórcy odpadów i prowadzenie gospodarki odpadami. Wykonawca ponosi koszty ewentualnej utylizacji.</w:t>
      </w:r>
    </w:p>
    <w:p w:rsidR="00DB43F7" w:rsidRPr="002643E3" w:rsidRDefault="00D17C18" w:rsidP="00F874C4">
      <w:pPr>
        <w:pStyle w:val="Standard"/>
        <w:numPr>
          <w:ilvl w:val="0"/>
          <w:numId w:val="8"/>
        </w:numPr>
        <w:tabs>
          <w:tab w:val="left" w:pos="851"/>
        </w:tabs>
        <w:suppressAutoHyphens w:val="0"/>
        <w:spacing w:after="120"/>
        <w:ind w:left="425" w:hanging="35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W przypadku powierzenia wykonania zakresu robót budowlanych podwykonawcom, Wykonawca zobowiązuje się do podejmowania czynności w zakresie bieżącego koordynowania </w:t>
      </w:r>
      <w:r w:rsidRPr="002643E3">
        <w:rPr>
          <w:rFonts w:ascii="Times New Roman" w:hAnsi="Times New Roman" w:cs="Times New Roman"/>
          <w:color w:val="000000"/>
          <w:sz w:val="24"/>
          <w:szCs w:val="24"/>
        </w:rPr>
        <w:t>podwykonawców.</w:t>
      </w:r>
    </w:p>
    <w:p w:rsidR="00DB43F7" w:rsidRPr="002643E3" w:rsidRDefault="00D17C18" w:rsidP="00F874C4">
      <w:pPr>
        <w:pStyle w:val="Standard"/>
        <w:numPr>
          <w:ilvl w:val="0"/>
          <w:numId w:val="8"/>
        </w:numPr>
        <w:tabs>
          <w:tab w:val="left" w:pos="851"/>
        </w:tabs>
        <w:suppressAutoHyphens w:val="0"/>
        <w:spacing w:after="120"/>
        <w:ind w:left="425" w:hanging="357"/>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 xml:space="preserve">Wykonawca zobowiązuje się tak zorganizować pracę pracownikom, plac budowy oraz realizację robót budowlanych, aby zapewnić jak najmniejszą uciążliwość dla mieszkańców </w:t>
      </w:r>
      <w:r w:rsidR="00AD26AB" w:rsidRPr="002643E3">
        <w:rPr>
          <w:rFonts w:ascii="Times New Roman" w:hAnsi="Times New Roman" w:cs="Times New Roman"/>
          <w:color w:val="000000"/>
          <w:sz w:val="24"/>
          <w:szCs w:val="24"/>
        </w:rPr>
        <w:t xml:space="preserve">sąsiadujących z inwestycją </w:t>
      </w:r>
      <w:r w:rsidR="008B4FFF" w:rsidRPr="002643E3">
        <w:rPr>
          <w:rFonts w:ascii="Times New Roman" w:hAnsi="Times New Roman" w:cs="Times New Roman"/>
          <w:color w:val="000000"/>
          <w:sz w:val="24"/>
          <w:szCs w:val="24"/>
        </w:rPr>
        <w:t xml:space="preserve">orazmieszkańców centrum miasta </w:t>
      </w:r>
      <w:r w:rsidRPr="002643E3">
        <w:rPr>
          <w:rFonts w:ascii="Times New Roman" w:hAnsi="Times New Roman" w:cs="Times New Roman"/>
          <w:color w:val="000000"/>
          <w:sz w:val="24"/>
          <w:szCs w:val="24"/>
        </w:rPr>
        <w:t>i zapewnić pełne bezpieczeństwo jego użytkownikom. Wykonawca zobowiązany jest do uzgadniania z Zamawiającym sposobu organizacji placu budowy i zaplecza budowy ze względu na fakt iż roboty budowlane prowadzone będ</w:t>
      </w:r>
      <w:r w:rsidR="008B4FFF" w:rsidRPr="002643E3">
        <w:rPr>
          <w:rFonts w:ascii="Times New Roman" w:hAnsi="Times New Roman" w:cs="Times New Roman"/>
          <w:color w:val="000000"/>
          <w:sz w:val="24"/>
          <w:szCs w:val="24"/>
        </w:rPr>
        <w:t>ą w centrum m</w:t>
      </w:r>
      <w:r w:rsidRPr="002643E3">
        <w:rPr>
          <w:rFonts w:ascii="Times New Roman" w:hAnsi="Times New Roman" w:cs="Times New Roman"/>
          <w:color w:val="000000"/>
          <w:sz w:val="24"/>
          <w:szCs w:val="24"/>
        </w:rPr>
        <w:t>iasta.</w:t>
      </w:r>
    </w:p>
    <w:p w:rsidR="005979A1" w:rsidRDefault="005979A1" w:rsidP="00746601">
      <w:pPr>
        <w:pStyle w:val="Standard"/>
        <w:suppressAutoHyphens w:val="0"/>
        <w:spacing w:after="120"/>
        <w:jc w:val="center"/>
        <w:rPr>
          <w:rFonts w:ascii="Times New Roman" w:hAnsi="Times New Roman" w:cs="Times New Roman"/>
          <w:color w:val="000000"/>
          <w:sz w:val="24"/>
          <w:szCs w:val="24"/>
        </w:rPr>
      </w:pPr>
    </w:p>
    <w:p w:rsidR="005979A1" w:rsidRDefault="005979A1" w:rsidP="00746601">
      <w:pPr>
        <w:pStyle w:val="Standard"/>
        <w:suppressAutoHyphens w:val="0"/>
        <w:spacing w:after="120"/>
        <w:jc w:val="center"/>
        <w:rPr>
          <w:rFonts w:ascii="Times New Roman" w:hAnsi="Times New Roman" w:cs="Times New Roman"/>
          <w:b/>
          <w:bCs/>
          <w:sz w:val="24"/>
          <w:szCs w:val="24"/>
        </w:rPr>
      </w:pPr>
    </w:p>
    <w:p w:rsidR="00DB43F7" w:rsidRPr="00C45924" w:rsidRDefault="00D17C18" w:rsidP="00746601">
      <w:pPr>
        <w:pStyle w:val="Standard"/>
        <w:suppressAutoHyphens w:val="0"/>
        <w:spacing w:after="120"/>
        <w:jc w:val="center"/>
        <w:rPr>
          <w:rFonts w:ascii="Times New Roman" w:hAnsi="Times New Roman" w:cs="Times New Roman"/>
          <w:b/>
          <w:bCs/>
          <w:sz w:val="24"/>
          <w:szCs w:val="24"/>
        </w:rPr>
      </w:pPr>
      <w:r w:rsidRPr="00C45924">
        <w:rPr>
          <w:rFonts w:ascii="Times New Roman" w:hAnsi="Times New Roman" w:cs="Times New Roman"/>
          <w:b/>
          <w:bCs/>
          <w:sz w:val="24"/>
          <w:szCs w:val="24"/>
        </w:rPr>
        <w:lastRenderedPageBreak/>
        <w:t>§ 6</w:t>
      </w:r>
    </w:p>
    <w:p w:rsidR="00DB43F7" w:rsidRPr="00C45924" w:rsidRDefault="00D17C18" w:rsidP="00F874C4">
      <w:pPr>
        <w:pStyle w:val="Standard"/>
        <w:numPr>
          <w:ilvl w:val="0"/>
          <w:numId w:val="53"/>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Wykonawca zobowiązuje się wykonać roboty budowlane</w:t>
      </w:r>
    </w:p>
    <w:p w:rsidR="00DB43F7" w:rsidRPr="00C45924" w:rsidRDefault="00D17C18" w:rsidP="00F874C4">
      <w:pPr>
        <w:pStyle w:val="Standard"/>
        <w:suppressAutoHyphens w:val="0"/>
        <w:spacing w:after="120"/>
        <w:ind w:left="426"/>
        <w:jc w:val="both"/>
        <w:rPr>
          <w:rFonts w:ascii="Times New Roman" w:hAnsi="Times New Roman" w:cs="Times New Roman"/>
          <w:sz w:val="24"/>
          <w:szCs w:val="24"/>
        </w:rPr>
      </w:pPr>
      <w:r w:rsidRPr="00C45924">
        <w:rPr>
          <w:rFonts w:ascii="Times New Roman" w:hAnsi="Times New Roman" w:cs="Times New Roman"/>
          <w:sz w:val="24"/>
          <w:szCs w:val="24"/>
        </w:rPr>
        <w:t>* własnymi siłami,</w:t>
      </w:r>
    </w:p>
    <w:p w:rsidR="00DB43F7" w:rsidRPr="00C45924" w:rsidRDefault="00D17C18" w:rsidP="00F874C4">
      <w:pPr>
        <w:pStyle w:val="Standard"/>
        <w:suppressAutoHyphens w:val="0"/>
        <w:spacing w:after="120"/>
        <w:ind w:left="426"/>
        <w:jc w:val="both"/>
        <w:rPr>
          <w:rFonts w:ascii="Times New Roman" w:hAnsi="Times New Roman" w:cs="Times New Roman"/>
          <w:sz w:val="24"/>
          <w:szCs w:val="24"/>
        </w:rPr>
      </w:pPr>
      <w:r w:rsidRPr="00C45924">
        <w:rPr>
          <w:rFonts w:ascii="Times New Roman" w:hAnsi="Times New Roman" w:cs="Times New Roman"/>
          <w:sz w:val="24"/>
          <w:szCs w:val="24"/>
        </w:rPr>
        <w:t xml:space="preserve">* z udziałem podwykonawców, w takim przypadku zakres robót budowlanych powierzonych przez Wykonawcę podwykonawcom obejmować będzie wykonanie </w:t>
      </w:r>
      <w:r w:rsidR="00F43C1C" w:rsidRPr="00C45924">
        <w:rPr>
          <w:rFonts w:ascii="Times New Roman" w:hAnsi="Times New Roman" w:cs="Times New Roman"/>
          <w:sz w:val="24"/>
          <w:szCs w:val="24"/>
        </w:rPr>
        <w:t>…………….</w:t>
      </w:r>
    </w:p>
    <w:p w:rsidR="00DB43F7" w:rsidRPr="00C45924" w:rsidRDefault="00D17C18" w:rsidP="00F874C4">
      <w:pPr>
        <w:pStyle w:val="Standard"/>
        <w:suppressAutoHyphens w:val="0"/>
        <w:spacing w:after="120"/>
        <w:ind w:left="720"/>
        <w:rPr>
          <w:rFonts w:ascii="Times New Roman" w:hAnsi="Times New Roman" w:cs="Times New Roman"/>
          <w:color w:val="000000"/>
          <w:sz w:val="24"/>
          <w:szCs w:val="24"/>
        </w:rPr>
      </w:pPr>
      <w:r w:rsidRPr="00C45924">
        <w:rPr>
          <w:rFonts w:ascii="Times New Roman" w:hAnsi="Times New Roman" w:cs="Times New Roman"/>
          <w:sz w:val="24"/>
          <w:szCs w:val="24"/>
        </w:rPr>
        <w:t>(* niepotrzebne skreślić</w:t>
      </w:r>
      <w:r w:rsidRPr="00C45924">
        <w:rPr>
          <w:rFonts w:ascii="Times New Roman" w:hAnsi="Times New Roman" w:cs="Times New Roman"/>
          <w:color w:val="000000"/>
          <w:sz w:val="24"/>
          <w:szCs w:val="24"/>
        </w:rPr>
        <w:t>)</w:t>
      </w:r>
    </w:p>
    <w:p w:rsidR="00DB43F7" w:rsidRPr="00053D2D" w:rsidRDefault="00D17C18" w:rsidP="00F874C4">
      <w:pPr>
        <w:pStyle w:val="Standard"/>
        <w:numPr>
          <w:ilvl w:val="0"/>
          <w:numId w:val="10"/>
        </w:numPr>
        <w:tabs>
          <w:tab w:val="left" w:pos="852"/>
        </w:tabs>
        <w:suppressAutoHyphens w:val="0"/>
        <w:spacing w:after="120"/>
        <w:ind w:left="426" w:hanging="426"/>
        <w:jc w:val="both"/>
        <w:rPr>
          <w:rFonts w:ascii="Times New Roman" w:hAnsi="Times New Roman" w:cs="Times New Roman"/>
          <w:color w:val="000000"/>
          <w:sz w:val="24"/>
          <w:szCs w:val="24"/>
        </w:rPr>
      </w:pPr>
      <w:r w:rsidRPr="00053D2D">
        <w:rPr>
          <w:rFonts w:ascii="Times New Roman" w:hAnsi="Times New Roman" w:cs="Times New Roman"/>
          <w:color w:val="000000"/>
          <w:sz w:val="24"/>
          <w:szCs w:val="24"/>
        </w:rPr>
        <w:t>Wykonawca, podwykonawca lub dalszy podwykonawca zamierzający zawrzeć umowę o podwykonawstwo, której przedmiotem są roboty budowlane, jest obowiązany, w trakcie realizacji zamówienia publicznego na roboty budowlane, do przedłożenia Zamawiającemu projektu tej umowy wraz z częścią dokumentacji dotyczącą wykonania robót określonych w umowie, a także projektu jej zmiany, przy czym podwykonawca lub dalszy podwykonawca jest obowiązany dołączyć zgodę Wykonawcy na zawarcie umowy o podwykonawstwo o treści zgodnej z projektem umowy.</w:t>
      </w:r>
    </w:p>
    <w:p w:rsidR="00DB43F7" w:rsidRPr="00F43C1C" w:rsidRDefault="00D17C18" w:rsidP="00F874C4">
      <w:pPr>
        <w:pStyle w:val="Standard"/>
        <w:numPr>
          <w:ilvl w:val="0"/>
          <w:numId w:val="10"/>
        </w:numPr>
        <w:tabs>
          <w:tab w:val="left" w:pos="852"/>
        </w:tabs>
        <w:suppressAutoHyphens w:val="0"/>
        <w:spacing w:after="120"/>
        <w:ind w:left="426" w:hanging="426"/>
        <w:jc w:val="both"/>
        <w:rPr>
          <w:rFonts w:ascii="Times New Roman" w:hAnsi="Times New Roman" w:cs="Times New Roman"/>
          <w:color w:val="000000"/>
          <w:sz w:val="24"/>
          <w:szCs w:val="24"/>
        </w:rPr>
      </w:pPr>
      <w:r w:rsidRPr="00053D2D">
        <w:rPr>
          <w:rFonts w:ascii="Times New Roman" w:hAnsi="Times New Roman" w:cs="Times New Roman"/>
          <w:color w:val="000000"/>
          <w:sz w:val="24"/>
          <w:szCs w:val="24"/>
        </w:rPr>
        <w:t>Zamawiający w terminie 14 dni od przedłożenia mu projektu umowy o podwykonawstwo zgłasza pisemne zastrzeżenia do projektu umowy o podwykonawstwo, której przedmiotem są roboty budowlane, w przypadku, gdy projekt umowy lub jej zmiany nie spełnia wymagań określonych w SIWZ, oraz gdy przewiduje termin zapłaty wynagrodzenia podwykonawcy lub dalszemu podwykonawcy dłuższy niż 30 dni od dnia doręczenia wykonawcy, podwykonawcy lub dalszemu podwykonawcy faktury lub rachunku, potwierdzających wykonanie zleconej podwykonawcy lub dalszemu podwykonawcy roboty budowlanej. Niezgłoszenie pisemnych zastrzeżeń do przedłożonego projektu umowy o podwykonawstwo, której przedmiotem są roboty budowlane, a także projektu jej zmiany w terminie 14 dni od przedłożenia w/w projektu uważa się za akceptację</w:t>
      </w:r>
      <w:r w:rsidRPr="00F43C1C">
        <w:rPr>
          <w:rFonts w:ascii="Times New Roman" w:hAnsi="Times New Roman" w:cs="Times New Roman"/>
          <w:color w:val="000000"/>
          <w:sz w:val="24"/>
          <w:szCs w:val="24"/>
        </w:rPr>
        <w:t xml:space="preserve"> projektu umowy przez Zamawiającego.</w:t>
      </w:r>
    </w:p>
    <w:p w:rsidR="00DB43F7" w:rsidRPr="00126D0E" w:rsidRDefault="00D17C18" w:rsidP="00F874C4">
      <w:pPr>
        <w:pStyle w:val="Standard"/>
        <w:numPr>
          <w:ilvl w:val="0"/>
          <w:numId w:val="10"/>
        </w:numPr>
        <w:tabs>
          <w:tab w:val="left" w:pos="852"/>
        </w:tabs>
        <w:suppressAutoHyphens w:val="0"/>
        <w:spacing w:after="120"/>
        <w:ind w:left="426" w:hanging="426"/>
        <w:jc w:val="both"/>
        <w:rPr>
          <w:rFonts w:ascii="Times New Roman" w:hAnsi="Times New Roman" w:cs="Times New Roman"/>
          <w:sz w:val="24"/>
          <w:szCs w:val="24"/>
        </w:rPr>
      </w:pPr>
      <w:r w:rsidRPr="00F43C1C">
        <w:rPr>
          <w:rFonts w:ascii="Times New Roman" w:hAnsi="Times New Roman" w:cs="Times New Roman"/>
          <w:color w:val="000000"/>
          <w:sz w:val="24"/>
          <w:szCs w:val="24"/>
        </w:rPr>
        <w:t xml:space="preserve">Wykonawca, podwykonawca lub dalszy podwykonawca jest obowiązany do przedłożenia Zamawiającemu poświadczonej za zgodność z oryginałem kopii zawartej umowy o podwykonawstwo, której przedmiotem są roboty budowlane, i jej zmiany, w terminie 7 dni od dnia jej zawarcia. Zamawiający w terminie 14 dni od przedłożenia mu poświadczonej za zgodność z oryginałem kopii zawartej umowy o podwykonawstwo, której przedmiotem są roboty budowlane, i jej zmian zgłasza pisemny sprzeciw do umowy o podwykonawstwo w przypadku, gdy umowa lub jej zmiana nie spełnia wymagań określonych w SIWZ, oraz gdy przewiduje termin zapłaty wynagrodzenia podwykonawcy lub dalszemu podwykonawcy dłuższy niż 30 dni od dnia doręczenia wykonawcy, podwykonawcy lub dalszemu podwykonawcy faktury lub rachunku, potwierdzających wykonanie zleconej podwykonawcy lub dalszemu podwykonawcy roboty budowlanej. Niezgłoszenie pisemnego sprzeciwu do przedłożonej umowy o </w:t>
      </w:r>
      <w:r w:rsidRPr="00126D0E">
        <w:rPr>
          <w:rFonts w:ascii="Times New Roman" w:hAnsi="Times New Roman" w:cs="Times New Roman"/>
          <w:color w:val="000000"/>
          <w:sz w:val="24"/>
          <w:szCs w:val="24"/>
        </w:rPr>
        <w:t xml:space="preserve">podwykonawstwo, której przedmiotem są roboty budowlane, a także jej zmiany w terminie 14 dni od przedłożenia w/w umowy uważa się za akceptację umowy przez </w:t>
      </w:r>
      <w:r w:rsidRPr="00126D0E">
        <w:rPr>
          <w:rFonts w:ascii="Times New Roman" w:hAnsi="Times New Roman" w:cs="Times New Roman"/>
          <w:sz w:val="24"/>
          <w:szCs w:val="24"/>
        </w:rPr>
        <w:t>Zamawiającego.</w:t>
      </w:r>
    </w:p>
    <w:p w:rsidR="00DB43F7" w:rsidRPr="00126D0E" w:rsidRDefault="00D17C18" w:rsidP="00F874C4">
      <w:pPr>
        <w:pStyle w:val="Standard"/>
        <w:numPr>
          <w:ilvl w:val="0"/>
          <w:numId w:val="10"/>
        </w:numPr>
        <w:tabs>
          <w:tab w:val="left" w:pos="852"/>
        </w:tabs>
        <w:suppressAutoHyphens w:val="0"/>
        <w:spacing w:after="120"/>
        <w:ind w:left="426" w:hanging="426"/>
        <w:jc w:val="both"/>
        <w:rPr>
          <w:rFonts w:ascii="Times New Roman" w:hAnsi="Times New Roman" w:cs="Times New Roman"/>
          <w:color w:val="000000"/>
          <w:sz w:val="24"/>
          <w:szCs w:val="24"/>
        </w:rPr>
      </w:pPr>
      <w:r w:rsidRPr="00126D0E">
        <w:rPr>
          <w:rFonts w:ascii="Times New Roman" w:hAnsi="Times New Roman" w:cs="Times New Roman"/>
          <w:sz w:val="24"/>
          <w:szCs w:val="24"/>
        </w:rPr>
        <w:lastRenderedPageBreak/>
        <w:t xml:space="preserve">W przypadku umowy o podwykonawstwo, której przedmiotem są dostawy lub usługi zastosowanie ma art. 143 b ust. 8 ustawy Prawo zamówień publicznych </w:t>
      </w:r>
      <w:r w:rsidR="00126D0E" w:rsidRPr="00126D0E">
        <w:rPr>
          <w:rFonts w:ascii="Times New Roman" w:hAnsi="Times New Roman" w:cs="Times New Roman"/>
          <w:sz w:val="24"/>
          <w:szCs w:val="24"/>
        </w:rPr>
        <w:t>(</w:t>
      </w:r>
      <w:r w:rsidR="00126D0E" w:rsidRPr="00126D0E">
        <w:rPr>
          <w:rFonts w:ascii="Times New Roman" w:hAnsi="Times New Roman" w:cs="Times New Roman"/>
          <w:bCs/>
          <w:sz w:val="24"/>
          <w:szCs w:val="24"/>
        </w:rPr>
        <w:t>Dz. U. z 2018 r. poz. 1986,  z późn. zm.)</w:t>
      </w:r>
      <w:r w:rsidRPr="00126D0E">
        <w:rPr>
          <w:rFonts w:ascii="Times New Roman" w:hAnsi="Times New Roman" w:cs="Times New Roman"/>
          <w:sz w:val="24"/>
          <w:szCs w:val="24"/>
        </w:rPr>
        <w:t>W przypadku</w:t>
      </w:r>
      <w:r w:rsidRPr="00126D0E">
        <w:rPr>
          <w:rFonts w:ascii="Times New Roman" w:hAnsi="Times New Roman" w:cs="Times New Roman"/>
          <w:color w:val="000000"/>
          <w:sz w:val="24"/>
          <w:szCs w:val="24"/>
        </w:rPr>
        <w:t xml:space="preserve"> powierzenia przez Wykonawcę realizacji robót podwykonawcy, Wykonawca jest zobowiązany do dokonania we własnym zakresie zapłaty wynagrodzenia należnego podwykonawcy.</w:t>
      </w:r>
    </w:p>
    <w:p w:rsidR="007661FC" w:rsidRPr="00746601" w:rsidRDefault="00D17C18" w:rsidP="00746601">
      <w:pPr>
        <w:pStyle w:val="Standard"/>
        <w:numPr>
          <w:ilvl w:val="0"/>
          <w:numId w:val="1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Warunki umowy zawartej pomiędzy Wykonawcą i podwykonawcą oraz podwykonawcą i dalszymi podwykonawcami nie mogą zawierać warunków realizacji gorszych niż umowa zawarta pomiędzy Zamawiającym i Wykonawcą.</w:t>
      </w:r>
    </w:p>
    <w:p w:rsidR="00DB43F7" w:rsidRPr="00F43C1C" w:rsidRDefault="00D17C18" w:rsidP="0074660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7</w:t>
      </w:r>
    </w:p>
    <w:p w:rsidR="00DB43F7" w:rsidRPr="00C45924" w:rsidRDefault="00D17C18" w:rsidP="00F874C4">
      <w:pPr>
        <w:pStyle w:val="Standard"/>
        <w:numPr>
          <w:ilvl w:val="0"/>
          <w:numId w:val="54"/>
        </w:numPr>
        <w:tabs>
          <w:tab w:val="left" w:pos="852"/>
        </w:tabs>
        <w:suppressAutoHyphens w:val="0"/>
        <w:spacing w:after="120"/>
        <w:ind w:left="426" w:hanging="426"/>
        <w:jc w:val="both"/>
        <w:rPr>
          <w:rFonts w:ascii="Times New Roman" w:hAnsi="Times New Roman" w:cs="Times New Roman"/>
          <w:sz w:val="24"/>
          <w:szCs w:val="24"/>
        </w:rPr>
      </w:pPr>
      <w:r w:rsidRPr="00F43C1C">
        <w:rPr>
          <w:rFonts w:ascii="Times New Roman" w:hAnsi="Times New Roman" w:cs="Times New Roman"/>
          <w:color w:val="000000"/>
          <w:sz w:val="24"/>
          <w:szCs w:val="24"/>
        </w:rPr>
        <w:t xml:space="preserve">Zamawiający ustanowi inspektorów nadzoru inwestorskiego. Inspektor nadzoru działa w granicach uprawnień określonych przepisami ustawy z dnia 7 lipca 1994 r. Prawo budowlane oraz w granicach umocowania nadanego mu na podstawie odrębnej umowy zawartej z Zamawiającym. Ustanowienie oraz zmiany na stanowiskach inspektorów </w:t>
      </w:r>
      <w:r w:rsidRPr="00C45924">
        <w:rPr>
          <w:rFonts w:ascii="Times New Roman" w:hAnsi="Times New Roman" w:cs="Times New Roman"/>
          <w:sz w:val="24"/>
          <w:szCs w:val="24"/>
        </w:rPr>
        <w:t>nadzoru mogą zostać wprowadzone przez Zamawiającego jednostronnie i nie wymagają zawarcia aneksu do niniejszej umowy.</w:t>
      </w:r>
    </w:p>
    <w:p w:rsidR="00A647FE" w:rsidRPr="00C45924" w:rsidRDefault="00D17C18" w:rsidP="00F874C4">
      <w:pPr>
        <w:pStyle w:val="Standard"/>
        <w:numPr>
          <w:ilvl w:val="0"/>
          <w:numId w:val="11"/>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 xml:space="preserve">Wykonawca ustanawia kierownika budowy w osobie: </w:t>
      </w:r>
      <w:r w:rsidR="00867E13" w:rsidRPr="00C45924">
        <w:rPr>
          <w:rFonts w:ascii="Times New Roman" w:hAnsi="Times New Roman" w:cs="Times New Roman"/>
          <w:sz w:val="24"/>
          <w:szCs w:val="24"/>
        </w:rPr>
        <w:t>………….</w:t>
      </w:r>
    </w:p>
    <w:p w:rsidR="00DB43F7" w:rsidRPr="00C45924" w:rsidRDefault="00D17C18" w:rsidP="00F874C4">
      <w:pPr>
        <w:pStyle w:val="Standard"/>
        <w:numPr>
          <w:ilvl w:val="0"/>
          <w:numId w:val="11"/>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Zmiana na stanowisku kierownika budowy w trakcie realizacji umowy, musi być uzasadniona przez Wykonawcę na piśmie i zaakceptowana przez Zamawiającego.</w:t>
      </w:r>
    </w:p>
    <w:p w:rsidR="00DB43F7" w:rsidRPr="00F43C1C" w:rsidRDefault="00D17C18" w:rsidP="00F874C4">
      <w:pPr>
        <w:pStyle w:val="Standard"/>
        <w:numPr>
          <w:ilvl w:val="0"/>
          <w:numId w:val="11"/>
        </w:numPr>
        <w:tabs>
          <w:tab w:val="left" w:pos="852"/>
        </w:tabs>
        <w:suppressAutoHyphens w:val="0"/>
        <w:spacing w:after="120"/>
        <w:ind w:left="426" w:hanging="426"/>
        <w:jc w:val="both"/>
        <w:rPr>
          <w:rFonts w:ascii="Times New Roman" w:hAnsi="Times New Roman" w:cs="Times New Roman"/>
          <w:color w:val="000000"/>
          <w:sz w:val="24"/>
          <w:szCs w:val="24"/>
        </w:rPr>
      </w:pPr>
      <w:r w:rsidRPr="00C45924">
        <w:rPr>
          <w:rFonts w:ascii="Times New Roman" w:hAnsi="Times New Roman" w:cs="Times New Roman"/>
          <w:sz w:val="24"/>
          <w:szCs w:val="24"/>
        </w:rPr>
        <w:t>Wyrażenie zgody przez Zamawiającego uzależnione jest od wykazania przez Wykonawcę, iż osoba powoływana na stanowisko kierownika budowy posiada co najmniej takie same kwalifikacje jak osoby</w:t>
      </w:r>
      <w:r w:rsidRPr="00F43C1C">
        <w:rPr>
          <w:rFonts w:ascii="Times New Roman" w:hAnsi="Times New Roman" w:cs="Times New Roman"/>
          <w:color w:val="000000"/>
          <w:sz w:val="24"/>
          <w:szCs w:val="24"/>
        </w:rPr>
        <w:t xml:space="preserve"> dotychczas sprawujące tę funkcję. Wykonawca zobowiązany jest przedłożyć Zamawiającemu propozycję zmiany, o której mowa w ust. 3 nie później niż na 7 dni przed planowanym powołaniem nowego kierownika budowy.</w:t>
      </w:r>
    </w:p>
    <w:p w:rsidR="00DB43F7" w:rsidRPr="00746601" w:rsidRDefault="00D17C18" w:rsidP="00746601">
      <w:pPr>
        <w:pStyle w:val="Standard"/>
        <w:numPr>
          <w:ilvl w:val="0"/>
          <w:numId w:val="1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Jakakolwiek przerwa w realizacji umowy wynikająca z braku kierownictwa budowy/robót będzie traktowana jako przerwa wynikła z przyczyn zależnych od Wykonawcy i nie może stanowić podstawy do zmiany terminu zakończenia robót.</w:t>
      </w:r>
    </w:p>
    <w:p w:rsidR="00DB43F7" w:rsidRPr="00F43C1C" w:rsidRDefault="00D17C18" w:rsidP="0074660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8</w:t>
      </w:r>
    </w:p>
    <w:p w:rsidR="00DB43F7" w:rsidRPr="00F43C1C" w:rsidRDefault="00D17C18" w:rsidP="00F874C4">
      <w:pPr>
        <w:pStyle w:val="Standard"/>
        <w:numPr>
          <w:ilvl w:val="0"/>
          <w:numId w:val="5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ponieść koszty wszelkich uzasadnionych prób i sprawdzeń, pozwalających na zbadanie jakości wykonanych robót budowlanych oraz przedłożyć Zamawiającemu dokumenty potwierdzające, że materiały i wyroby użyte do wykonania przedmiotu zamówienia spełniają wymogi określone w przepisach prawa polskiego (posiadają aprobaty techniczne, certyfikaty, deklarację zgodności, atesty lub świadectwa ITB dopuszczające stosowanie ich w obiektach użyteczności publicznej).</w:t>
      </w:r>
    </w:p>
    <w:p w:rsidR="00DB43F7" w:rsidRPr="00F43C1C" w:rsidRDefault="00D17C18" w:rsidP="00F874C4">
      <w:pPr>
        <w:pStyle w:val="Standard"/>
        <w:numPr>
          <w:ilvl w:val="0"/>
          <w:numId w:val="13"/>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ponieść koszty związane z utrzymaniem i konserwacją zaplecza budowy oraz tymczasowych obiektów na placu budowy. W szczególności Wykonawca zobowiązuje się ponieść koszt energii elektrycznej i wody oraz dojazdów do terenu budowy.</w:t>
      </w:r>
    </w:p>
    <w:p w:rsidR="00DB43F7" w:rsidRPr="002643E3" w:rsidRDefault="00D17C18" w:rsidP="00F874C4">
      <w:pPr>
        <w:pStyle w:val="Standard"/>
        <w:numPr>
          <w:ilvl w:val="0"/>
          <w:numId w:val="13"/>
        </w:numPr>
        <w:tabs>
          <w:tab w:val="left" w:pos="852"/>
        </w:tabs>
        <w:suppressAutoHyphens w:val="0"/>
        <w:spacing w:after="120"/>
        <w:ind w:left="426" w:hanging="426"/>
        <w:jc w:val="both"/>
        <w:rPr>
          <w:rFonts w:ascii="Times New Roman" w:hAnsi="Times New Roman" w:cs="Times New Roman"/>
          <w:sz w:val="24"/>
          <w:szCs w:val="24"/>
        </w:rPr>
      </w:pPr>
      <w:r w:rsidRPr="002643E3">
        <w:rPr>
          <w:rFonts w:ascii="Times New Roman" w:hAnsi="Times New Roman" w:cs="Times New Roman"/>
          <w:color w:val="000000"/>
          <w:sz w:val="24"/>
          <w:szCs w:val="24"/>
        </w:rPr>
        <w:lastRenderedPageBreak/>
        <w:t>Wykonawca zob</w:t>
      </w:r>
      <w:r w:rsidR="00056631" w:rsidRPr="002643E3">
        <w:rPr>
          <w:rFonts w:ascii="Times New Roman" w:hAnsi="Times New Roman" w:cs="Times New Roman"/>
          <w:color w:val="000000"/>
          <w:sz w:val="24"/>
          <w:szCs w:val="24"/>
        </w:rPr>
        <w:t>owiązuje się ponieść koszty wyłą</w:t>
      </w:r>
      <w:r w:rsidRPr="002643E3">
        <w:rPr>
          <w:rFonts w:ascii="Times New Roman" w:hAnsi="Times New Roman" w:cs="Times New Roman"/>
          <w:color w:val="000000"/>
          <w:sz w:val="24"/>
          <w:szCs w:val="24"/>
        </w:rPr>
        <w:t xml:space="preserve">czeń sieci elektroenergetycznych, </w:t>
      </w:r>
      <w:r w:rsidRPr="002643E3">
        <w:rPr>
          <w:rFonts w:ascii="Times New Roman" w:hAnsi="Times New Roman" w:cs="Times New Roman"/>
          <w:sz w:val="24"/>
          <w:szCs w:val="24"/>
        </w:rPr>
        <w:t>telekomunikacyjnych, wodociągowych i kanalizacyjnych</w:t>
      </w:r>
      <w:r w:rsidR="00056631" w:rsidRPr="002643E3">
        <w:rPr>
          <w:rFonts w:ascii="Times New Roman" w:hAnsi="Times New Roman" w:cs="Times New Roman"/>
          <w:sz w:val="24"/>
          <w:szCs w:val="24"/>
        </w:rPr>
        <w:t xml:space="preserve"> lub gazowych, </w:t>
      </w:r>
      <w:r w:rsidRPr="002643E3">
        <w:rPr>
          <w:rFonts w:ascii="Times New Roman" w:hAnsi="Times New Roman" w:cs="Times New Roman"/>
          <w:sz w:val="24"/>
          <w:szCs w:val="24"/>
        </w:rPr>
        <w:t>oraz zajęcia pasa drogowego w razie istnienia takiej potrzeby.</w:t>
      </w:r>
    </w:p>
    <w:p w:rsidR="00DB43F7" w:rsidRPr="00C45924" w:rsidRDefault="00D17C18" w:rsidP="00F874C4">
      <w:pPr>
        <w:pStyle w:val="Standard"/>
        <w:numPr>
          <w:ilvl w:val="0"/>
          <w:numId w:val="13"/>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Wykonawca zobowiązuje się do pokrycia kosztów: zajęcia pasa drogowego i opracowania projektu organizacji ruchu na czas wykonywania robót wraz z wymaganymi uzgodnieniami przez organ zarządzający ruchem właściwy dla danej drogi oraz dostawy i montażu oznakowania – jeśli dotyczy.</w:t>
      </w:r>
    </w:p>
    <w:p w:rsidR="00DB43F7" w:rsidRPr="00C45924" w:rsidRDefault="00D17C18" w:rsidP="00F874C4">
      <w:pPr>
        <w:pStyle w:val="Standard"/>
        <w:numPr>
          <w:ilvl w:val="0"/>
          <w:numId w:val="13"/>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Wykonawca zobowiązuje się wykonać i ponieść koszty geodezyjnej inwentaryzacji powykonawczej, której trzy egzemplarze przekaże Zamawiającemu. Wykonawca zobowiązany jest ponieść również koszty odtworzenia punktów osnowy geodezyjnej, które uległy zniszczeniu podczas prowadzenia robót</w:t>
      </w:r>
      <w:r w:rsidR="00D82642">
        <w:rPr>
          <w:rFonts w:ascii="Times New Roman" w:hAnsi="Times New Roman" w:cs="Times New Roman"/>
          <w:sz w:val="24"/>
          <w:szCs w:val="24"/>
        </w:rPr>
        <w:t>- jeśli dotyczy</w:t>
      </w:r>
      <w:r w:rsidRPr="00C45924">
        <w:rPr>
          <w:rFonts w:ascii="Times New Roman" w:hAnsi="Times New Roman" w:cs="Times New Roman"/>
          <w:sz w:val="24"/>
          <w:szCs w:val="24"/>
        </w:rPr>
        <w:t>.</w:t>
      </w:r>
    </w:p>
    <w:p w:rsidR="00DB43F7" w:rsidRPr="00C45924" w:rsidRDefault="00D17C18" w:rsidP="00F874C4">
      <w:pPr>
        <w:pStyle w:val="Standard"/>
        <w:numPr>
          <w:ilvl w:val="0"/>
          <w:numId w:val="13"/>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Wykonawca zobowiązuje się do pokrycia kosztów ewentualnego nadzoru archeologicznego nad pracami ziemnymi i robotami budowlanymi oraz wykonywania interwencyjnych badań archeologicznych w przypadku wykrycia obecności obiektów archeologicznych lub stosownej decyzji Wojewódzkiego Konserwatora Zabytków. W przypadku istnienia jakichkolwiek historycznych, zabytkowych, cennych elementów obiektów, Wykonawca ma obowiązek po uzgodnieniu z Zamawiającym odtworzyć je w tym samym miejscu albo przy braku takiej możliwości jest zobowiązany do zmagazynowania tych elementów w miejscu wskazanym przez Zamawiającego.</w:t>
      </w:r>
    </w:p>
    <w:p w:rsidR="00DB43F7" w:rsidRPr="00D82642" w:rsidRDefault="00D17C18" w:rsidP="00D82642">
      <w:pPr>
        <w:pStyle w:val="Standard"/>
        <w:numPr>
          <w:ilvl w:val="0"/>
          <w:numId w:val="13"/>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Wykonawca zobowiązuje się opracować i wdrożyć plan bezpieczeństwa i ochrony zdrowia zgodnie z zasadami zawartymi w Rozporządzeniu Ministra Infrastruktury z dnia 23 czerwca 2003 roku w sprawie informacji dotyczącej bezpieczeństwa i ochrony zdrowia oraz planu bezpieczeństwa i ochrony zdrowia (Dz. U. z 2003 r. Nr 120, poz. 1126).</w:t>
      </w:r>
    </w:p>
    <w:p w:rsidR="00DB43F7" w:rsidRPr="00C45924" w:rsidRDefault="00D17C18" w:rsidP="00D82642">
      <w:pPr>
        <w:pStyle w:val="Standard"/>
        <w:suppressAutoHyphens w:val="0"/>
        <w:spacing w:after="120"/>
        <w:jc w:val="center"/>
        <w:rPr>
          <w:rFonts w:ascii="Times New Roman" w:hAnsi="Times New Roman" w:cs="Times New Roman"/>
          <w:b/>
          <w:bCs/>
          <w:sz w:val="24"/>
          <w:szCs w:val="24"/>
        </w:rPr>
      </w:pPr>
      <w:r w:rsidRPr="00C45924">
        <w:rPr>
          <w:rFonts w:ascii="Times New Roman" w:hAnsi="Times New Roman" w:cs="Times New Roman"/>
          <w:b/>
          <w:bCs/>
          <w:sz w:val="24"/>
          <w:szCs w:val="24"/>
        </w:rPr>
        <w:t>§ 9</w:t>
      </w:r>
    </w:p>
    <w:p w:rsidR="00DB43F7" w:rsidRPr="00F43C1C" w:rsidRDefault="00D17C18" w:rsidP="00F874C4">
      <w:pPr>
        <w:pStyle w:val="Standard"/>
        <w:numPr>
          <w:ilvl w:val="0"/>
          <w:numId w:val="56"/>
        </w:numPr>
        <w:tabs>
          <w:tab w:val="left" w:pos="852"/>
        </w:tabs>
        <w:suppressAutoHyphens w:val="0"/>
        <w:spacing w:after="120"/>
        <w:ind w:left="426" w:hanging="426"/>
        <w:jc w:val="both"/>
        <w:rPr>
          <w:rFonts w:ascii="Times New Roman" w:hAnsi="Times New Roman" w:cs="Times New Roman"/>
          <w:color w:val="000000"/>
          <w:sz w:val="24"/>
          <w:szCs w:val="24"/>
        </w:rPr>
      </w:pPr>
      <w:r w:rsidRPr="00C45924">
        <w:rPr>
          <w:rFonts w:ascii="Times New Roman" w:hAnsi="Times New Roman" w:cs="Times New Roman"/>
          <w:sz w:val="24"/>
          <w:szCs w:val="24"/>
        </w:rPr>
        <w:t>Wykonawca oświadcza, iż dysponuje potencjałem maszynowym oraz potencjałem ludzkim posiadającym wiedzę, doświadczenie i odpowiednie kwalifikacje do należytego wykonania zobowiązań przyjętych na podstawie nini</w:t>
      </w:r>
      <w:r w:rsidRPr="00F43C1C">
        <w:rPr>
          <w:rFonts w:ascii="Times New Roman" w:hAnsi="Times New Roman" w:cs="Times New Roman"/>
          <w:color w:val="000000"/>
          <w:sz w:val="24"/>
          <w:szCs w:val="24"/>
        </w:rPr>
        <w:t>ejszej umowy (wykonania robót zgodnie z zasadami sztuki budowlanej i prawidłowego ich ukończenia) i nie istnieją żadne przeszkody prawne i faktyczne uniemożliwiające lub utrudniające mu wykonywanie przyjętych w niej zobowiązań.</w:t>
      </w:r>
    </w:p>
    <w:p w:rsidR="00DB43F7" w:rsidRPr="00F43C1C" w:rsidRDefault="00D17C18" w:rsidP="00F874C4">
      <w:pPr>
        <w:pStyle w:val="Standard"/>
        <w:numPr>
          <w:ilvl w:val="0"/>
          <w:numId w:val="14"/>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Używając własnych materiałów Wykonawca zobowiązuje się stosować materiały, zgodnie z warunkami przewidzianymi w SIWZ,</w:t>
      </w:r>
      <w:r w:rsidR="00D82642">
        <w:rPr>
          <w:rFonts w:ascii="Times New Roman" w:hAnsi="Times New Roman" w:cs="Times New Roman"/>
          <w:color w:val="000000"/>
          <w:sz w:val="24"/>
          <w:szCs w:val="24"/>
        </w:rPr>
        <w:t xml:space="preserve"> które będą odpowiadać wymogom </w:t>
      </w:r>
      <w:r w:rsidR="002212FE">
        <w:rPr>
          <w:rFonts w:ascii="Times New Roman" w:hAnsi="Times New Roman" w:cs="Times New Roman"/>
          <w:color w:val="000000"/>
          <w:sz w:val="24"/>
          <w:szCs w:val="24"/>
        </w:rPr>
        <w:t xml:space="preserve">określonym </w:t>
      </w:r>
      <w:r w:rsidRPr="00F43C1C">
        <w:rPr>
          <w:rFonts w:ascii="Times New Roman" w:hAnsi="Times New Roman" w:cs="Times New Roman"/>
          <w:color w:val="000000"/>
          <w:sz w:val="24"/>
          <w:szCs w:val="24"/>
        </w:rPr>
        <w:t>w PFU i SIWZ oraz w obowiązujących przepisach prawa, w szczególności Prawa budowlanego, ustawy z dnia 16 kwietnia 2004 roku o wyrobach budowlanych w zakresie dopuszczalności wprowadzania ich do obrotu i stosowania w budownictwie tzn. posiadania wymaganych atestów, certyfikatów oraz specyfikacji technicznych.</w:t>
      </w:r>
    </w:p>
    <w:p w:rsidR="00DB43F7" w:rsidRPr="00F43C1C" w:rsidRDefault="00D17C18" w:rsidP="00F874C4">
      <w:pPr>
        <w:pStyle w:val="Standard"/>
        <w:numPr>
          <w:ilvl w:val="0"/>
          <w:numId w:val="14"/>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Na każde żądanie Zamawiającego (wyrażone również przez inspektora nadzoru inwestorskiego) Wykonawca zobowiązuje się niezwłocznie okazać dokumenty </w:t>
      </w:r>
      <w:r w:rsidRPr="00F43C1C">
        <w:rPr>
          <w:rFonts w:ascii="Times New Roman" w:hAnsi="Times New Roman" w:cs="Times New Roman"/>
          <w:color w:val="000000"/>
          <w:sz w:val="24"/>
          <w:szCs w:val="24"/>
        </w:rPr>
        <w:lastRenderedPageBreak/>
        <w:t>potwierdzające dopuszczalność wprowadzania materiałów używanych (użytych) do wykonywania robót budowlanych do obrotu i stosowania w budownictwie, oraz wszystkich innych dokumentów związanych z używanymi (użytymi) materiałami, które na mocy obowiązujących przepisów prawa zobowiązany jest posiadać Wykonawca. Żądający zastrzega sobie prawo skopiowania okazanych mu dokumentów.</w:t>
      </w:r>
    </w:p>
    <w:p w:rsidR="00DB43F7" w:rsidRPr="00F43C1C" w:rsidRDefault="00D17C18" w:rsidP="0074660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10</w:t>
      </w:r>
    </w:p>
    <w:p w:rsidR="00DB43F7" w:rsidRPr="00F43C1C" w:rsidRDefault="00D17C18" w:rsidP="00F874C4">
      <w:pPr>
        <w:pStyle w:val="Standard"/>
        <w:numPr>
          <w:ilvl w:val="0"/>
          <w:numId w:val="57"/>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Za wykonanie przedmiotu umowy określonego w § 1 Zamawiający zapłaci łącznie na rzecz Wykonawcy wynagrodzenie ryczałtowe netto </w:t>
      </w:r>
      <w:r w:rsidR="00A647FE" w:rsidRPr="00F43C1C">
        <w:rPr>
          <w:rFonts w:ascii="Times New Roman" w:hAnsi="Times New Roman" w:cs="Times New Roman"/>
          <w:color w:val="000000"/>
          <w:sz w:val="24"/>
          <w:szCs w:val="24"/>
        </w:rPr>
        <w:t>……</w:t>
      </w:r>
      <w:r w:rsidR="002212FE">
        <w:rPr>
          <w:rFonts w:ascii="Times New Roman" w:hAnsi="Times New Roman" w:cs="Times New Roman"/>
          <w:color w:val="000000"/>
          <w:sz w:val="24"/>
          <w:szCs w:val="24"/>
        </w:rPr>
        <w:t>…..</w:t>
      </w:r>
      <w:r w:rsidR="00A647FE" w:rsidRPr="00F43C1C">
        <w:rPr>
          <w:rFonts w:ascii="Times New Roman" w:hAnsi="Times New Roman" w:cs="Times New Roman"/>
          <w:color w:val="000000"/>
          <w:sz w:val="24"/>
          <w:szCs w:val="24"/>
        </w:rPr>
        <w:t>………</w:t>
      </w:r>
      <w:r w:rsidRPr="00F43C1C">
        <w:rPr>
          <w:rFonts w:ascii="Times New Roman" w:hAnsi="Times New Roman" w:cs="Times New Roman"/>
          <w:color w:val="000000"/>
          <w:sz w:val="24"/>
          <w:szCs w:val="24"/>
        </w:rPr>
        <w:t xml:space="preserve">złotych (słownie złotych </w:t>
      </w:r>
      <w:r w:rsidR="00A647FE" w:rsidRPr="00F43C1C">
        <w:rPr>
          <w:rFonts w:ascii="Times New Roman" w:hAnsi="Times New Roman" w:cs="Times New Roman"/>
          <w:color w:val="000000"/>
          <w:sz w:val="24"/>
          <w:szCs w:val="24"/>
        </w:rPr>
        <w:t>…………………….</w:t>
      </w:r>
      <w:r w:rsidRPr="00F43C1C">
        <w:rPr>
          <w:rFonts w:ascii="Times New Roman" w:hAnsi="Times New Roman" w:cs="Times New Roman"/>
          <w:color w:val="000000"/>
          <w:sz w:val="24"/>
          <w:szCs w:val="24"/>
        </w:rPr>
        <w:t>) plus podate</w:t>
      </w:r>
      <w:r w:rsidR="00A647FE" w:rsidRPr="00F43C1C">
        <w:rPr>
          <w:rFonts w:ascii="Times New Roman" w:hAnsi="Times New Roman" w:cs="Times New Roman"/>
          <w:color w:val="000000"/>
          <w:sz w:val="24"/>
          <w:szCs w:val="24"/>
        </w:rPr>
        <w:t>k 23% VAT w wysokości ………………..</w:t>
      </w:r>
      <w:r w:rsidRPr="00F43C1C">
        <w:rPr>
          <w:rFonts w:ascii="Times New Roman" w:hAnsi="Times New Roman" w:cs="Times New Roman"/>
          <w:color w:val="000000"/>
          <w:sz w:val="24"/>
          <w:szCs w:val="24"/>
        </w:rPr>
        <w:t xml:space="preserve"> złotych (słownie złotych: </w:t>
      </w:r>
      <w:r w:rsidR="002212FE">
        <w:rPr>
          <w:rFonts w:ascii="Times New Roman" w:hAnsi="Times New Roman" w:cs="Times New Roman"/>
          <w:color w:val="000000"/>
          <w:sz w:val="24"/>
          <w:szCs w:val="24"/>
        </w:rPr>
        <w:t>…………….</w:t>
      </w:r>
      <w:r w:rsidRPr="00F43C1C">
        <w:rPr>
          <w:rFonts w:ascii="Times New Roman" w:hAnsi="Times New Roman" w:cs="Times New Roman"/>
          <w:color w:val="000000"/>
          <w:sz w:val="24"/>
          <w:szCs w:val="24"/>
        </w:rPr>
        <w:t>), co</w:t>
      </w:r>
      <w:r w:rsidR="00A647FE" w:rsidRPr="00F43C1C">
        <w:rPr>
          <w:rFonts w:ascii="Times New Roman" w:hAnsi="Times New Roman" w:cs="Times New Roman"/>
          <w:color w:val="000000"/>
          <w:sz w:val="24"/>
          <w:szCs w:val="24"/>
        </w:rPr>
        <w:t xml:space="preserve"> stanowi kwotę brutto ………………..</w:t>
      </w:r>
      <w:r w:rsidRPr="00F43C1C">
        <w:rPr>
          <w:rFonts w:ascii="Times New Roman" w:hAnsi="Times New Roman" w:cs="Times New Roman"/>
          <w:color w:val="000000"/>
          <w:sz w:val="24"/>
          <w:szCs w:val="24"/>
        </w:rPr>
        <w:t xml:space="preserve">złotych (złotych słownie: </w:t>
      </w:r>
      <w:r w:rsidR="002212FE">
        <w:rPr>
          <w:rFonts w:ascii="Times New Roman" w:hAnsi="Times New Roman" w:cs="Times New Roman"/>
          <w:color w:val="000000"/>
          <w:sz w:val="24"/>
          <w:szCs w:val="24"/>
        </w:rPr>
        <w:t>………………………………..</w:t>
      </w:r>
      <w:r w:rsidRPr="00F43C1C">
        <w:rPr>
          <w:rFonts w:ascii="Times New Roman" w:hAnsi="Times New Roman" w:cs="Times New Roman"/>
          <w:color w:val="000000"/>
          <w:sz w:val="24"/>
          <w:szCs w:val="24"/>
        </w:rPr>
        <w:t>), w tym:</w:t>
      </w:r>
    </w:p>
    <w:p w:rsidR="00DB43F7" w:rsidRPr="001C4262" w:rsidRDefault="00D17C18" w:rsidP="00F874C4">
      <w:pPr>
        <w:pStyle w:val="Standard"/>
        <w:numPr>
          <w:ilvl w:val="0"/>
          <w:numId w:val="58"/>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za Etap </w:t>
      </w:r>
      <w:r w:rsidRPr="002643E3">
        <w:rPr>
          <w:rFonts w:ascii="Times New Roman" w:hAnsi="Times New Roman" w:cs="Times New Roman"/>
          <w:color w:val="000000"/>
          <w:sz w:val="24"/>
          <w:szCs w:val="24"/>
        </w:rPr>
        <w:t>I wynagrodze</w:t>
      </w:r>
      <w:r w:rsidR="00A647FE" w:rsidRPr="002643E3">
        <w:rPr>
          <w:rFonts w:ascii="Times New Roman" w:hAnsi="Times New Roman" w:cs="Times New Roman"/>
          <w:color w:val="000000"/>
          <w:sz w:val="24"/>
          <w:szCs w:val="24"/>
        </w:rPr>
        <w:t>nie ryczałtowe netto ……………….</w:t>
      </w:r>
      <w:r w:rsidRPr="002643E3">
        <w:rPr>
          <w:rFonts w:ascii="Times New Roman" w:hAnsi="Times New Roman" w:cs="Times New Roman"/>
          <w:color w:val="000000"/>
          <w:sz w:val="24"/>
          <w:szCs w:val="24"/>
        </w:rPr>
        <w:t xml:space="preserve">zł </w:t>
      </w:r>
      <w:r w:rsidR="00A647FE" w:rsidRPr="002643E3">
        <w:rPr>
          <w:rFonts w:ascii="Times New Roman" w:hAnsi="Times New Roman" w:cs="Times New Roman"/>
          <w:color w:val="000000"/>
          <w:sz w:val="24"/>
          <w:szCs w:val="24"/>
        </w:rPr>
        <w:t>(słownie złotych: ……………….</w:t>
      </w:r>
      <w:r w:rsidRPr="002643E3">
        <w:rPr>
          <w:rFonts w:ascii="Times New Roman" w:hAnsi="Times New Roman" w:cs="Times New Roman"/>
          <w:color w:val="000000"/>
          <w:sz w:val="24"/>
          <w:szCs w:val="24"/>
        </w:rPr>
        <w:t>) plus podate</w:t>
      </w:r>
      <w:r w:rsidR="00A647FE" w:rsidRPr="002643E3">
        <w:rPr>
          <w:rFonts w:ascii="Times New Roman" w:hAnsi="Times New Roman" w:cs="Times New Roman"/>
          <w:color w:val="000000"/>
          <w:sz w:val="24"/>
          <w:szCs w:val="24"/>
        </w:rPr>
        <w:t>k 23% VAT w wysokości…………….</w:t>
      </w:r>
      <w:r w:rsidRPr="002643E3">
        <w:rPr>
          <w:rFonts w:ascii="Times New Roman" w:hAnsi="Times New Roman" w:cs="Times New Roman"/>
          <w:color w:val="000000"/>
          <w:sz w:val="24"/>
          <w:szCs w:val="24"/>
        </w:rPr>
        <w:t>złotych (słow</w:t>
      </w:r>
      <w:r w:rsidR="002212FE" w:rsidRPr="002643E3">
        <w:rPr>
          <w:rFonts w:ascii="Times New Roman" w:hAnsi="Times New Roman" w:cs="Times New Roman"/>
          <w:color w:val="000000"/>
          <w:sz w:val="24"/>
          <w:szCs w:val="24"/>
        </w:rPr>
        <w:t>nie złotych: ……………………..</w:t>
      </w:r>
      <w:r w:rsidRPr="002643E3">
        <w:rPr>
          <w:rFonts w:ascii="Times New Roman" w:hAnsi="Times New Roman" w:cs="Times New Roman"/>
          <w:color w:val="000000"/>
          <w:sz w:val="24"/>
          <w:szCs w:val="24"/>
        </w:rPr>
        <w:t>), c</w:t>
      </w:r>
      <w:r w:rsidR="00A647FE" w:rsidRPr="002643E3">
        <w:rPr>
          <w:rFonts w:ascii="Times New Roman" w:hAnsi="Times New Roman" w:cs="Times New Roman"/>
          <w:color w:val="000000"/>
          <w:sz w:val="24"/>
          <w:szCs w:val="24"/>
        </w:rPr>
        <w:t>o stanowi kwotę brutto………………….</w:t>
      </w:r>
      <w:r w:rsidRPr="002643E3">
        <w:rPr>
          <w:rFonts w:ascii="Times New Roman" w:hAnsi="Times New Roman" w:cs="Times New Roman"/>
          <w:color w:val="000000"/>
          <w:sz w:val="24"/>
          <w:szCs w:val="24"/>
        </w:rPr>
        <w:t xml:space="preserve"> złotych (złotych s</w:t>
      </w:r>
      <w:r w:rsidR="002212FE" w:rsidRPr="002643E3">
        <w:rPr>
          <w:rFonts w:ascii="Times New Roman" w:hAnsi="Times New Roman" w:cs="Times New Roman"/>
          <w:color w:val="000000"/>
          <w:sz w:val="24"/>
          <w:szCs w:val="24"/>
        </w:rPr>
        <w:t xml:space="preserve">łownie: </w:t>
      </w:r>
      <w:r w:rsidR="002212FE" w:rsidRPr="001C4262">
        <w:rPr>
          <w:rFonts w:ascii="Times New Roman" w:hAnsi="Times New Roman" w:cs="Times New Roman"/>
          <w:color w:val="000000"/>
          <w:sz w:val="24"/>
          <w:szCs w:val="24"/>
        </w:rPr>
        <w:t xml:space="preserve">…………………. </w:t>
      </w:r>
      <w:r w:rsidRPr="001C4262">
        <w:rPr>
          <w:rFonts w:ascii="Times New Roman" w:hAnsi="Times New Roman" w:cs="Times New Roman"/>
          <w:color w:val="000000"/>
          <w:sz w:val="24"/>
          <w:szCs w:val="24"/>
        </w:rPr>
        <w:t>).</w:t>
      </w:r>
    </w:p>
    <w:p w:rsidR="00056631" w:rsidRPr="001C4262" w:rsidRDefault="00056631" w:rsidP="00056631">
      <w:pPr>
        <w:pStyle w:val="Standard"/>
        <w:suppressAutoHyphens w:val="0"/>
        <w:spacing w:after="120"/>
        <w:ind w:left="720"/>
        <w:jc w:val="both"/>
        <w:rPr>
          <w:rFonts w:ascii="Times New Roman" w:hAnsi="Times New Roman" w:cs="Times New Roman"/>
          <w:color w:val="000000"/>
          <w:sz w:val="24"/>
          <w:szCs w:val="24"/>
        </w:rPr>
      </w:pPr>
      <w:r w:rsidRPr="001C4262">
        <w:rPr>
          <w:rFonts w:ascii="Times New Roman" w:hAnsi="Times New Roman" w:cs="Times New Roman"/>
          <w:color w:val="000000"/>
          <w:sz w:val="24"/>
          <w:szCs w:val="24"/>
        </w:rPr>
        <w:t>w tym</w:t>
      </w:r>
      <w:r w:rsidR="001D7DCD">
        <w:rPr>
          <w:rFonts w:ascii="Times New Roman" w:hAnsi="Times New Roman" w:cs="Times New Roman"/>
          <w:color w:val="000000"/>
          <w:sz w:val="24"/>
          <w:szCs w:val="24"/>
        </w:rPr>
        <w:t>:</w:t>
      </w:r>
    </w:p>
    <w:p w:rsidR="005979A1" w:rsidRDefault="005979A1" w:rsidP="005979A1">
      <w:pPr>
        <w:pStyle w:val="Standard"/>
        <w:suppressAutoHyphens w:val="0"/>
        <w:spacing w:after="120"/>
        <w:jc w:val="both"/>
        <w:rPr>
          <w:rFonts w:ascii="Times New Roman" w:hAnsi="Times New Roman" w:cs="Times New Roman"/>
          <w:color w:val="000000"/>
          <w:sz w:val="24"/>
          <w:szCs w:val="24"/>
        </w:rPr>
      </w:pPr>
    </w:p>
    <w:p w:rsidR="00DB43F7" w:rsidRPr="002643E3" w:rsidRDefault="00D17C18" w:rsidP="00F874C4">
      <w:pPr>
        <w:pStyle w:val="Standard"/>
        <w:numPr>
          <w:ilvl w:val="0"/>
          <w:numId w:val="16"/>
        </w:numPr>
        <w:suppressAutoHyphens w:val="0"/>
        <w:spacing w:after="120"/>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 xml:space="preserve">za Etap II wynagrodzenie ryczałtowe netto </w:t>
      </w:r>
      <w:r w:rsidR="00A647FE" w:rsidRPr="002643E3">
        <w:rPr>
          <w:rFonts w:ascii="Times New Roman" w:hAnsi="Times New Roman" w:cs="Times New Roman"/>
          <w:color w:val="000000"/>
          <w:sz w:val="24"/>
          <w:szCs w:val="24"/>
        </w:rPr>
        <w:t>……………….</w:t>
      </w:r>
      <w:r w:rsidRPr="002643E3">
        <w:rPr>
          <w:rFonts w:ascii="Times New Roman" w:hAnsi="Times New Roman" w:cs="Times New Roman"/>
          <w:color w:val="000000"/>
          <w:sz w:val="24"/>
          <w:szCs w:val="24"/>
        </w:rPr>
        <w:t xml:space="preserve">złotych (słownie złotych: </w:t>
      </w:r>
      <w:r w:rsidR="00A647FE" w:rsidRPr="002643E3">
        <w:rPr>
          <w:rFonts w:ascii="Times New Roman" w:hAnsi="Times New Roman" w:cs="Times New Roman"/>
          <w:color w:val="000000"/>
          <w:sz w:val="24"/>
          <w:szCs w:val="24"/>
        </w:rPr>
        <w:t>………</w:t>
      </w:r>
      <w:r w:rsidRPr="002643E3">
        <w:rPr>
          <w:rFonts w:ascii="Times New Roman" w:hAnsi="Times New Roman" w:cs="Times New Roman"/>
          <w:color w:val="000000"/>
          <w:sz w:val="24"/>
          <w:szCs w:val="24"/>
        </w:rPr>
        <w:t xml:space="preserve"> ) p</w:t>
      </w:r>
      <w:r w:rsidR="002212FE" w:rsidRPr="002643E3">
        <w:rPr>
          <w:rFonts w:ascii="Times New Roman" w:hAnsi="Times New Roman" w:cs="Times New Roman"/>
          <w:color w:val="000000"/>
          <w:sz w:val="24"/>
          <w:szCs w:val="24"/>
        </w:rPr>
        <w:t>lus podatek 23% VAT w wysokości…………..</w:t>
      </w:r>
      <w:r w:rsidRPr="002643E3">
        <w:rPr>
          <w:rFonts w:ascii="Times New Roman" w:hAnsi="Times New Roman" w:cs="Times New Roman"/>
          <w:color w:val="000000"/>
          <w:sz w:val="24"/>
          <w:szCs w:val="24"/>
        </w:rPr>
        <w:t>(słownie złotych:</w:t>
      </w:r>
      <w:r w:rsidR="002212FE" w:rsidRPr="002643E3">
        <w:rPr>
          <w:rFonts w:ascii="Times New Roman" w:hAnsi="Times New Roman" w:cs="Times New Roman"/>
          <w:color w:val="000000"/>
          <w:sz w:val="24"/>
          <w:szCs w:val="24"/>
        </w:rPr>
        <w:t>………………….</w:t>
      </w:r>
      <w:r w:rsidRPr="002643E3">
        <w:rPr>
          <w:rFonts w:ascii="Times New Roman" w:hAnsi="Times New Roman" w:cs="Times New Roman"/>
          <w:color w:val="000000"/>
          <w:sz w:val="24"/>
          <w:szCs w:val="24"/>
        </w:rPr>
        <w:t xml:space="preserve">), co stanowi kwotę brutto </w:t>
      </w:r>
      <w:r w:rsidR="00A647FE" w:rsidRPr="002643E3">
        <w:rPr>
          <w:rFonts w:ascii="Times New Roman" w:hAnsi="Times New Roman" w:cs="Times New Roman"/>
          <w:color w:val="000000"/>
          <w:sz w:val="24"/>
          <w:szCs w:val="24"/>
        </w:rPr>
        <w:t>(złotych słownie: ……………………..</w:t>
      </w:r>
      <w:r w:rsidRPr="002643E3">
        <w:rPr>
          <w:rFonts w:ascii="Times New Roman" w:hAnsi="Times New Roman" w:cs="Times New Roman"/>
          <w:color w:val="000000"/>
          <w:sz w:val="24"/>
          <w:szCs w:val="24"/>
        </w:rPr>
        <w:t>).</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Wynagrodzenie za wykonane roboty będzie płatne na podstawie faktur częściowych</w:t>
      </w:r>
      <w:r w:rsidR="00D22B6F" w:rsidRPr="002643E3">
        <w:rPr>
          <w:rFonts w:ascii="Times New Roman" w:hAnsi="Times New Roman" w:cs="Times New Roman"/>
          <w:color w:val="000000"/>
          <w:sz w:val="24"/>
          <w:szCs w:val="24"/>
        </w:rPr>
        <w:br/>
      </w:r>
      <w:r w:rsidRPr="002643E3">
        <w:rPr>
          <w:rFonts w:ascii="Times New Roman" w:hAnsi="Times New Roman" w:cs="Times New Roman"/>
          <w:color w:val="000000"/>
          <w:sz w:val="24"/>
          <w:szCs w:val="24"/>
        </w:rPr>
        <w:t xml:space="preserve"> i faktury końcowej. Faktury mają ujmować podział na  elementy robót ujęte w harmonogramie rzeczowo- finanso</w:t>
      </w:r>
      <w:r w:rsidRPr="00F43C1C">
        <w:rPr>
          <w:rFonts w:ascii="Times New Roman" w:hAnsi="Times New Roman" w:cs="Times New Roman"/>
          <w:color w:val="000000"/>
          <w:sz w:val="24"/>
          <w:szCs w:val="24"/>
        </w:rPr>
        <w:t>wym .</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Wynagrodzenie, o którym mowa w § 10 ust. 1 zawiera wszelkie koszty związane z prawidłową realizacją umowy, w tym w szczególności: wykonania robót przygotowawczych, odtworzeniowych, porządkowych, zorganizowania, zagospodarowania i późniejszej likwid</w:t>
      </w:r>
      <w:r w:rsidR="002212FE">
        <w:rPr>
          <w:rFonts w:ascii="Times New Roman" w:hAnsi="Times New Roman" w:cs="Times New Roman"/>
          <w:color w:val="000000"/>
          <w:sz w:val="24"/>
          <w:szCs w:val="24"/>
        </w:rPr>
        <w:t>acji terenu budowy, ogrodzenia</w:t>
      </w:r>
      <w:r w:rsidRPr="00F43C1C">
        <w:rPr>
          <w:rFonts w:ascii="Times New Roman" w:hAnsi="Times New Roman" w:cs="Times New Roman"/>
          <w:color w:val="000000"/>
          <w:sz w:val="24"/>
          <w:szCs w:val="24"/>
        </w:rPr>
        <w:t>, koszty uzyskania wszelkich decyzji administracyjnych wraz z pełnomocnictwem (np. decyzje na prowadzenie badań archeologicznych), odtworzenia dróg, chodników i trawników, wywozu nadmiaru gruntu, prowadzenia gospodarki odpadami, badania zagęszczenia gruntu, odwodnienia wykopów, pełnej obsługi geodezyjnej, wysypiska i tymczasowego składowania, wykonania, wykonania dokumentacji powykonawczej, koszty związane z włączeniem do istniejących sieci, koszty związane z odbiorami robót, doprowadzenia terenu do stanu pierwotnego po zakończeniu realizacji robót budowlanych oraz wszelkie inne koszty wynikające z niniejszej umowy, w tym podatki obowiązujące na terenie Polski, a w szczególności podatek VAT.</w:t>
      </w:r>
    </w:p>
    <w:p w:rsidR="00DB43F7" w:rsidRPr="002643E3"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Wynagrodzenie określone w § 10 ust. 1 wyczerpuje wszystkie roszczenia Wykonawcy z tytułu wykonania umowy i zawiera wszelkie koszty niezbędne do zrealizowania </w:t>
      </w:r>
      <w:r w:rsidRPr="00F43C1C">
        <w:rPr>
          <w:rFonts w:ascii="Times New Roman" w:hAnsi="Times New Roman" w:cs="Times New Roman"/>
          <w:color w:val="000000"/>
          <w:sz w:val="24"/>
          <w:szCs w:val="24"/>
        </w:rPr>
        <w:lastRenderedPageBreak/>
        <w:t xml:space="preserve">zamówienia wynikające wprost z PFU i SIWZ jak również w nim nie ujęte, a które muszą być poniesione w celu realizacji przedmiotu umowy zgodnie ze sztuką budowlaną i obowiązującymi </w:t>
      </w:r>
      <w:r w:rsidRPr="002643E3">
        <w:rPr>
          <w:rFonts w:ascii="Times New Roman" w:hAnsi="Times New Roman" w:cs="Times New Roman"/>
          <w:color w:val="000000"/>
          <w:sz w:val="24"/>
          <w:szCs w:val="24"/>
        </w:rPr>
        <w:t>przepisami i normami.</w:t>
      </w:r>
    </w:p>
    <w:p w:rsidR="00DB43F7" w:rsidRPr="002643E3"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Podstawą do wystawienia faktury będzie każdorazowo sporządzony przez Wykonawcę i zaakceptowany przez przedstawicieli Zamawiającego protokół odbioru części przedmiotu zamówienia.</w:t>
      </w:r>
    </w:p>
    <w:p w:rsidR="00DB43F7" w:rsidRPr="001845AB" w:rsidRDefault="00D17C18" w:rsidP="00F874C4">
      <w:pPr>
        <w:pStyle w:val="Textbody"/>
        <w:numPr>
          <w:ilvl w:val="0"/>
          <w:numId w:val="15"/>
        </w:numPr>
        <w:tabs>
          <w:tab w:val="left" w:pos="852"/>
        </w:tabs>
        <w:suppressAutoHyphens w:val="0"/>
        <w:ind w:left="426" w:hanging="426"/>
        <w:jc w:val="both"/>
        <w:rPr>
          <w:rFonts w:ascii="Times New Roman" w:hAnsi="Times New Roman" w:cs="Times New Roman"/>
          <w:sz w:val="24"/>
          <w:szCs w:val="24"/>
          <w:shd w:val="clear" w:color="auto" w:fill="FFFFFF"/>
        </w:rPr>
      </w:pPr>
      <w:r w:rsidRPr="001845AB">
        <w:rPr>
          <w:rFonts w:ascii="Times New Roman" w:hAnsi="Times New Roman" w:cs="Times New Roman"/>
          <w:color w:val="000000"/>
          <w:sz w:val="24"/>
          <w:szCs w:val="24"/>
          <w:shd w:val="clear" w:color="auto" w:fill="FFFFFF"/>
        </w:rPr>
        <w:t xml:space="preserve">Zgodnie z harmonogramem realizacji </w:t>
      </w:r>
      <w:r w:rsidRPr="001845AB">
        <w:rPr>
          <w:rFonts w:ascii="Times New Roman" w:hAnsi="Times New Roman" w:cs="Times New Roman"/>
          <w:sz w:val="24"/>
          <w:szCs w:val="24"/>
          <w:shd w:val="clear" w:color="auto" w:fill="FFFFFF"/>
        </w:rPr>
        <w:t>Projektu przewiduje się następujące faktury:</w:t>
      </w:r>
    </w:p>
    <w:p w:rsidR="00DB43F7" w:rsidRPr="001845AB" w:rsidRDefault="00736B91" w:rsidP="005720E8">
      <w:pPr>
        <w:pStyle w:val="Textbody"/>
        <w:ind w:left="709" w:hanging="425"/>
        <w:jc w:val="both"/>
        <w:rPr>
          <w:rFonts w:ascii="Times New Roman" w:hAnsi="Times New Roman" w:cs="Times New Roman"/>
          <w:strike/>
          <w:color w:val="FF0000"/>
          <w:sz w:val="24"/>
          <w:szCs w:val="24"/>
          <w:shd w:val="clear" w:color="auto" w:fill="FFFFFF"/>
        </w:rPr>
      </w:pPr>
      <w:r w:rsidRPr="001845AB">
        <w:rPr>
          <w:rFonts w:ascii="Times New Roman" w:hAnsi="Times New Roman" w:cs="Times New Roman"/>
          <w:sz w:val="24"/>
          <w:szCs w:val="24"/>
          <w:shd w:val="clear" w:color="auto" w:fill="FFFFFF"/>
        </w:rPr>
        <w:t>6</w:t>
      </w:r>
      <w:r w:rsidR="00124B7A" w:rsidRPr="001845AB">
        <w:rPr>
          <w:rFonts w:ascii="Times New Roman" w:hAnsi="Times New Roman" w:cs="Times New Roman"/>
          <w:sz w:val="24"/>
          <w:szCs w:val="24"/>
          <w:shd w:val="clear" w:color="auto" w:fill="FFFFFF"/>
        </w:rPr>
        <w:t>.1. </w:t>
      </w:r>
      <w:r w:rsidR="00D22B6F" w:rsidRPr="001845AB">
        <w:rPr>
          <w:rFonts w:ascii="Times New Roman" w:hAnsi="Times New Roman" w:cs="Times New Roman"/>
          <w:sz w:val="24"/>
          <w:szCs w:val="24"/>
          <w:shd w:val="clear" w:color="auto" w:fill="FFFFFF"/>
        </w:rPr>
        <w:t xml:space="preserve">za wykonanie etapu I </w:t>
      </w:r>
      <w:r w:rsidR="00124B7A" w:rsidRPr="001845AB">
        <w:rPr>
          <w:rFonts w:ascii="Times New Roman" w:hAnsi="Times New Roman" w:cs="Times New Roman"/>
          <w:sz w:val="24"/>
          <w:szCs w:val="24"/>
          <w:shd w:val="clear" w:color="auto" w:fill="FFFFFF"/>
        </w:rPr>
        <w:t xml:space="preserve">- </w:t>
      </w:r>
      <w:r w:rsidR="00D17C18" w:rsidRPr="001845AB">
        <w:rPr>
          <w:rFonts w:ascii="Times New Roman" w:hAnsi="Times New Roman" w:cs="Times New Roman"/>
          <w:sz w:val="24"/>
          <w:szCs w:val="24"/>
          <w:shd w:val="clear" w:color="auto" w:fill="FFFFFF"/>
        </w:rPr>
        <w:t>faktur</w:t>
      </w:r>
      <w:r w:rsidR="00482CF9" w:rsidRPr="001845AB">
        <w:rPr>
          <w:rFonts w:ascii="Times New Roman" w:hAnsi="Times New Roman" w:cs="Times New Roman"/>
          <w:sz w:val="24"/>
          <w:szCs w:val="24"/>
          <w:shd w:val="clear" w:color="auto" w:fill="FFFFFF"/>
        </w:rPr>
        <w:t>a</w:t>
      </w:r>
      <w:r w:rsidR="00D17C18" w:rsidRPr="001845AB">
        <w:rPr>
          <w:rFonts w:ascii="Times New Roman" w:hAnsi="Times New Roman" w:cs="Times New Roman"/>
          <w:sz w:val="24"/>
          <w:szCs w:val="24"/>
          <w:shd w:val="clear" w:color="auto" w:fill="FFFFFF"/>
        </w:rPr>
        <w:t xml:space="preserve"> częś</w:t>
      </w:r>
      <w:r w:rsidR="00482CF9" w:rsidRPr="001845AB">
        <w:rPr>
          <w:rFonts w:ascii="Times New Roman" w:hAnsi="Times New Roman" w:cs="Times New Roman"/>
          <w:sz w:val="24"/>
          <w:szCs w:val="24"/>
          <w:shd w:val="clear" w:color="auto" w:fill="FFFFFF"/>
        </w:rPr>
        <w:t>ciowa</w:t>
      </w:r>
      <w:r w:rsidR="00D22B6F" w:rsidRPr="001845AB">
        <w:rPr>
          <w:rFonts w:ascii="Times New Roman" w:hAnsi="Times New Roman" w:cs="Times New Roman"/>
          <w:sz w:val="24"/>
          <w:szCs w:val="24"/>
          <w:shd w:val="clear" w:color="auto" w:fill="FFFFFF"/>
        </w:rPr>
        <w:t xml:space="preserve"> po odbiorze dokumentacji </w:t>
      </w:r>
      <w:r w:rsidR="00487CE0">
        <w:rPr>
          <w:rFonts w:ascii="Times New Roman" w:hAnsi="Times New Roman" w:cs="Times New Roman"/>
          <w:sz w:val="24"/>
          <w:szCs w:val="24"/>
          <w:shd w:val="clear" w:color="auto" w:fill="FFFFFF"/>
        </w:rPr>
        <w:t>projektowej i  złożeniu wniosku o pozwolenie</w:t>
      </w:r>
      <w:r w:rsidR="00D22B6F" w:rsidRPr="001845AB">
        <w:rPr>
          <w:rFonts w:ascii="Times New Roman" w:hAnsi="Times New Roman" w:cs="Times New Roman"/>
          <w:sz w:val="24"/>
          <w:szCs w:val="24"/>
          <w:shd w:val="clear" w:color="auto" w:fill="FFFFFF"/>
        </w:rPr>
        <w:t xml:space="preserve"> na budowę</w:t>
      </w:r>
      <w:r w:rsidR="00487CE0">
        <w:rPr>
          <w:rFonts w:ascii="Times New Roman" w:hAnsi="Times New Roman" w:cs="Times New Roman"/>
          <w:sz w:val="24"/>
          <w:szCs w:val="24"/>
          <w:shd w:val="clear" w:color="auto" w:fill="FFFFFF"/>
        </w:rPr>
        <w:t>.</w:t>
      </w:r>
    </w:p>
    <w:p w:rsidR="00DB43F7" w:rsidRPr="001845AB" w:rsidRDefault="00736B91" w:rsidP="00F874C4">
      <w:pPr>
        <w:pStyle w:val="Textbody"/>
        <w:ind w:left="709" w:hanging="425"/>
        <w:jc w:val="both"/>
        <w:rPr>
          <w:rFonts w:ascii="Times New Roman" w:hAnsi="Times New Roman" w:cs="Times New Roman"/>
          <w:sz w:val="24"/>
          <w:szCs w:val="24"/>
          <w:shd w:val="clear" w:color="auto" w:fill="FFFFFF"/>
        </w:rPr>
      </w:pPr>
      <w:r w:rsidRPr="001845AB">
        <w:rPr>
          <w:rFonts w:ascii="Times New Roman" w:hAnsi="Times New Roman" w:cs="Times New Roman"/>
          <w:sz w:val="24"/>
          <w:szCs w:val="24"/>
          <w:shd w:val="clear" w:color="auto" w:fill="FFFFFF"/>
        </w:rPr>
        <w:t>6</w:t>
      </w:r>
      <w:r w:rsidR="005720E8" w:rsidRPr="001845AB">
        <w:rPr>
          <w:rFonts w:ascii="Times New Roman" w:hAnsi="Times New Roman" w:cs="Times New Roman"/>
          <w:sz w:val="24"/>
          <w:szCs w:val="24"/>
          <w:shd w:val="clear" w:color="auto" w:fill="FFFFFF"/>
        </w:rPr>
        <w:t>.2</w:t>
      </w:r>
      <w:r w:rsidR="00487CE0">
        <w:rPr>
          <w:rFonts w:ascii="Times New Roman" w:hAnsi="Times New Roman" w:cs="Times New Roman"/>
          <w:sz w:val="24"/>
          <w:szCs w:val="24"/>
          <w:shd w:val="clear" w:color="auto" w:fill="FFFFFF"/>
        </w:rPr>
        <w:t>. </w:t>
      </w:r>
      <w:r w:rsidR="00D17C18" w:rsidRPr="001845AB">
        <w:rPr>
          <w:rFonts w:ascii="Times New Roman" w:hAnsi="Times New Roman" w:cs="Times New Roman"/>
          <w:sz w:val="24"/>
          <w:szCs w:val="24"/>
          <w:shd w:val="clear" w:color="auto" w:fill="FFFFFF"/>
        </w:rPr>
        <w:t>faktura częściowa za wykonanie rob</w:t>
      </w:r>
      <w:r w:rsidR="00CF723E" w:rsidRPr="001845AB">
        <w:rPr>
          <w:rFonts w:ascii="Times New Roman" w:hAnsi="Times New Roman" w:cs="Times New Roman"/>
          <w:sz w:val="24"/>
          <w:szCs w:val="24"/>
          <w:shd w:val="clear" w:color="auto" w:fill="FFFFFF"/>
        </w:rPr>
        <w:t xml:space="preserve">ót budowlanych – II kwartał </w:t>
      </w:r>
      <w:r w:rsidR="004330B8" w:rsidRPr="001845AB">
        <w:rPr>
          <w:rFonts w:ascii="Times New Roman" w:hAnsi="Times New Roman" w:cs="Times New Roman"/>
          <w:sz w:val="24"/>
          <w:szCs w:val="24"/>
          <w:shd w:val="clear" w:color="auto" w:fill="FFFFFF"/>
        </w:rPr>
        <w:t>2020</w:t>
      </w:r>
      <w:r w:rsidR="00D17C18" w:rsidRPr="001845AB">
        <w:rPr>
          <w:rFonts w:ascii="Times New Roman" w:hAnsi="Times New Roman" w:cs="Times New Roman"/>
          <w:sz w:val="24"/>
          <w:szCs w:val="24"/>
          <w:shd w:val="clear" w:color="auto" w:fill="FFFFFF"/>
        </w:rPr>
        <w:t xml:space="preserve"> r.</w:t>
      </w:r>
    </w:p>
    <w:p w:rsidR="00DB43F7" w:rsidRDefault="005720E8" w:rsidP="00F874C4">
      <w:pPr>
        <w:pStyle w:val="Textbody"/>
        <w:ind w:left="720" w:hanging="429"/>
        <w:jc w:val="both"/>
        <w:rPr>
          <w:rFonts w:ascii="Times New Roman" w:hAnsi="Times New Roman" w:cs="Times New Roman"/>
          <w:sz w:val="24"/>
          <w:szCs w:val="24"/>
          <w:shd w:val="clear" w:color="auto" w:fill="FFFFFF"/>
        </w:rPr>
      </w:pPr>
      <w:r w:rsidRPr="001845AB">
        <w:rPr>
          <w:rFonts w:ascii="Times New Roman" w:hAnsi="Times New Roman" w:cs="Times New Roman"/>
          <w:sz w:val="24"/>
          <w:szCs w:val="24"/>
          <w:shd w:val="clear" w:color="auto" w:fill="FFFFFF"/>
        </w:rPr>
        <w:t>6.3</w:t>
      </w:r>
      <w:r w:rsidR="00D17C18" w:rsidRPr="001845AB">
        <w:rPr>
          <w:rFonts w:ascii="Times New Roman" w:hAnsi="Times New Roman" w:cs="Times New Roman"/>
          <w:sz w:val="24"/>
          <w:szCs w:val="24"/>
          <w:shd w:val="clear" w:color="auto" w:fill="FFFFFF"/>
        </w:rPr>
        <w:t>.faktura częściowa za wykonanie robó</w:t>
      </w:r>
      <w:r w:rsidR="00CF723E" w:rsidRPr="001845AB">
        <w:rPr>
          <w:rFonts w:ascii="Times New Roman" w:hAnsi="Times New Roman" w:cs="Times New Roman"/>
          <w:sz w:val="24"/>
          <w:szCs w:val="24"/>
          <w:shd w:val="clear" w:color="auto" w:fill="FFFFFF"/>
        </w:rPr>
        <w:t xml:space="preserve">t budowlanych – III kwartał </w:t>
      </w:r>
      <w:r w:rsidR="004330B8" w:rsidRPr="001845AB">
        <w:rPr>
          <w:rFonts w:ascii="Times New Roman" w:hAnsi="Times New Roman" w:cs="Times New Roman"/>
          <w:sz w:val="24"/>
          <w:szCs w:val="24"/>
          <w:shd w:val="clear" w:color="auto" w:fill="FFFFFF"/>
        </w:rPr>
        <w:t>2020</w:t>
      </w:r>
      <w:r w:rsidR="00D17C18" w:rsidRPr="001845AB">
        <w:rPr>
          <w:rFonts w:ascii="Times New Roman" w:hAnsi="Times New Roman" w:cs="Times New Roman"/>
          <w:sz w:val="24"/>
          <w:szCs w:val="24"/>
          <w:shd w:val="clear" w:color="auto" w:fill="FFFFFF"/>
        </w:rPr>
        <w:t xml:space="preserve"> r.</w:t>
      </w:r>
    </w:p>
    <w:p w:rsidR="00D47BDD" w:rsidRPr="00D47BDD" w:rsidRDefault="00D47BDD" w:rsidP="00F874C4">
      <w:pPr>
        <w:pStyle w:val="Textbody"/>
        <w:ind w:left="720" w:hanging="429"/>
        <w:jc w:val="both"/>
        <w:rPr>
          <w:rFonts w:ascii="Times New Roman" w:hAnsi="Times New Roman" w:cs="Times New Roman"/>
          <w:color w:val="FF0000"/>
          <w:sz w:val="24"/>
          <w:szCs w:val="24"/>
          <w:shd w:val="clear" w:color="auto" w:fill="FFFFFF"/>
        </w:rPr>
      </w:pPr>
      <w:r w:rsidRPr="0087216A">
        <w:rPr>
          <w:rFonts w:ascii="Times New Roman" w:hAnsi="Times New Roman" w:cs="Times New Roman"/>
          <w:sz w:val="24"/>
          <w:szCs w:val="24"/>
          <w:shd w:val="clear" w:color="auto" w:fill="FFFFFF"/>
        </w:rPr>
        <w:t>6.4.faktura częściowa za wykonanie robót budowlanych – IV kwartał 2020 r.</w:t>
      </w:r>
    </w:p>
    <w:p w:rsidR="004330B8" w:rsidRPr="00C45924" w:rsidRDefault="00D47BDD" w:rsidP="005720E8">
      <w:pPr>
        <w:pStyle w:val="Textbody"/>
        <w:ind w:left="720" w:hanging="44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6.5</w:t>
      </w:r>
      <w:r w:rsidR="00D17C18" w:rsidRPr="001845AB">
        <w:rPr>
          <w:rFonts w:ascii="Times New Roman" w:hAnsi="Times New Roman" w:cs="Times New Roman"/>
          <w:sz w:val="24"/>
          <w:szCs w:val="24"/>
          <w:shd w:val="clear" w:color="auto" w:fill="FFFFFF"/>
        </w:rPr>
        <w:t>.faktura końcowa za wykonanie rob</w:t>
      </w:r>
      <w:r w:rsidR="005720E8" w:rsidRPr="001845AB">
        <w:rPr>
          <w:rFonts w:ascii="Times New Roman" w:hAnsi="Times New Roman" w:cs="Times New Roman"/>
          <w:sz w:val="24"/>
          <w:szCs w:val="24"/>
          <w:shd w:val="clear" w:color="auto" w:fill="FFFFFF"/>
        </w:rPr>
        <w:t>ót</w:t>
      </w:r>
      <w:r w:rsidR="005720E8">
        <w:rPr>
          <w:rFonts w:ascii="Times New Roman" w:hAnsi="Times New Roman" w:cs="Times New Roman"/>
          <w:sz w:val="24"/>
          <w:szCs w:val="24"/>
          <w:shd w:val="clear" w:color="auto" w:fill="FFFFFF"/>
        </w:rPr>
        <w:t xml:space="preserve"> budowlanych – I</w:t>
      </w:r>
      <w:r w:rsidR="00CF723E" w:rsidRPr="00C45924">
        <w:rPr>
          <w:rFonts w:ascii="Times New Roman" w:hAnsi="Times New Roman" w:cs="Times New Roman"/>
          <w:sz w:val="24"/>
          <w:szCs w:val="24"/>
          <w:shd w:val="clear" w:color="auto" w:fill="FFFFFF"/>
        </w:rPr>
        <w:t xml:space="preserve"> kwartał </w:t>
      </w:r>
      <w:r w:rsidR="005720E8">
        <w:rPr>
          <w:rFonts w:ascii="Times New Roman" w:hAnsi="Times New Roman" w:cs="Times New Roman"/>
          <w:sz w:val="24"/>
          <w:szCs w:val="24"/>
          <w:shd w:val="clear" w:color="auto" w:fill="FFFFFF"/>
        </w:rPr>
        <w:t>2021</w:t>
      </w:r>
      <w:r w:rsidR="00D17C18" w:rsidRPr="00C45924">
        <w:rPr>
          <w:rFonts w:ascii="Times New Roman" w:hAnsi="Times New Roman" w:cs="Times New Roman"/>
          <w:sz w:val="24"/>
          <w:szCs w:val="24"/>
          <w:shd w:val="clear" w:color="auto" w:fill="FFFFFF"/>
        </w:rPr>
        <w:t xml:space="preserve"> r</w:t>
      </w:r>
      <w:r w:rsidR="00CF723E" w:rsidRPr="00C45924">
        <w:rPr>
          <w:rFonts w:ascii="Times New Roman" w:hAnsi="Times New Roman" w:cs="Times New Roman"/>
          <w:sz w:val="24"/>
          <w:szCs w:val="24"/>
          <w:shd w:val="clear" w:color="auto" w:fill="FFFFFF"/>
        </w:rPr>
        <w:t xml:space="preserve">. </w:t>
      </w:r>
    </w:p>
    <w:p w:rsidR="00DB43F7" w:rsidRPr="00F43C1C" w:rsidRDefault="00D17C18" w:rsidP="00053D2D">
      <w:pPr>
        <w:pStyle w:val="Textbody"/>
        <w:numPr>
          <w:ilvl w:val="0"/>
          <w:numId w:val="15"/>
        </w:numPr>
        <w:ind w:left="397"/>
        <w:jc w:val="both"/>
        <w:rPr>
          <w:rFonts w:ascii="Times New Roman" w:hAnsi="Times New Roman" w:cs="Times New Roman"/>
          <w:color w:val="000000"/>
          <w:sz w:val="24"/>
          <w:szCs w:val="24"/>
        </w:rPr>
      </w:pPr>
      <w:r w:rsidRPr="00C45924">
        <w:rPr>
          <w:rFonts w:ascii="Times New Roman" w:hAnsi="Times New Roman" w:cs="Times New Roman"/>
          <w:sz w:val="24"/>
          <w:szCs w:val="24"/>
        </w:rPr>
        <w:t>Ostateczne rozliczenie za wykonane roboty nastą</w:t>
      </w:r>
      <w:r w:rsidR="004330B8" w:rsidRPr="00C45924">
        <w:rPr>
          <w:rFonts w:ascii="Times New Roman" w:hAnsi="Times New Roman" w:cs="Times New Roman"/>
          <w:sz w:val="24"/>
          <w:szCs w:val="24"/>
        </w:rPr>
        <w:t xml:space="preserve">pi w oparciu o fakturę końcową, </w:t>
      </w:r>
      <w:r w:rsidRPr="00C45924">
        <w:rPr>
          <w:rFonts w:ascii="Times New Roman" w:hAnsi="Times New Roman" w:cs="Times New Roman"/>
          <w:sz w:val="24"/>
          <w:szCs w:val="24"/>
        </w:rPr>
        <w:t>wystawioną na podstawie protokołu odbioru końcowego po uzyskaniu</w:t>
      </w:r>
      <w:r w:rsidR="009C7109">
        <w:rPr>
          <w:rFonts w:ascii="Times New Roman" w:hAnsi="Times New Roman" w:cs="Times New Roman"/>
          <w:sz w:val="24"/>
          <w:szCs w:val="24"/>
        </w:rPr>
        <w:t xml:space="preserve"> </w:t>
      </w:r>
      <w:r w:rsidRPr="00C45924">
        <w:rPr>
          <w:rFonts w:ascii="Times New Roman" w:hAnsi="Times New Roman" w:cs="Times New Roman"/>
          <w:sz w:val="24"/>
          <w:szCs w:val="24"/>
        </w:rPr>
        <w:t xml:space="preserve">decyzji pozwolenia na </w:t>
      </w:r>
      <w:r w:rsidRPr="001845AB">
        <w:rPr>
          <w:rFonts w:ascii="Times New Roman" w:hAnsi="Times New Roman" w:cs="Times New Roman"/>
          <w:sz w:val="24"/>
          <w:szCs w:val="24"/>
        </w:rPr>
        <w:t>użytkowanie</w:t>
      </w:r>
      <w:r w:rsidR="00482CF9" w:rsidRPr="001845AB">
        <w:rPr>
          <w:rFonts w:ascii="Times New Roman" w:hAnsi="Times New Roman" w:cs="Times New Roman"/>
          <w:sz w:val="24"/>
          <w:szCs w:val="24"/>
        </w:rPr>
        <w:t xml:space="preserve">/zawiadomienia o zakończeniu robót </w:t>
      </w:r>
      <w:r w:rsidRPr="001845AB">
        <w:rPr>
          <w:rFonts w:ascii="Times New Roman" w:hAnsi="Times New Roman" w:cs="Times New Roman"/>
          <w:sz w:val="24"/>
          <w:szCs w:val="24"/>
        </w:rPr>
        <w:t>przedmiotu</w:t>
      </w:r>
      <w:r w:rsidRPr="00C45924">
        <w:rPr>
          <w:rFonts w:ascii="Times New Roman" w:hAnsi="Times New Roman" w:cs="Times New Roman"/>
          <w:sz w:val="24"/>
          <w:szCs w:val="24"/>
        </w:rPr>
        <w:t xml:space="preserve"> zamówienia</w:t>
      </w:r>
      <w:r w:rsidRPr="00F43C1C">
        <w:rPr>
          <w:rFonts w:ascii="Times New Roman" w:hAnsi="Times New Roman" w:cs="Times New Roman"/>
          <w:color w:val="000000"/>
          <w:sz w:val="24"/>
          <w:szCs w:val="24"/>
        </w:rPr>
        <w:t>.</w:t>
      </w:r>
    </w:p>
    <w:p w:rsidR="00DB43F7" w:rsidRPr="00F43C1C" w:rsidRDefault="00D17C18" w:rsidP="00F874C4">
      <w:pPr>
        <w:pStyle w:val="Textbody"/>
        <w:numPr>
          <w:ilvl w:val="0"/>
          <w:numId w:val="15"/>
        </w:numPr>
        <w:tabs>
          <w:tab w:val="left" w:pos="852"/>
        </w:tabs>
        <w:suppressAutoHyphens w:val="0"/>
        <w:ind w:left="426" w:hanging="426"/>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Wartość faktury końcowej nie może być niższa niż 10% ceny ryczałtowej określonej w § 10 ust. 1 niniejszej umowy.</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wystąpienia opóźnienia z przyczyn leżących po stronie Wykonawcy w oddaniu przedmiotu zamówienia lub opóźnienia w usunięciu wad stwierdzonych przy odbiorze, wartość poszczególnych faktur zostanie pomniejszona o wysokość kar umownych, ustaloną w oparciu o zapisy zamieszczone w § 11 niniejszej umowy.</w:t>
      </w:r>
    </w:p>
    <w:p w:rsidR="00DB43F7" w:rsidRPr="006B2736"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6B2736">
        <w:rPr>
          <w:rFonts w:ascii="Times New Roman" w:hAnsi="Times New Roman" w:cs="Times New Roman"/>
          <w:color w:val="000000"/>
          <w:sz w:val="24"/>
          <w:szCs w:val="24"/>
        </w:rPr>
        <w:t xml:space="preserve">Wynagrodzenie zostanie uiszczone przez Zamawiającego na rachunek bankowy Wykonawcy </w:t>
      </w:r>
      <w:r w:rsidR="002212FE">
        <w:rPr>
          <w:rFonts w:ascii="Times New Roman" w:hAnsi="Times New Roman" w:cs="Times New Roman"/>
          <w:color w:val="000000"/>
          <w:sz w:val="24"/>
          <w:szCs w:val="24"/>
        </w:rPr>
        <w:t xml:space="preserve">wskazany na fakturze </w:t>
      </w:r>
      <w:r w:rsidRPr="006B2736">
        <w:rPr>
          <w:rFonts w:ascii="Times New Roman" w:hAnsi="Times New Roman" w:cs="Times New Roman"/>
          <w:color w:val="000000"/>
          <w:sz w:val="24"/>
          <w:szCs w:val="24"/>
        </w:rPr>
        <w:t>w terminie do 30 dni od dnia doręczenia faktury VAT do siedziby Zamawiającego, po uprzedniej akceptacji faktury VAT przez Zamawiającego jako wystawionej zgodnie z postanowieniami umowy.</w:t>
      </w:r>
    </w:p>
    <w:p w:rsidR="006B2736" w:rsidRPr="006B2736" w:rsidRDefault="006B2736" w:rsidP="00053D2D">
      <w:pPr>
        <w:widowControl/>
        <w:numPr>
          <w:ilvl w:val="0"/>
          <w:numId w:val="15"/>
        </w:numPr>
        <w:tabs>
          <w:tab w:val="left" w:pos="426"/>
          <w:tab w:val="left" w:pos="12328"/>
        </w:tabs>
        <w:autoSpaceDN/>
        <w:spacing w:after="0" w:line="240" w:lineRule="auto"/>
        <w:ind w:left="397"/>
        <w:jc w:val="both"/>
        <w:textAlignment w:val="auto"/>
        <w:rPr>
          <w:rFonts w:ascii="Times New Roman" w:hAnsi="Times New Roman" w:cs="Times New Roman"/>
          <w:sz w:val="24"/>
          <w:szCs w:val="24"/>
        </w:rPr>
      </w:pPr>
      <w:r w:rsidRPr="006B2736">
        <w:rPr>
          <w:rFonts w:ascii="Times New Roman" w:hAnsi="Times New Roman" w:cs="Times New Roman"/>
          <w:sz w:val="24"/>
          <w:szCs w:val="24"/>
        </w:rPr>
        <w:t xml:space="preserve">Za datę terminowej płatności uważa się datę obciążenia rachunku bankowego Zamawiającego, najpóźniej w ostatnim dniu terminu płatności. </w:t>
      </w:r>
    </w:p>
    <w:p w:rsidR="006B2736" w:rsidRPr="002E28CE" w:rsidRDefault="006B2736" w:rsidP="002E28CE">
      <w:pPr>
        <w:widowControl/>
        <w:numPr>
          <w:ilvl w:val="0"/>
          <w:numId w:val="15"/>
        </w:numPr>
        <w:tabs>
          <w:tab w:val="left" w:pos="284"/>
        </w:tabs>
        <w:autoSpaceDN/>
        <w:spacing w:after="0" w:line="240" w:lineRule="auto"/>
        <w:ind w:left="397"/>
        <w:jc w:val="both"/>
        <w:textAlignment w:val="auto"/>
        <w:rPr>
          <w:rFonts w:ascii="Times New Roman" w:hAnsi="Times New Roman" w:cs="Times New Roman"/>
          <w:sz w:val="24"/>
          <w:szCs w:val="24"/>
        </w:rPr>
      </w:pPr>
      <w:r w:rsidRPr="006B2736">
        <w:rPr>
          <w:rFonts w:ascii="Times New Roman" w:hAnsi="Times New Roman" w:cs="Times New Roman"/>
          <w:sz w:val="24"/>
          <w:szCs w:val="24"/>
        </w:rPr>
        <w:t xml:space="preserve">  Faktury będą wystawione:                            </w:t>
      </w:r>
    </w:p>
    <w:p w:rsidR="006B2736" w:rsidRPr="006B2736" w:rsidRDefault="006B2736" w:rsidP="006B2736">
      <w:pPr>
        <w:tabs>
          <w:tab w:val="left" w:pos="284"/>
        </w:tabs>
        <w:spacing w:after="0"/>
        <w:jc w:val="center"/>
        <w:rPr>
          <w:rFonts w:ascii="Times New Roman" w:hAnsi="Times New Roman" w:cs="Times New Roman"/>
          <w:b/>
          <w:sz w:val="24"/>
          <w:szCs w:val="24"/>
        </w:rPr>
      </w:pPr>
      <w:r w:rsidRPr="006B2736">
        <w:rPr>
          <w:rFonts w:ascii="Times New Roman" w:hAnsi="Times New Roman" w:cs="Times New Roman"/>
          <w:b/>
          <w:sz w:val="24"/>
          <w:szCs w:val="24"/>
        </w:rPr>
        <w:t>Nabywca:</w:t>
      </w:r>
    </w:p>
    <w:p w:rsidR="006B2736" w:rsidRPr="006B2736" w:rsidRDefault="006B2736" w:rsidP="006B2736">
      <w:pPr>
        <w:tabs>
          <w:tab w:val="left" w:pos="426"/>
          <w:tab w:val="left" w:pos="3600"/>
        </w:tabs>
        <w:spacing w:after="0"/>
        <w:jc w:val="center"/>
        <w:rPr>
          <w:rFonts w:ascii="Times New Roman" w:hAnsi="Times New Roman" w:cs="Times New Roman"/>
          <w:sz w:val="24"/>
          <w:szCs w:val="24"/>
        </w:rPr>
      </w:pPr>
      <w:r w:rsidRPr="006B2736">
        <w:rPr>
          <w:rFonts w:ascii="Times New Roman" w:hAnsi="Times New Roman" w:cs="Times New Roman"/>
          <w:sz w:val="24"/>
          <w:szCs w:val="24"/>
        </w:rPr>
        <w:t>Gmina Łask</w:t>
      </w:r>
    </w:p>
    <w:p w:rsidR="006B2736" w:rsidRPr="006B2736" w:rsidRDefault="006B2736" w:rsidP="006B2736">
      <w:pPr>
        <w:tabs>
          <w:tab w:val="left" w:pos="426"/>
          <w:tab w:val="left" w:pos="3600"/>
        </w:tabs>
        <w:spacing w:after="0"/>
        <w:jc w:val="center"/>
        <w:rPr>
          <w:rFonts w:ascii="Times New Roman" w:hAnsi="Times New Roman" w:cs="Times New Roman"/>
          <w:sz w:val="24"/>
          <w:szCs w:val="24"/>
        </w:rPr>
      </w:pPr>
      <w:r w:rsidRPr="006B2736">
        <w:rPr>
          <w:rFonts w:ascii="Times New Roman" w:hAnsi="Times New Roman" w:cs="Times New Roman"/>
          <w:sz w:val="24"/>
          <w:szCs w:val="24"/>
        </w:rPr>
        <w:t>98-100 Łask</w:t>
      </w:r>
    </w:p>
    <w:p w:rsidR="006B2736" w:rsidRPr="006B2736" w:rsidRDefault="006B2736" w:rsidP="006B2736">
      <w:pPr>
        <w:tabs>
          <w:tab w:val="left" w:pos="426"/>
          <w:tab w:val="left" w:pos="3600"/>
        </w:tabs>
        <w:spacing w:after="0"/>
        <w:jc w:val="center"/>
        <w:rPr>
          <w:rFonts w:ascii="Times New Roman" w:hAnsi="Times New Roman" w:cs="Times New Roman"/>
          <w:sz w:val="24"/>
          <w:szCs w:val="24"/>
        </w:rPr>
      </w:pPr>
      <w:r w:rsidRPr="006B2736">
        <w:rPr>
          <w:rFonts w:ascii="Times New Roman" w:hAnsi="Times New Roman" w:cs="Times New Roman"/>
          <w:sz w:val="24"/>
          <w:szCs w:val="24"/>
        </w:rPr>
        <w:t>ul. Warszawska 14</w:t>
      </w:r>
    </w:p>
    <w:p w:rsidR="006B2736" w:rsidRPr="006B2736" w:rsidRDefault="006B2736" w:rsidP="006B2736">
      <w:pPr>
        <w:tabs>
          <w:tab w:val="left" w:pos="426"/>
          <w:tab w:val="left" w:pos="3600"/>
        </w:tabs>
        <w:spacing w:after="0"/>
        <w:jc w:val="center"/>
        <w:rPr>
          <w:rFonts w:ascii="Times New Roman" w:hAnsi="Times New Roman" w:cs="Times New Roman"/>
          <w:sz w:val="24"/>
          <w:szCs w:val="24"/>
        </w:rPr>
      </w:pPr>
      <w:r w:rsidRPr="006B2736">
        <w:rPr>
          <w:rFonts w:ascii="Times New Roman" w:hAnsi="Times New Roman" w:cs="Times New Roman"/>
          <w:sz w:val="24"/>
          <w:szCs w:val="24"/>
        </w:rPr>
        <w:t>NIP: 831-15-75-675</w:t>
      </w:r>
    </w:p>
    <w:p w:rsidR="006B2736" w:rsidRPr="006B2736" w:rsidRDefault="006B2736" w:rsidP="006B2736">
      <w:pPr>
        <w:tabs>
          <w:tab w:val="left" w:pos="426"/>
          <w:tab w:val="left" w:pos="3600"/>
        </w:tabs>
        <w:spacing w:after="0"/>
        <w:jc w:val="center"/>
        <w:rPr>
          <w:rFonts w:ascii="Times New Roman" w:hAnsi="Times New Roman" w:cs="Times New Roman"/>
          <w:b/>
          <w:sz w:val="24"/>
          <w:szCs w:val="24"/>
        </w:rPr>
      </w:pPr>
      <w:r w:rsidRPr="006B2736">
        <w:rPr>
          <w:rFonts w:ascii="Times New Roman" w:hAnsi="Times New Roman" w:cs="Times New Roman"/>
          <w:b/>
          <w:sz w:val="24"/>
          <w:szCs w:val="24"/>
        </w:rPr>
        <w:t>Odbiorca:</w:t>
      </w:r>
    </w:p>
    <w:p w:rsidR="006B2736" w:rsidRPr="006B2736" w:rsidRDefault="006B2736" w:rsidP="006B2736">
      <w:pPr>
        <w:tabs>
          <w:tab w:val="left" w:pos="426"/>
          <w:tab w:val="left" w:pos="3600"/>
        </w:tabs>
        <w:spacing w:after="0"/>
        <w:jc w:val="center"/>
        <w:rPr>
          <w:rFonts w:ascii="Times New Roman" w:hAnsi="Times New Roman" w:cs="Times New Roman"/>
          <w:sz w:val="24"/>
          <w:szCs w:val="24"/>
        </w:rPr>
      </w:pPr>
      <w:r w:rsidRPr="006B2736">
        <w:rPr>
          <w:rFonts w:ascii="Times New Roman" w:hAnsi="Times New Roman" w:cs="Times New Roman"/>
          <w:sz w:val="24"/>
          <w:szCs w:val="24"/>
        </w:rPr>
        <w:t>Urząd Miejski w Łasku</w:t>
      </w:r>
    </w:p>
    <w:p w:rsidR="006B2736" w:rsidRPr="006B2736" w:rsidRDefault="006B2736" w:rsidP="006B2736">
      <w:pPr>
        <w:tabs>
          <w:tab w:val="left" w:pos="426"/>
          <w:tab w:val="left" w:pos="3600"/>
        </w:tabs>
        <w:spacing w:after="0"/>
        <w:jc w:val="center"/>
        <w:rPr>
          <w:rFonts w:ascii="Times New Roman" w:hAnsi="Times New Roman" w:cs="Times New Roman"/>
          <w:sz w:val="24"/>
          <w:szCs w:val="24"/>
        </w:rPr>
      </w:pPr>
      <w:r w:rsidRPr="006B2736">
        <w:rPr>
          <w:rFonts w:ascii="Times New Roman" w:hAnsi="Times New Roman" w:cs="Times New Roman"/>
          <w:sz w:val="24"/>
          <w:szCs w:val="24"/>
        </w:rPr>
        <w:t>98-100 łask</w:t>
      </w:r>
    </w:p>
    <w:p w:rsidR="006B2736" w:rsidRPr="00DE4D23" w:rsidRDefault="006B2736" w:rsidP="006B2736">
      <w:pPr>
        <w:tabs>
          <w:tab w:val="left" w:pos="426"/>
          <w:tab w:val="left" w:pos="3600"/>
        </w:tabs>
        <w:spacing w:after="0"/>
        <w:jc w:val="center"/>
        <w:rPr>
          <w:rFonts w:ascii="Times New Roman" w:hAnsi="Times New Roman" w:cs="Times New Roman"/>
          <w:sz w:val="24"/>
          <w:szCs w:val="24"/>
        </w:rPr>
      </w:pPr>
      <w:r w:rsidRPr="00DE4D23">
        <w:rPr>
          <w:rFonts w:ascii="Times New Roman" w:hAnsi="Times New Roman" w:cs="Times New Roman"/>
          <w:sz w:val="24"/>
          <w:szCs w:val="24"/>
        </w:rPr>
        <w:t>ul. Warszawska 14.</w:t>
      </w:r>
    </w:p>
    <w:p w:rsidR="00DB43F7" w:rsidRPr="00DE4D23"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DE4D23">
        <w:rPr>
          <w:rFonts w:ascii="Times New Roman" w:hAnsi="Times New Roman" w:cs="Times New Roman"/>
          <w:color w:val="000000"/>
          <w:sz w:val="24"/>
          <w:szCs w:val="24"/>
        </w:rPr>
        <w:lastRenderedPageBreak/>
        <w:t>Warunkiem zapłaty przez Zamawiającego należnego wynagrodzenia za odebrane roboty budowlane jest przedstawienie dowodów zapłaty wymagalnego wynagrodzenia podwykonawcom i dalszym podwykonawcom, biorącym udział w realizacji odebranych robót budowlanych</w:t>
      </w:r>
      <w:r w:rsidR="00DE4D23" w:rsidRPr="00DE4D23">
        <w:rPr>
          <w:rFonts w:ascii="Times New Roman" w:hAnsi="Times New Roman" w:cs="Times New Roman"/>
          <w:sz w:val="24"/>
          <w:szCs w:val="24"/>
        </w:rPr>
        <w:t xml:space="preserve"> lub złożenia oświadczenia, że dane roboty zostały wykonane bez udziału podwykonawców</w:t>
      </w:r>
      <w:r w:rsidRPr="00DE4D23">
        <w:rPr>
          <w:rFonts w:ascii="Times New Roman" w:hAnsi="Times New Roman" w:cs="Times New Roman"/>
          <w:color w:val="000000"/>
          <w:sz w:val="24"/>
          <w:szCs w:val="24"/>
        </w:rPr>
        <w:t>.</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nieprzedstawienia przez Wykonawcę wszystkich dowodów zapłaty, o których mowa w ust. 13 wstrzymuje się wypłatę należnego wynagrodzenia za odebrane roboty budowlane, w części równej sumie kwot wynikających z nieprzedstawionych dowodów zapłaty.</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Wynagrodzenie, o którym mowa w ust. 1</w:t>
      </w:r>
      <w:r w:rsidR="00D90A21">
        <w:rPr>
          <w:rFonts w:ascii="Times New Roman" w:hAnsi="Times New Roman" w:cs="Times New Roman"/>
          <w:color w:val="000000"/>
          <w:sz w:val="24"/>
          <w:szCs w:val="24"/>
        </w:rPr>
        <w:t>5</w:t>
      </w:r>
      <w:r w:rsidRPr="00F43C1C">
        <w:rPr>
          <w:rFonts w:ascii="Times New Roman" w:hAnsi="Times New Roman" w:cs="Times New Roman"/>
          <w:color w:val="000000"/>
          <w:sz w:val="24"/>
          <w:szCs w:val="24"/>
        </w:rPr>
        <w:t xml:space="preserve">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Bezpośrednia zapłata obejmuje wyłącznie należne wynagrodzenie, bez odsetek, należnych podwykonawcy lub dalszemu podwykonawcy.</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Przed dokonaniem bezpośredniej zapłaty Zamawiający umożliwi Wykonawcy zgłoszenie w formie pisemnej uwag dotyczących zasadności bezpośredniej zapłaty wynagrodzenia podwykonawcy lub dalszemu podwykonawcy, o których mowa w ust. 15 niniejszego paragrafu. Zamawiający poinformuje Wykonawcę o terminie zgłaszania uwag, nie krótszym niż 7 dni od dnia doręczenia informacji o uchyleniu się od obowiązku zapłaty przez Wykonawcę, podwykonawcę lub dalszego podwykonawcę.</w:t>
      </w:r>
    </w:p>
    <w:p w:rsidR="00DB43F7" w:rsidRPr="00F43C1C" w:rsidRDefault="00D17C18" w:rsidP="00F874C4">
      <w:pPr>
        <w:pStyle w:val="Standard"/>
        <w:numPr>
          <w:ilvl w:val="0"/>
          <w:numId w:val="59"/>
        </w:numPr>
        <w:tabs>
          <w:tab w:val="left" w:pos="426"/>
        </w:tabs>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zgłoszenia uwag, o których mowa w ust. 18 niniejszego paragrafu, w terminie wskazanym przez Zamawiającego, Zamawiający może: nie dokonać bezpośredniej zapłaty wynagrodzenia podwykonawcy lub dalszemu podwykonawcy, jeżeli Wykonawca wykaże niezasadność takiej zapłaty albo</w:t>
      </w:r>
    </w:p>
    <w:p w:rsidR="00DB43F7" w:rsidRPr="00F43C1C" w:rsidRDefault="00D17C18" w:rsidP="00F874C4">
      <w:pPr>
        <w:pStyle w:val="Standard"/>
        <w:numPr>
          <w:ilvl w:val="0"/>
          <w:numId w:val="59"/>
        </w:numPr>
        <w:tabs>
          <w:tab w:val="left" w:pos="426"/>
        </w:tabs>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złożyć do depozytu sądowego kwotę potrzebną na pokrycie wynagrodzenia podwykonawcy lub dalszego podwykonawcy w przypadku istnienia zasadniczej wątpliwości Zamawiającego co do wysokości należnej zapłaty podmiotu, któremu płatność się należy, albo</w:t>
      </w:r>
    </w:p>
    <w:p w:rsidR="00DB43F7" w:rsidRPr="00F43C1C" w:rsidRDefault="00D17C18" w:rsidP="00F874C4">
      <w:pPr>
        <w:pStyle w:val="Standard"/>
        <w:numPr>
          <w:ilvl w:val="0"/>
          <w:numId w:val="59"/>
        </w:numPr>
        <w:tabs>
          <w:tab w:val="left" w:pos="426"/>
        </w:tabs>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lastRenderedPageBreak/>
        <w:t>dokonać bezpośredniej zapłaty wynagrodzenia podwykonawcy lub dalszemu podwykonawcy, jeżeli podwykonawca lub dalszy podwykonawca wykaże zasadność takiej zapłaty.</w:t>
      </w:r>
    </w:p>
    <w:p w:rsidR="00DB43F7" w:rsidRPr="00053D2D" w:rsidRDefault="00D17C18" w:rsidP="00053D2D">
      <w:pPr>
        <w:pStyle w:val="Standard"/>
        <w:numPr>
          <w:ilvl w:val="0"/>
          <w:numId w:val="15"/>
        </w:numPr>
        <w:tabs>
          <w:tab w:val="left" w:pos="426"/>
        </w:tabs>
        <w:suppressAutoHyphens w:val="0"/>
        <w:spacing w:after="120"/>
        <w:ind w:left="510"/>
        <w:jc w:val="both"/>
        <w:rPr>
          <w:rFonts w:ascii="Times New Roman" w:hAnsi="Times New Roman" w:cs="Times New Roman"/>
          <w:color w:val="000000"/>
          <w:sz w:val="24"/>
          <w:szCs w:val="24"/>
        </w:rPr>
      </w:pPr>
      <w:r w:rsidRPr="00053D2D">
        <w:rPr>
          <w:rFonts w:ascii="Times New Roman" w:hAnsi="Times New Roman" w:cs="Times New Roman"/>
          <w:color w:val="000000"/>
          <w:sz w:val="24"/>
          <w:szCs w:val="24"/>
        </w:rPr>
        <w:t>W przypadku dokonania bezpośredniej zapłaty podwykon</w:t>
      </w:r>
      <w:r w:rsidR="00053D2D" w:rsidRPr="00053D2D">
        <w:rPr>
          <w:rFonts w:ascii="Times New Roman" w:hAnsi="Times New Roman" w:cs="Times New Roman"/>
          <w:color w:val="000000"/>
          <w:sz w:val="24"/>
          <w:szCs w:val="24"/>
        </w:rPr>
        <w:t xml:space="preserve">awcy lub dalszemu </w:t>
      </w:r>
      <w:r w:rsidR="004330B8" w:rsidRPr="00053D2D">
        <w:rPr>
          <w:rFonts w:ascii="Times New Roman" w:hAnsi="Times New Roman" w:cs="Times New Roman"/>
          <w:color w:val="000000"/>
          <w:sz w:val="24"/>
          <w:szCs w:val="24"/>
        </w:rPr>
        <w:t xml:space="preserve">podwykonawcy, </w:t>
      </w:r>
      <w:r w:rsidRPr="00053D2D">
        <w:rPr>
          <w:rFonts w:ascii="Times New Roman" w:hAnsi="Times New Roman" w:cs="Times New Roman"/>
          <w:color w:val="000000"/>
          <w:sz w:val="24"/>
          <w:szCs w:val="24"/>
        </w:rPr>
        <w:t xml:space="preserve">o których mowa w ust. 15 niniejszego paragrafu, Zamawiający potrąci kwotę wypłaconego </w:t>
      </w:r>
      <w:r w:rsidRPr="00053D2D">
        <w:rPr>
          <w:rFonts w:ascii="Times New Roman" w:hAnsi="Times New Roman" w:cs="Times New Roman"/>
          <w:color w:val="000000"/>
          <w:sz w:val="24"/>
          <w:szCs w:val="24"/>
        </w:rPr>
        <w:tab/>
        <w:t>wynagrodzenia z wynagrodzenia należnego Wykonawcy, do c</w:t>
      </w:r>
      <w:r w:rsidR="004330B8" w:rsidRPr="00053D2D">
        <w:rPr>
          <w:rFonts w:ascii="Times New Roman" w:hAnsi="Times New Roman" w:cs="Times New Roman"/>
          <w:color w:val="000000"/>
          <w:sz w:val="24"/>
          <w:szCs w:val="24"/>
        </w:rPr>
        <w:t xml:space="preserve">zego niniejszym Wykonawca  </w:t>
      </w:r>
      <w:r w:rsidR="009E407A" w:rsidRPr="00053D2D">
        <w:rPr>
          <w:rFonts w:ascii="Times New Roman" w:hAnsi="Times New Roman" w:cs="Times New Roman"/>
          <w:color w:val="000000"/>
          <w:sz w:val="24"/>
          <w:szCs w:val="24"/>
        </w:rPr>
        <w:t>Zama</w:t>
      </w:r>
      <w:r w:rsidRPr="00053D2D">
        <w:rPr>
          <w:rFonts w:ascii="Times New Roman" w:hAnsi="Times New Roman" w:cs="Times New Roman"/>
          <w:color w:val="000000"/>
          <w:sz w:val="24"/>
          <w:szCs w:val="24"/>
        </w:rPr>
        <w:t>wiającego upoważnia.</w:t>
      </w:r>
    </w:p>
    <w:p w:rsidR="00DB43F7" w:rsidRPr="00F43C1C" w:rsidRDefault="00D17C18" w:rsidP="00053D2D">
      <w:pPr>
        <w:pStyle w:val="Standard"/>
        <w:numPr>
          <w:ilvl w:val="0"/>
          <w:numId w:val="15"/>
        </w:numPr>
        <w:tabs>
          <w:tab w:val="left" w:pos="426"/>
        </w:tabs>
        <w:suppressAutoHyphens w:val="0"/>
        <w:spacing w:after="120"/>
        <w:ind w:left="51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Kwota wynagrodzenia wypłacanego podwykonawcy lub</w:t>
      </w:r>
      <w:r w:rsidR="004330B8">
        <w:rPr>
          <w:rFonts w:ascii="Times New Roman" w:hAnsi="Times New Roman" w:cs="Times New Roman"/>
          <w:color w:val="000000"/>
          <w:sz w:val="24"/>
          <w:szCs w:val="24"/>
        </w:rPr>
        <w:t xml:space="preserve"> dalszemu podwykonawcy nie może </w:t>
      </w:r>
      <w:r w:rsidRPr="00F43C1C">
        <w:rPr>
          <w:rFonts w:ascii="Times New Roman" w:hAnsi="Times New Roman" w:cs="Times New Roman"/>
          <w:color w:val="000000"/>
          <w:sz w:val="24"/>
          <w:szCs w:val="24"/>
        </w:rPr>
        <w:t>przekroczyć wartości robót (usług, dostaw) wynikającej z niniejszej umowy.</w:t>
      </w:r>
    </w:p>
    <w:p w:rsidR="0001740D" w:rsidRPr="00746601" w:rsidRDefault="00D17C18" w:rsidP="00746601">
      <w:pPr>
        <w:pStyle w:val="Standard"/>
        <w:numPr>
          <w:ilvl w:val="0"/>
          <w:numId w:val="15"/>
        </w:numPr>
        <w:tabs>
          <w:tab w:val="left" w:pos="426"/>
        </w:tabs>
        <w:suppressAutoHyphens w:val="0"/>
        <w:spacing w:after="120"/>
        <w:ind w:left="51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Konieczność wielokrotnego dokonywania bezpośredniej zapłaty wynagrodzenia podwykonawcy</w:t>
      </w:r>
      <w:r w:rsidRPr="00F43C1C">
        <w:rPr>
          <w:rFonts w:ascii="Times New Roman" w:hAnsi="Times New Roman" w:cs="Times New Roman"/>
          <w:color w:val="000000"/>
          <w:sz w:val="24"/>
          <w:szCs w:val="24"/>
        </w:rPr>
        <w:tab/>
        <w:t>lub dalszemu podwykonawcy, o którym mowa w ust. 15 niniejszego paragrafu, lub konieczność</w:t>
      </w:r>
      <w:r w:rsidRPr="00F43C1C">
        <w:rPr>
          <w:rFonts w:ascii="Times New Roman" w:hAnsi="Times New Roman" w:cs="Times New Roman"/>
          <w:color w:val="000000"/>
          <w:sz w:val="24"/>
          <w:szCs w:val="24"/>
        </w:rPr>
        <w:tab/>
        <w:t>dokonania bezpośrednich zapłat na sumę większą niż 5% wa</w:t>
      </w:r>
      <w:r w:rsidR="00867E13">
        <w:rPr>
          <w:rFonts w:ascii="Times New Roman" w:hAnsi="Times New Roman" w:cs="Times New Roman"/>
          <w:color w:val="000000"/>
          <w:sz w:val="24"/>
          <w:szCs w:val="24"/>
        </w:rPr>
        <w:t>rtości umowy może stanowić pod</w:t>
      </w:r>
      <w:r w:rsidRPr="00F43C1C">
        <w:rPr>
          <w:rFonts w:ascii="Times New Roman" w:hAnsi="Times New Roman" w:cs="Times New Roman"/>
          <w:color w:val="000000"/>
          <w:sz w:val="24"/>
          <w:szCs w:val="24"/>
        </w:rPr>
        <w:t>stawę do odstąpienia od umowy przez Zamawiającego.</w:t>
      </w:r>
    </w:p>
    <w:p w:rsidR="00DB43F7" w:rsidRPr="00F43C1C" w:rsidRDefault="00D17C18" w:rsidP="0074660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11</w:t>
      </w:r>
    </w:p>
    <w:p w:rsidR="00DB43F7" w:rsidRPr="00F43C1C" w:rsidRDefault="00D17C18" w:rsidP="00F874C4">
      <w:pPr>
        <w:pStyle w:val="Standard"/>
        <w:numPr>
          <w:ilvl w:val="0"/>
          <w:numId w:val="6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zapłacić Zamawiającemu kary umowne w następujących przypadkach i wysokościach:</w:t>
      </w:r>
    </w:p>
    <w:p w:rsidR="00DB43F7" w:rsidRPr="005C646D" w:rsidRDefault="00D17C18" w:rsidP="00F874C4">
      <w:pPr>
        <w:pStyle w:val="Standard"/>
        <w:numPr>
          <w:ilvl w:val="0"/>
          <w:numId w:val="61"/>
        </w:numPr>
        <w:suppressAutoHyphens w:val="0"/>
        <w:spacing w:after="120"/>
        <w:jc w:val="both"/>
        <w:rPr>
          <w:rFonts w:ascii="Times New Roman" w:hAnsi="Times New Roman" w:cs="Times New Roman"/>
          <w:strike/>
          <w:color w:val="000000"/>
          <w:sz w:val="24"/>
          <w:szCs w:val="24"/>
        </w:rPr>
      </w:pPr>
      <w:r w:rsidRPr="00F43C1C">
        <w:rPr>
          <w:rFonts w:ascii="Times New Roman" w:hAnsi="Times New Roman" w:cs="Times New Roman"/>
          <w:color w:val="000000"/>
          <w:sz w:val="24"/>
          <w:szCs w:val="24"/>
        </w:rPr>
        <w:t xml:space="preserve">za opóźnienie w zakończeniu realizacji przedmiotu umowy - w wysokości 0,04 % łącznego wynagrodzenia brutto określonego w § 10 ust. 1 umowy, za każdy jeden dzień </w:t>
      </w:r>
      <w:r w:rsidR="005C646D" w:rsidRPr="007661FC">
        <w:rPr>
          <w:rFonts w:ascii="Times New Roman" w:hAnsi="Times New Roman" w:cs="Times New Roman"/>
          <w:sz w:val="24"/>
          <w:szCs w:val="24"/>
        </w:rPr>
        <w:t>zwłoki</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za opóźnienie w zakończeniu realizacji Etapu I umowy - w wysokości 0,01 % wynagrodzenia brutto określonego w § 10 ust. 1 umowy, </w:t>
      </w:r>
      <w:r w:rsidRPr="007661FC">
        <w:rPr>
          <w:rFonts w:ascii="Times New Roman" w:hAnsi="Times New Roman" w:cs="Times New Roman"/>
          <w:color w:val="000000"/>
          <w:sz w:val="24"/>
          <w:szCs w:val="24"/>
        </w:rPr>
        <w:t xml:space="preserve">za każdy jeden dzień </w:t>
      </w:r>
      <w:r w:rsidR="005C646D" w:rsidRPr="007661FC">
        <w:rPr>
          <w:rFonts w:ascii="Times New Roman" w:hAnsi="Times New Roman" w:cs="Times New Roman"/>
          <w:color w:val="000000"/>
          <w:sz w:val="24"/>
          <w:szCs w:val="24"/>
        </w:rPr>
        <w:t>zwłoki</w:t>
      </w:r>
      <w:r w:rsidR="007661FC" w:rsidRPr="007661FC">
        <w:rPr>
          <w:rFonts w:ascii="Times New Roman" w:hAnsi="Times New Roman" w:cs="Times New Roman"/>
          <w:color w:val="000000"/>
          <w:sz w:val="24"/>
          <w:szCs w:val="24"/>
        </w:rPr>
        <w:t>,</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za </w:t>
      </w:r>
      <w:r w:rsidR="005C646D" w:rsidRPr="007661FC">
        <w:rPr>
          <w:rFonts w:ascii="Times New Roman" w:hAnsi="Times New Roman" w:cs="Times New Roman"/>
          <w:color w:val="000000"/>
          <w:sz w:val="24"/>
          <w:szCs w:val="24"/>
        </w:rPr>
        <w:t xml:space="preserve">zwłokę </w:t>
      </w:r>
      <w:r w:rsidRPr="00F43C1C">
        <w:rPr>
          <w:rFonts w:ascii="Times New Roman" w:hAnsi="Times New Roman" w:cs="Times New Roman"/>
          <w:color w:val="000000"/>
          <w:sz w:val="24"/>
          <w:szCs w:val="24"/>
        </w:rPr>
        <w:t xml:space="preserve">w usunięciu wad stwierdzonych przy odbiorze końcowym lub w okresie obowiązywania gwarancji i rękojmi na wady - w wysokości 0,02 % łącznego wynagrodzenia brutto określonego w § 10 ust. 1 umowy, za każdy jeden dzień </w:t>
      </w:r>
      <w:r w:rsidR="005C646D" w:rsidRPr="007661FC">
        <w:rPr>
          <w:rFonts w:ascii="Times New Roman" w:hAnsi="Times New Roman" w:cs="Times New Roman"/>
          <w:color w:val="000000"/>
          <w:sz w:val="24"/>
          <w:szCs w:val="24"/>
        </w:rPr>
        <w:t xml:space="preserve">zwłoki </w:t>
      </w:r>
      <w:r w:rsidRPr="007661FC">
        <w:rPr>
          <w:rFonts w:ascii="Times New Roman" w:hAnsi="Times New Roman" w:cs="Times New Roman"/>
          <w:color w:val="000000"/>
          <w:sz w:val="24"/>
          <w:szCs w:val="24"/>
        </w:rPr>
        <w:t>,</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 odstąpienie od umowy przez którąkolwiek ze stron w całości albo w części w następstwie okoliczności, leżących po stronie Wykonawcy, w wysokości 10% łącznego wynagrodzenia brutto określonego w § 10 ust. 1 umowy,</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każdorazowo za brak zapłaty lub nieterminowe dokonanie zapłaty wynagrodzenia należnego podwykonawcom lub dalszym podwykonawcom, w wysokości 0,04% wynagrodzenia brutto w zakresie wartości prac, w których realizacji biorą udział podwykonawcy lub dalsi podwykonawcy, za każdy </w:t>
      </w:r>
      <w:r w:rsidRPr="007661FC">
        <w:rPr>
          <w:rFonts w:ascii="Times New Roman" w:hAnsi="Times New Roman" w:cs="Times New Roman"/>
          <w:color w:val="000000"/>
          <w:sz w:val="24"/>
          <w:szCs w:val="24"/>
        </w:rPr>
        <w:t xml:space="preserve">dzień </w:t>
      </w:r>
      <w:r w:rsidR="0094373D">
        <w:rPr>
          <w:rFonts w:ascii="Times New Roman" w:hAnsi="Times New Roman" w:cs="Times New Roman"/>
          <w:color w:val="000000"/>
          <w:sz w:val="24"/>
          <w:szCs w:val="24"/>
        </w:rPr>
        <w:t>zwłoki</w:t>
      </w:r>
      <w:r w:rsidRPr="00F43C1C">
        <w:rPr>
          <w:rFonts w:ascii="Times New Roman" w:hAnsi="Times New Roman" w:cs="Times New Roman"/>
          <w:color w:val="000000"/>
          <w:sz w:val="24"/>
          <w:szCs w:val="24"/>
        </w:rPr>
        <w:t>,</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każdorazowo za nieprzedłożenie do zaakceptowania projektu umowy o podwykonawstwo, której przedmiotem są roboty budowlane, lub projektu jej zmian w wysokości 1000,00 zł brutto,</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każdorazowo w przypadku nieprzedłożenia w wymaganym terminie poświadczonej za zgodność z oryginałem kopii umowy o podwykonawstwo lub jej zmiany, jeśli zachodzi obowiązek jej przedłożenia, w wysokości 1000,00 zł brutto,</w:t>
      </w:r>
    </w:p>
    <w:p w:rsidR="00DB43F7" w:rsidRPr="00D90A21" w:rsidRDefault="00D17C18" w:rsidP="00F874C4">
      <w:pPr>
        <w:pStyle w:val="Standard"/>
        <w:numPr>
          <w:ilvl w:val="0"/>
          <w:numId w:val="19"/>
        </w:numPr>
        <w:suppressAutoHyphens w:val="0"/>
        <w:spacing w:after="120"/>
        <w:jc w:val="both"/>
        <w:rPr>
          <w:rFonts w:ascii="Times New Roman" w:hAnsi="Times New Roman" w:cs="Times New Roman"/>
          <w:sz w:val="24"/>
          <w:szCs w:val="24"/>
        </w:rPr>
      </w:pPr>
      <w:r w:rsidRPr="00F43C1C">
        <w:rPr>
          <w:rFonts w:ascii="Times New Roman" w:hAnsi="Times New Roman" w:cs="Times New Roman"/>
          <w:color w:val="000000"/>
          <w:sz w:val="24"/>
          <w:szCs w:val="24"/>
        </w:rPr>
        <w:lastRenderedPageBreak/>
        <w:t xml:space="preserve">każdorazowo w przypadku braku </w:t>
      </w:r>
      <w:r w:rsidRPr="00D90A21">
        <w:rPr>
          <w:rFonts w:ascii="Times New Roman" w:hAnsi="Times New Roman" w:cs="Times New Roman"/>
          <w:color w:val="000000"/>
          <w:sz w:val="24"/>
          <w:szCs w:val="24"/>
        </w:rPr>
        <w:t xml:space="preserve">zmiany umowy o podwykonawstwo w zakresie terminu zapłaty mimo wezwania Zamawiającego, o którym mowa w art. 143 b ust. 9 ustawy Prawo zamówień publicznych </w:t>
      </w:r>
      <w:hyperlink r:id="rId8" w:history="1">
        <w:r w:rsidRPr="00D90A21">
          <w:rPr>
            <w:rFonts w:ascii="Times New Roman" w:hAnsi="Times New Roman" w:cs="Times New Roman"/>
            <w:color w:val="000000"/>
            <w:sz w:val="24"/>
            <w:szCs w:val="24"/>
          </w:rPr>
          <w:t>(</w:t>
        </w:r>
        <w:r w:rsidR="00D90A21" w:rsidRPr="00D90A21">
          <w:rPr>
            <w:rFonts w:ascii="Times New Roman" w:hAnsi="Times New Roman" w:cs="Times New Roman"/>
            <w:bCs/>
            <w:sz w:val="24"/>
            <w:szCs w:val="24"/>
          </w:rPr>
          <w:t>Dz. U.z 2018 r. poz. 1986</w:t>
        </w:r>
        <w:r w:rsidR="00126D0E">
          <w:rPr>
            <w:rFonts w:ascii="Times New Roman" w:hAnsi="Times New Roman" w:cs="Times New Roman"/>
            <w:bCs/>
            <w:sz w:val="24"/>
            <w:szCs w:val="24"/>
          </w:rPr>
          <w:t xml:space="preserve"> z późn. zm.</w:t>
        </w:r>
        <w:r w:rsidRPr="00D90A21">
          <w:rPr>
            <w:rFonts w:ascii="Times New Roman" w:hAnsi="Times New Roman" w:cs="Times New Roman"/>
            <w:color w:val="000000"/>
            <w:sz w:val="24"/>
            <w:szCs w:val="24"/>
          </w:rPr>
          <w:t>)</w:t>
        </w:r>
      </w:hyperlink>
      <w:r w:rsidRPr="00D90A21">
        <w:rPr>
          <w:rFonts w:ascii="Times New Roman" w:hAnsi="Times New Roman" w:cs="Times New Roman"/>
          <w:color w:val="000000"/>
          <w:sz w:val="24"/>
          <w:szCs w:val="24"/>
        </w:rPr>
        <w:t>, w wysokości 1000,00 zł brutto.</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za </w:t>
      </w:r>
      <w:r w:rsidR="00421597">
        <w:rPr>
          <w:rFonts w:ascii="Times New Roman" w:hAnsi="Times New Roman" w:cs="Times New Roman"/>
          <w:color w:val="000000"/>
          <w:sz w:val="24"/>
          <w:szCs w:val="24"/>
        </w:rPr>
        <w:t xml:space="preserve">zwłokę </w:t>
      </w:r>
      <w:r w:rsidRPr="00F43C1C">
        <w:rPr>
          <w:rFonts w:ascii="Times New Roman" w:hAnsi="Times New Roman" w:cs="Times New Roman"/>
          <w:color w:val="000000"/>
          <w:sz w:val="24"/>
          <w:szCs w:val="24"/>
        </w:rPr>
        <w:t xml:space="preserve">w przedstawieniu rozwiązań technicznych po wyznaczonym terminie w wysokości 0,02% wynagrodzenia umownego </w:t>
      </w:r>
      <w:r w:rsidR="003131C9">
        <w:rPr>
          <w:rFonts w:ascii="Times New Roman" w:hAnsi="Times New Roman" w:cs="Times New Roman"/>
          <w:color w:val="000000"/>
          <w:sz w:val="24"/>
          <w:szCs w:val="24"/>
        </w:rPr>
        <w:t xml:space="preserve">za II etap </w:t>
      </w:r>
      <w:r w:rsidRPr="00F43C1C">
        <w:rPr>
          <w:rFonts w:ascii="Times New Roman" w:hAnsi="Times New Roman" w:cs="Times New Roman"/>
          <w:color w:val="000000"/>
          <w:sz w:val="24"/>
          <w:szCs w:val="24"/>
        </w:rPr>
        <w:t xml:space="preserve">brutto (§ 10 umowy ust. 1) za każdy jeden dzień </w:t>
      </w:r>
      <w:r w:rsidR="00421597">
        <w:rPr>
          <w:rFonts w:ascii="Times New Roman" w:hAnsi="Times New Roman" w:cs="Times New Roman"/>
          <w:color w:val="000000"/>
          <w:sz w:val="24"/>
          <w:szCs w:val="24"/>
        </w:rPr>
        <w:t>zwłoki</w:t>
      </w:r>
      <w:r w:rsidRPr="00F43C1C">
        <w:rPr>
          <w:rFonts w:ascii="Times New Roman" w:hAnsi="Times New Roman" w:cs="Times New Roman"/>
          <w:color w:val="000000"/>
          <w:sz w:val="24"/>
          <w:szCs w:val="24"/>
        </w:rPr>
        <w:t>, licząc od upływu terminów wykonania i dostarczenia rozwiązań technicznych (§ 20 ust. 7),</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 niewypełnienie obowiązków określonych w § 20 ust. 4 lit. a lub lit. b lub § 20 ust. 5 lit. b każdorazowo 200,00 zł brutto.</w:t>
      </w:r>
    </w:p>
    <w:p w:rsidR="00DB43F7" w:rsidRPr="000D6161" w:rsidRDefault="00D17C18" w:rsidP="00F874C4">
      <w:pPr>
        <w:pStyle w:val="Standard"/>
        <w:numPr>
          <w:ilvl w:val="0"/>
          <w:numId w:val="19"/>
        </w:numPr>
        <w:suppressAutoHyphens w:val="0"/>
        <w:spacing w:after="120"/>
        <w:jc w:val="both"/>
        <w:rPr>
          <w:rFonts w:ascii="Times New Roman" w:hAnsi="Times New Roman" w:cs="Times New Roman"/>
          <w:color w:val="000000" w:themeColor="text1"/>
          <w:sz w:val="24"/>
          <w:szCs w:val="24"/>
        </w:rPr>
      </w:pPr>
      <w:r w:rsidRPr="00F43C1C">
        <w:rPr>
          <w:rFonts w:ascii="Times New Roman" w:hAnsi="Times New Roman" w:cs="Times New Roman"/>
          <w:color w:val="000000"/>
          <w:sz w:val="24"/>
          <w:szCs w:val="24"/>
        </w:rPr>
        <w:t xml:space="preserve">za oddelegowanie do wykonywania prac wskazanych w § 21 ust. 1 niniejszej umowy osób niezatrudnionych na podstawie umowy o pracę w wysokości 1.000,00 zł za każdy stwierdzony przypadek (kara może być nakładana wielokrotnie, jeżeli Zamawiający podczas </w:t>
      </w:r>
      <w:r w:rsidRPr="000D6161">
        <w:rPr>
          <w:rFonts w:ascii="Times New Roman" w:hAnsi="Times New Roman" w:cs="Times New Roman"/>
          <w:color w:val="000000" w:themeColor="text1"/>
          <w:sz w:val="24"/>
          <w:szCs w:val="24"/>
        </w:rPr>
        <w:t>kontroli stwierdzi, że nadal dana osoba nie jest ona zatrudniona na podstawie umowy o pracę);</w:t>
      </w:r>
    </w:p>
    <w:p w:rsidR="00DB43F7" w:rsidRPr="000D6161" w:rsidRDefault="00D17C18" w:rsidP="00F874C4">
      <w:pPr>
        <w:pStyle w:val="Standard"/>
        <w:numPr>
          <w:ilvl w:val="0"/>
          <w:numId w:val="19"/>
        </w:numPr>
        <w:suppressAutoHyphens w:val="0"/>
        <w:spacing w:after="120"/>
        <w:jc w:val="both"/>
        <w:rPr>
          <w:rFonts w:ascii="Times New Roman" w:hAnsi="Times New Roman" w:cs="Times New Roman"/>
          <w:color w:val="000000" w:themeColor="text1"/>
          <w:sz w:val="24"/>
          <w:szCs w:val="24"/>
        </w:rPr>
      </w:pPr>
      <w:r w:rsidRPr="000D6161">
        <w:rPr>
          <w:rFonts w:ascii="Times New Roman" w:hAnsi="Times New Roman" w:cs="Times New Roman"/>
          <w:color w:val="000000" w:themeColor="text1"/>
          <w:sz w:val="24"/>
          <w:szCs w:val="24"/>
        </w:rPr>
        <w:t>za oddelegowanie do wykonywania prac wskazanych w § 21 ust. 1 niniejszej umowy osób niewskazanych w wyka</w:t>
      </w:r>
      <w:r w:rsidR="0001740D" w:rsidRPr="000D6161">
        <w:rPr>
          <w:rFonts w:ascii="Times New Roman" w:hAnsi="Times New Roman" w:cs="Times New Roman"/>
          <w:color w:val="000000" w:themeColor="text1"/>
          <w:sz w:val="24"/>
          <w:szCs w:val="24"/>
        </w:rPr>
        <w:t>zie, o którym mowa w § 21 ust. 3</w:t>
      </w:r>
      <w:r w:rsidRPr="000D6161">
        <w:rPr>
          <w:rFonts w:ascii="Times New Roman" w:hAnsi="Times New Roman" w:cs="Times New Roman"/>
          <w:color w:val="000000" w:themeColor="text1"/>
          <w:sz w:val="24"/>
          <w:szCs w:val="24"/>
        </w:rPr>
        <w:t xml:space="preserve"> niniejszej umowy w wysokości 1.000,00 zł za każdy stwierdzony przypadek (kara może być nakładana wielokrotnie, jeżeli Zamawiający podczas kontroli stwierdzi, że dana osoba nadal nie jest  wskazana w wyka</w:t>
      </w:r>
      <w:r w:rsidR="0001740D" w:rsidRPr="000D6161">
        <w:rPr>
          <w:rFonts w:ascii="Times New Roman" w:hAnsi="Times New Roman" w:cs="Times New Roman"/>
          <w:color w:val="000000" w:themeColor="text1"/>
          <w:sz w:val="24"/>
          <w:szCs w:val="24"/>
        </w:rPr>
        <w:t>zie, o którym mowa w § 21 ust. 3</w:t>
      </w:r>
      <w:r w:rsidRPr="000D6161">
        <w:rPr>
          <w:rFonts w:ascii="Times New Roman" w:hAnsi="Times New Roman" w:cs="Times New Roman"/>
          <w:color w:val="000000" w:themeColor="text1"/>
          <w:sz w:val="24"/>
          <w:szCs w:val="24"/>
        </w:rPr>
        <w:t xml:space="preserve"> niniejszej umowy) – dotyczy to także osób zatrudnionych przez podwykonawców,</w:t>
      </w:r>
    </w:p>
    <w:p w:rsidR="00DB43F7" w:rsidRPr="000D6161" w:rsidRDefault="00D17C18" w:rsidP="00F874C4">
      <w:pPr>
        <w:pStyle w:val="Standard"/>
        <w:numPr>
          <w:ilvl w:val="0"/>
          <w:numId w:val="19"/>
        </w:numPr>
        <w:suppressAutoHyphens w:val="0"/>
        <w:spacing w:after="120"/>
        <w:jc w:val="both"/>
        <w:rPr>
          <w:rFonts w:ascii="Times New Roman" w:hAnsi="Times New Roman" w:cs="Times New Roman"/>
          <w:color w:val="000000" w:themeColor="text1"/>
          <w:sz w:val="24"/>
          <w:szCs w:val="24"/>
        </w:rPr>
      </w:pPr>
      <w:r w:rsidRPr="000D6161">
        <w:rPr>
          <w:rFonts w:ascii="Times New Roman" w:hAnsi="Times New Roman" w:cs="Times New Roman"/>
          <w:color w:val="000000" w:themeColor="text1"/>
          <w:sz w:val="24"/>
          <w:szCs w:val="24"/>
        </w:rPr>
        <w:t>za odmowę podania danych umożliwiających identyfikację osób wykonujących czynności wskazane w § 21 ust. 1 niniejszej umowy na za</w:t>
      </w:r>
      <w:r w:rsidR="0001740D" w:rsidRPr="000D6161">
        <w:rPr>
          <w:rFonts w:ascii="Times New Roman" w:hAnsi="Times New Roman" w:cs="Times New Roman"/>
          <w:color w:val="000000" w:themeColor="text1"/>
          <w:sz w:val="24"/>
          <w:szCs w:val="24"/>
        </w:rPr>
        <w:t>sadach określonych w § 21 ust. 3</w:t>
      </w:r>
      <w:r w:rsidRPr="000D6161">
        <w:rPr>
          <w:rFonts w:ascii="Times New Roman" w:hAnsi="Times New Roman" w:cs="Times New Roman"/>
          <w:color w:val="000000" w:themeColor="text1"/>
          <w:sz w:val="24"/>
          <w:szCs w:val="24"/>
        </w:rPr>
        <w:t xml:space="preserve"> niniejszej umowy w wysokości 1.000,00 zł za każdy stwierdzony przypadek (kara może być nakładana wielokrotnie w przypadku niewskazania danych przez Wykonawcę w drodze oświadcze</w:t>
      </w:r>
      <w:r w:rsidR="0001740D" w:rsidRPr="000D6161">
        <w:rPr>
          <w:rFonts w:ascii="Times New Roman" w:hAnsi="Times New Roman" w:cs="Times New Roman"/>
          <w:color w:val="000000" w:themeColor="text1"/>
          <w:sz w:val="24"/>
          <w:szCs w:val="24"/>
        </w:rPr>
        <w:t>nia, o którym mowa w § 21 ust. 3</w:t>
      </w:r>
      <w:r w:rsidRPr="000D6161">
        <w:rPr>
          <w:rFonts w:ascii="Times New Roman" w:hAnsi="Times New Roman" w:cs="Times New Roman"/>
          <w:color w:val="000000" w:themeColor="text1"/>
          <w:sz w:val="24"/>
          <w:szCs w:val="24"/>
        </w:rPr>
        <w:t xml:space="preserve"> niniejszej umowy)</w:t>
      </w:r>
    </w:p>
    <w:p w:rsidR="00DB43F7" w:rsidRPr="000D6161" w:rsidRDefault="00D17C18" w:rsidP="00F874C4">
      <w:pPr>
        <w:pStyle w:val="Standard"/>
        <w:numPr>
          <w:ilvl w:val="0"/>
          <w:numId w:val="18"/>
        </w:numPr>
        <w:tabs>
          <w:tab w:val="left" w:pos="852"/>
        </w:tabs>
        <w:suppressAutoHyphens w:val="0"/>
        <w:spacing w:after="120"/>
        <w:ind w:left="426" w:hanging="426"/>
        <w:jc w:val="both"/>
        <w:rPr>
          <w:rFonts w:ascii="Times New Roman" w:hAnsi="Times New Roman" w:cs="Times New Roman"/>
          <w:color w:val="000000" w:themeColor="text1"/>
          <w:sz w:val="24"/>
          <w:szCs w:val="24"/>
        </w:rPr>
      </w:pPr>
      <w:r w:rsidRPr="000D6161">
        <w:rPr>
          <w:rFonts w:ascii="Times New Roman" w:hAnsi="Times New Roman" w:cs="Times New Roman"/>
          <w:color w:val="000000" w:themeColor="text1"/>
          <w:sz w:val="24"/>
          <w:szCs w:val="24"/>
        </w:rPr>
        <w:t>Zamawiający zobowiązuje się zapłacić Wykonawcy kary umowne w następujących przypadkach i wysokościach:</w:t>
      </w:r>
    </w:p>
    <w:p w:rsidR="00DB43F7" w:rsidRPr="00F43C1C" w:rsidRDefault="00D17C18" w:rsidP="00F874C4">
      <w:pPr>
        <w:pStyle w:val="Standard"/>
        <w:numPr>
          <w:ilvl w:val="0"/>
          <w:numId w:val="6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 zwłokę w dokonaniu odbioru końcowego robót budowlanych w wysokości 0,01 % łącznego wynagrodzenia brutto określonego w § 10 ust. 1 umowy, za każdy jeden dzień zwłoki,</w:t>
      </w:r>
    </w:p>
    <w:p w:rsidR="00DB43F7" w:rsidRPr="00F43C1C" w:rsidRDefault="00D17C18" w:rsidP="00F874C4">
      <w:pPr>
        <w:pStyle w:val="Standard"/>
        <w:numPr>
          <w:ilvl w:val="0"/>
          <w:numId w:val="20"/>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 odstąpienie od umowy przez Zamawiającego w całości albo w części w następstwie okoliczności za które Zamawiający odpowiada (z wyłączeniem odstąpienia od umowy przez Zamawiającego w razie zaistnienia okoliczności powodujących, że wykonanie umowy nie leży w interesie publicznym, czego nie można było przewidzieć w chwili zawarcia umowy), w wysokości 10% łącznego wynagrodzenia brutto określonego w § 10 ust. 1 umowy.</w:t>
      </w:r>
    </w:p>
    <w:p w:rsidR="00DB43F7" w:rsidRPr="00F43C1C" w:rsidRDefault="00D17C18" w:rsidP="00F874C4">
      <w:pPr>
        <w:pStyle w:val="Standard"/>
        <w:numPr>
          <w:ilvl w:val="0"/>
          <w:numId w:val="18"/>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lastRenderedPageBreak/>
        <w:t>Jeżeli szkody poniesione przez strony przewyższą wysokość zastrzeżonych kar umownych, każda ze stron może dochodzić pozostałej części odszkodowania na zasadach ogólnych.</w:t>
      </w:r>
    </w:p>
    <w:p w:rsidR="00DB43F7" w:rsidRPr="00F43C1C" w:rsidRDefault="00D17C18" w:rsidP="00F874C4">
      <w:pPr>
        <w:pStyle w:val="Standard"/>
        <w:numPr>
          <w:ilvl w:val="0"/>
          <w:numId w:val="18"/>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zastrzega sobie prawo do potrącania kar umownych z wynagrodzenia (nawet niewymagalnego) należnego Wykonawcy (faktury), do czego Wykonawca niniejszym upoważnia Zamawiającego.</w:t>
      </w:r>
    </w:p>
    <w:p w:rsidR="00746601" w:rsidRDefault="00746601" w:rsidP="00F874C4">
      <w:pPr>
        <w:pStyle w:val="Standard"/>
        <w:suppressAutoHyphens w:val="0"/>
        <w:spacing w:after="120"/>
        <w:jc w:val="center"/>
        <w:rPr>
          <w:rFonts w:ascii="Times New Roman" w:hAnsi="Times New Roman" w:cs="Times New Roman"/>
          <w:b/>
          <w:bCs/>
          <w:color w:val="000000"/>
          <w:sz w:val="24"/>
          <w:szCs w:val="24"/>
        </w:rPr>
      </w:pPr>
    </w:p>
    <w:p w:rsidR="00DB43F7" w:rsidRPr="00F43C1C" w:rsidRDefault="00D17C18" w:rsidP="0074660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12</w:t>
      </w:r>
    </w:p>
    <w:p w:rsidR="00DB43F7" w:rsidRPr="00F43C1C" w:rsidRDefault="00D17C18" w:rsidP="00F874C4">
      <w:pPr>
        <w:pStyle w:val="Standard"/>
        <w:numPr>
          <w:ilvl w:val="0"/>
          <w:numId w:val="63"/>
        </w:numPr>
        <w:tabs>
          <w:tab w:val="left" w:pos="852"/>
        </w:tabs>
        <w:suppressAutoHyphens w:val="0"/>
        <w:spacing w:after="120"/>
        <w:ind w:left="426" w:hanging="426"/>
        <w:jc w:val="both"/>
        <w:rPr>
          <w:rFonts w:ascii="Times New Roman" w:hAnsi="Times New Roman" w:cs="Times New Roman"/>
          <w:sz w:val="24"/>
          <w:szCs w:val="24"/>
        </w:rPr>
      </w:pPr>
      <w:r w:rsidRPr="00F43C1C">
        <w:rPr>
          <w:rFonts w:ascii="Times New Roman" w:hAnsi="Times New Roman" w:cs="Times New Roman"/>
          <w:color w:val="000000"/>
          <w:sz w:val="24"/>
          <w:szCs w:val="24"/>
        </w:rPr>
        <w:t xml:space="preserve">Zamawiający oświadcza, że Wykonawca przed zawarciem umowy wniósł na jego rzecz Zabezpieczenie należytego wykonania umowy na zasadach określonych w przepisach ustawy Prawo zamówień publicznych </w:t>
      </w:r>
      <w:hyperlink r:id="rId9" w:history="1">
        <w:r w:rsidR="00126D0E">
          <w:rPr>
            <w:rFonts w:ascii="Times New Roman" w:hAnsi="Times New Roman" w:cs="Times New Roman"/>
            <w:sz w:val="24"/>
            <w:szCs w:val="24"/>
          </w:rPr>
          <w:t>(Dz.U. z 2018 r. poz. 1986 z późn. zm.</w:t>
        </w:r>
        <w:r w:rsidRPr="00F43C1C">
          <w:rPr>
            <w:rFonts w:ascii="Times New Roman" w:hAnsi="Times New Roman" w:cs="Times New Roman"/>
            <w:sz w:val="24"/>
            <w:szCs w:val="24"/>
          </w:rPr>
          <w:t>)</w:t>
        </w:r>
      </w:hyperlink>
      <w:r w:rsidRPr="00F43C1C">
        <w:rPr>
          <w:rFonts w:ascii="Times New Roman" w:hAnsi="Times New Roman" w:cs="Times New Roman"/>
          <w:color w:val="000000"/>
          <w:sz w:val="24"/>
          <w:szCs w:val="24"/>
        </w:rPr>
        <w:t xml:space="preserve">  na kwotę równą 10%</w:t>
      </w:r>
      <w:r w:rsidR="0001740D">
        <w:rPr>
          <w:rFonts w:ascii="Times New Roman" w:hAnsi="Times New Roman" w:cs="Times New Roman"/>
          <w:color w:val="000000"/>
          <w:sz w:val="24"/>
          <w:szCs w:val="24"/>
        </w:rPr>
        <w:t xml:space="preserve"> łącznej</w:t>
      </w:r>
      <w:r w:rsidRPr="00F43C1C">
        <w:rPr>
          <w:rFonts w:ascii="Times New Roman" w:hAnsi="Times New Roman" w:cs="Times New Roman"/>
          <w:color w:val="000000"/>
          <w:sz w:val="24"/>
          <w:szCs w:val="24"/>
        </w:rPr>
        <w:t xml:space="preserve"> ceny ofertowej brutto.</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Beneficjentem zabezpieczenia należytego wykonania umowy jest Zamawiający.</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Koszty zabezpieczenia należytego wykonania umowy ponosi Wykonawca.</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Kwota w wysokości </w:t>
      </w:r>
      <w:r w:rsidR="009E407A" w:rsidRPr="00F43C1C">
        <w:rPr>
          <w:rFonts w:ascii="Times New Roman" w:hAnsi="Times New Roman" w:cs="Times New Roman"/>
          <w:color w:val="000000"/>
          <w:sz w:val="24"/>
          <w:szCs w:val="24"/>
        </w:rPr>
        <w:t>………</w:t>
      </w:r>
      <w:r w:rsidRPr="00F43C1C">
        <w:rPr>
          <w:rFonts w:ascii="Times New Roman" w:hAnsi="Times New Roman" w:cs="Times New Roman"/>
          <w:color w:val="000000"/>
          <w:sz w:val="24"/>
          <w:szCs w:val="24"/>
        </w:rPr>
        <w:t>PLN (słownie:) stanowiąca 70% zabezpieczenia należytego wykonania umowy, zostanie zwrócona w terminie 30 dni od dnia skutecznego zakończenia odbioru końcowego robót.</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Kwota pozostawiona na zabezpieczenie roszczeń z tytułu rękojmi za wady fizyczne, wynosząca 30% wartości zabezpieczenia należytego wykonania umowy, tj. </w:t>
      </w:r>
      <w:r w:rsidR="009E407A" w:rsidRPr="00F43C1C">
        <w:rPr>
          <w:rFonts w:ascii="Times New Roman" w:hAnsi="Times New Roman" w:cs="Times New Roman"/>
          <w:color w:val="000000"/>
          <w:sz w:val="24"/>
          <w:szCs w:val="24"/>
        </w:rPr>
        <w:t>………</w:t>
      </w:r>
      <w:r w:rsidRPr="00F43C1C">
        <w:rPr>
          <w:rFonts w:ascii="Times New Roman" w:hAnsi="Times New Roman" w:cs="Times New Roman"/>
          <w:color w:val="000000"/>
          <w:sz w:val="24"/>
          <w:szCs w:val="24"/>
        </w:rPr>
        <w:t xml:space="preserve">zł (słownie: </w:t>
      </w:r>
      <w:r w:rsidR="009E407A" w:rsidRPr="00F43C1C">
        <w:rPr>
          <w:rFonts w:ascii="Times New Roman" w:hAnsi="Times New Roman" w:cs="Times New Roman"/>
          <w:color w:val="000000"/>
          <w:sz w:val="24"/>
          <w:szCs w:val="24"/>
        </w:rPr>
        <w:t>…………..</w:t>
      </w:r>
      <w:r w:rsidRPr="00F43C1C">
        <w:rPr>
          <w:rFonts w:ascii="Times New Roman" w:hAnsi="Times New Roman" w:cs="Times New Roman"/>
          <w:color w:val="000000"/>
          <w:sz w:val="24"/>
          <w:szCs w:val="24"/>
        </w:rPr>
        <w:t>) PLN, zostan</w:t>
      </w:r>
      <w:r w:rsidR="0001740D">
        <w:rPr>
          <w:rFonts w:ascii="Times New Roman" w:hAnsi="Times New Roman" w:cs="Times New Roman"/>
          <w:color w:val="000000"/>
          <w:sz w:val="24"/>
          <w:szCs w:val="24"/>
        </w:rPr>
        <w:t>ie zwrócona nie później niż w 15</w:t>
      </w:r>
      <w:r w:rsidRPr="00F43C1C">
        <w:rPr>
          <w:rFonts w:ascii="Times New Roman" w:hAnsi="Times New Roman" w:cs="Times New Roman"/>
          <w:color w:val="000000"/>
          <w:sz w:val="24"/>
          <w:szCs w:val="24"/>
        </w:rPr>
        <w:t xml:space="preserve"> dniu po upływie tego okresu. W razie wniesienia przez Wykonawcę zabezpieczenia należytego wykonania umowy w formie uniemożliwiającej pozostawienie kwoty określonej w zdaniu 1 niniejszego ustępu, Wykonawca dokona odpowiedniej zmiany formy zabezpieczenia i złoży je Zamawiającemu  najpóźniej w dniu dokonania odbioru końcowego robót</w:t>
      </w:r>
      <w:r w:rsidR="00880388">
        <w:rPr>
          <w:rFonts w:ascii="Times New Roman" w:hAnsi="Times New Roman" w:cs="Times New Roman"/>
          <w:color w:val="000000"/>
          <w:sz w:val="24"/>
          <w:szCs w:val="24"/>
        </w:rPr>
        <w:t>.</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lastRenderedPageBreak/>
        <w:t>Jeżeli okres ważności zabezpieczenia należytego wykonania umowy jest krótszy niż wymagany okres jego ważności, Wykonawca jest zobowiązany ustanowić nowe zabezpieczenie należytego wykonania umowy nie później niż na 21 dni przed wygaśnięciem ważności dotychczasowego zabezpieczenia.</w:t>
      </w:r>
    </w:p>
    <w:p w:rsidR="004E16B3" w:rsidRPr="00416958" w:rsidRDefault="00D17C18" w:rsidP="00416958">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Jeżeli Wykonawca nie dotrzyma terminów określonych w ust. 7 i 9 i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DB43F7" w:rsidRPr="00F43C1C" w:rsidRDefault="00D17C18" w:rsidP="00416958">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13</w:t>
      </w:r>
    </w:p>
    <w:p w:rsidR="00DB43F7" w:rsidRPr="00F43C1C" w:rsidRDefault="00D17C18" w:rsidP="00F874C4">
      <w:pPr>
        <w:pStyle w:val="Standard"/>
        <w:numPr>
          <w:ilvl w:val="0"/>
          <w:numId w:val="64"/>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umowy postanawiają, iż dokumentacja projektowa i roboty budowlane będą przedmiotem odbioru częściowego, końcowego oraz przed upływem okresu gwarancji. Ponadto strony dopuszczają możliwość okresowych przeglądów technicznych wykonywania robót budowlanych na zasadach przez siebie ustalonych w drodze odrębnego porozumienia.</w:t>
      </w:r>
    </w:p>
    <w:p w:rsidR="00DB43F7" w:rsidRPr="00F43C1C"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(kierownik budowy) zobowiązuje się zgłosić Zamawiającemu (inspektorowi nadzoru inwestorskiego) gotowość do odbiorów częściowych lub odbioru końcowego oraz dokonać stosownego wpisu do dziennika budowy stwierdzającego gotowość do odbioru częściowego lub końcowego. Zamawiający zastrzega sobie prawo uznania gotowości do odbioru końcowego za skuteczną tylko i wyłącznie, jeśli zostanie ona potwierdzona przez inspektora nadzoru inwestorskiego Zamawiającego. Uznanie gotowości odbioru końcowego jest warunkiem wyznaczenia przez Zamawiającego terminu rozpoczęcia tego odbioru.</w:t>
      </w:r>
    </w:p>
    <w:p w:rsidR="00DB43F7" w:rsidRPr="00F43C1C"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postanawiają, że z czynności danego odbioru częściowego zostanie sporządzony pisemny protokół odbioru. Protokół będzie zawierać zakres rzeczowy oraz ilość i wartość wykonanych robót. Inspektor nadzoru inwestorskiego Zamawiającego podpisuje protokół odbioru częściowego tylko i wyłącznie w sytuacji braku jakichkolwiek wad wykonanych robót, co Wykonawca uznaje i akceptuje. Ze strony Wykonawcy protokół podpisuje kierownik budowy.</w:t>
      </w:r>
    </w:p>
    <w:p w:rsidR="00DB43F7" w:rsidRPr="002643E3"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Zamawiający zobowiązuje się wyznaczyć termin rozpoczęcia odbioru końcowego na dzień przypadający nie później niż na 14 dni od dnia skutecznego zawiadomienia go przez Wykonawcę o gotowości do odbioru końcowego, a następnie zawiadomić o terminie Wykonawcę.</w:t>
      </w:r>
    </w:p>
    <w:p w:rsidR="00DB43F7" w:rsidRPr="002643E3"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 xml:space="preserve">Zamawiający dokona odbioru dokumentacji po dostarczeniu przez Wykonawcę dokumentacji (w formach i ilości egzemplarzy określonej </w:t>
      </w:r>
      <w:r w:rsidR="0003209E" w:rsidRPr="002643E3">
        <w:rPr>
          <w:rFonts w:ascii="Times New Roman" w:hAnsi="Times New Roman" w:cs="Times New Roman"/>
          <w:color w:val="000000"/>
          <w:sz w:val="24"/>
          <w:szCs w:val="24"/>
        </w:rPr>
        <w:t>w umowie) na podstawie pisemnych  protokołów  zdawczo – odbiorczych</w:t>
      </w:r>
      <w:r w:rsidRPr="002643E3">
        <w:rPr>
          <w:rFonts w:ascii="Times New Roman" w:hAnsi="Times New Roman" w:cs="Times New Roman"/>
          <w:color w:val="000000"/>
          <w:sz w:val="24"/>
          <w:szCs w:val="24"/>
        </w:rPr>
        <w:t>.</w:t>
      </w:r>
    </w:p>
    <w:p w:rsidR="00DB43F7" w:rsidRPr="00F43C1C"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 xml:space="preserve">Strony postanawiają, iż w przypadku wad dokumentacji zostaną one sprecyzowane w protokole, z jednoczesnym określeniem terminu, jaki zostanie wyznaczony przez </w:t>
      </w:r>
      <w:r w:rsidRPr="002643E3">
        <w:rPr>
          <w:rFonts w:ascii="Times New Roman" w:hAnsi="Times New Roman" w:cs="Times New Roman"/>
          <w:color w:val="000000"/>
          <w:sz w:val="24"/>
          <w:szCs w:val="24"/>
        </w:rPr>
        <w:lastRenderedPageBreak/>
        <w:t>Zamawiającego</w:t>
      </w:r>
      <w:r w:rsidRPr="00F43C1C">
        <w:rPr>
          <w:rFonts w:ascii="Times New Roman" w:hAnsi="Times New Roman" w:cs="Times New Roman"/>
          <w:color w:val="000000"/>
          <w:sz w:val="24"/>
          <w:szCs w:val="24"/>
        </w:rPr>
        <w:t xml:space="preserve"> Wykonawcy na ich usunięcie. Zamawiający wyznaczy termin usunięcia nie krótszy niż 7 dni.</w:t>
      </w:r>
    </w:p>
    <w:p w:rsidR="00DB43F7" w:rsidRPr="00F43C1C"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postanawiają, iż po usunięciu wad, Zamawiający powtórnie dokona odbioru dokumentacji.</w:t>
      </w:r>
    </w:p>
    <w:p w:rsidR="00DB43F7" w:rsidRPr="00C45924"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sz w:val="24"/>
          <w:szCs w:val="24"/>
        </w:rPr>
      </w:pPr>
      <w:r w:rsidRPr="00F43C1C">
        <w:rPr>
          <w:rFonts w:ascii="Times New Roman" w:hAnsi="Times New Roman" w:cs="Times New Roman"/>
          <w:color w:val="000000"/>
          <w:sz w:val="24"/>
          <w:szCs w:val="24"/>
        </w:rPr>
        <w:t xml:space="preserve">Przed dokonaniem odbioru końcowego </w:t>
      </w:r>
      <w:r w:rsidRPr="00C45924">
        <w:rPr>
          <w:rFonts w:ascii="Times New Roman" w:hAnsi="Times New Roman" w:cs="Times New Roman"/>
          <w:sz w:val="24"/>
          <w:szCs w:val="24"/>
        </w:rPr>
        <w:t>Wykonawca zobowiązuje się przekazać Zamawiającemu wszelkie niezbędne dokumenty:</w:t>
      </w:r>
    </w:p>
    <w:p w:rsidR="00DB43F7" w:rsidRPr="00C45924" w:rsidRDefault="00D17C18" w:rsidP="002A3E98">
      <w:pPr>
        <w:pStyle w:val="Standard"/>
        <w:numPr>
          <w:ilvl w:val="2"/>
          <w:numId w:val="93"/>
        </w:numPr>
        <w:tabs>
          <w:tab w:val="left" w:pos="852"/>
        </w:tabs>
        <w:suppressAutoHyphens w:val="0"/>
        <w:spacing w:after="120"/>
        <w:ind w:left="1077"/>
        <w:jc w:val="both"/>
        <w:rPr>
          <w:rFonts w:ascii="Times New Roman" w:hAnsi="Times New Roman" w:cs="Times New Roman"/>
          <w:sz w:val="24"/>
          <w:szCs w:val="24"/>
        </w:rPr>
      </w:pPr>
      <w:r w:rsidRPr="00C45924">
        <w:rPr>
          <w:rFonts w:ascii="Times New Roman" w:hAnsi="Times New Roman" w:cs="Times New Roman"/>
          <w:bCs/>
          <w:sz w:val="24"/>
          <w:szCs w:val="24"/>
        </w:rPr>
        <w:t>potwierdzenie wykonania inwentaryzacji powykonawczej - nie później niż na dzień zgłoszenia gotowości do odbioru</w:t>
      </w:r>
      <w:r w:rsidRPr="00C45924">
        <w:rPr>
          <w:rFonts w:ascii="Times New Roman" w:hAnsi="Times New Roman" w:cs="Times New Roman"/>
          <w:sz w:val="24"/>
          <w:szCs w:val="24"/>
        </w:rPr>
        <w:t>,</w:t>
      </w:r>
    </w:p>
    <w:p w:rsidR="00DB43F7" w:rsidRPr="00F43C1C" w:rsidRDefault="00D17C18" w:rsidP="002A3E98">
      <w:pPr>
        <w:pStyle w:val="Standard"/>
        <w:numPr>
          <w:ilvl w:val="2"/>
          <w:numId w:val="93"/>
        </w:numPr>
        <w:tabs>
          <w:tab w:val="left" w:pos="852"/>
        </w:tabs>
        <w:suppressAutoHyphens w:val="0"/>
        <w:spacing w:after="120"/>
        <w:ind w:left="107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protokoły badań i sprawdzeń,</w:t>
      </w:r>
    </w:p>
    <w:p w:rsidR="00DB43F7" w:rsidRPr="00F43C1C" w:rsidRDefault="00D17C18" w:rsidP="002A3E98">
      <w:pPr>
        <w:pStyle w:val="Standard"/>
        <w:numPr>
          <w:ilvl w:val="2"/>
          <w:numId w:val="93"/>
        </w:numPr>
        <w:tabs>
          <w:tab w:val="left" w:pos="852"/>
        </w:tabs>
        <w:suppressAutoHyphens w:val="0"/>
        <w:spacing w:after="120"/>
        <w:ind w:left="107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dokumenty potwierdzające, że materiały użyte do wykonania robót budowlanych są dopuszczone do obrotu i stosowania w budownictwie, tzn. posiadają wymagane obowiązującymi przepisami prawa atesty, certyfikaty i specyfikacje techniczne,</w:t>
      </w:r>
    </w:p>
    <w:p w:rsidR="00DB43F7" w:rsidRPr="00F43C1C" w:rsidRDefault="00D17C18" w:rsidP="002A3E98">
      <w:pPr>
        <w:pStyle w:val="Standard"/>
        <w:numPr>
          <w:ilvl w:val="2"/>
          <w:numId w:val="93"/>
        </w:numPr>
        <w:tabs>
          <w:tab w:val="left" w:pos="852"/>
        </w:tabs>
        <w:suppressAutoHyphens w:val="0"/>
        <w:spacing w:after="120"/>
        <w:ind w:left="107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dokumentację zamienną z wszystkimi, naniesionymi zmianami w toku budowy oraz z spisem zawartości poszczególnych teczek (jeśli dotyczy),</w:t>
      </w:r>
    </w:p>
    <w:p w:rsidR="00DB43F7" w:rsidRPr="00F43C1C" w:rsidRDefault="00D17C18" w:rsidP="00416958">
      <w:pPr>
        <w:pStyle w:val="Standard"/>
        <w:tabs>
          <w:tab w:val="left" w:pos="852"/>
        </w:tabs>
        <w:suppressAutoHyphens w:val="0"/>
        <w:spacing w:after="120"/>
        <w:ind w:left="1191"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e) oświadczenie kierownika budowy oraz kierowników robót,</w:t>
      </w:r>
    </w:p>
    <w:p w:rsidR="00DB43F7" w:rsidRPr="00F43C1C" w:rsidRDefault="00D17C18" w:rsidP="00416958">
      <w:pPr>
        <w:pStyle w:val="Standard"/>
        <w:tabs>
          <w:tab w:val="left" w:pos="852"/>
        </w:tabs>
        <w:suppressAutoHyphens w:val="0"/>
        <w:spacing w:after="120"/>
        <w:ind w:left="1191"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f) dziennik budowy.</w:t>
      </w:r>
    </w:p>
    <w:p w:rsidR="00DB43F7" w:rsidRPr="00F43C1C" w:rsidRDefault="00D17C18" w:rsidP="00416958">
      <w:pPr>
        <w:pStyle w:val="Standard"/>
        <w:tabs>
          <w:tab w:val="left" w:pos="852"/>
        </w:tabs>
        <w:suppressAutoHyphens w:val="0"/>
        <w:spacing w:after="120"/>
        <w:ind w:left="1191"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g) dokumentację powykonawczą</w:t>
      </w:r>
    </w:p>
    <w:p w:rsidR="00DB43F7" w:rsidRPr="00F43C1C" w:rsidRDefault="00D17C18" w:rsidP="00416958">
      <w:pPr>
        <w:pStyle w:val="Standard"/>
        <w:tabs>
          <w:tab w:val="left" w:pos="852"/>
        </w:tabs>
        <w:suppressAutoHyphens w:val="0"/>
        <w:spacing w:after="120"/>
        <w:ind w:left="1191"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h)  wszystkie instrukcje obsługi wbudowanych urządzeń i karty DTR</w:t>
      </w:r>
    </w:p>
    <w:p w:rsidR="00DB43F7" w:rsidRPr="00F43C1C"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zastrzega sobie prawo wstrzymania się z przystąpieniem do odbioru końcowego robót budowlanych do czasu należytego wykonania przez Wykonawcę zobowiązania, o którym mowa w §8.</w:t>
      </w:r>
    </w:p>
    <w:p w:rsidR="00DB43F7" w:rsidRPr="00F43C1C"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Strony postanawiają, że z czynności odbioru końcowego robót budowlanych zostanie sporządzony pisemny protokół odbioru. Protokół będzie zawierać ustalenia dokonane w toku odbioru (w szczególności określenie wad) oraz terminy wyznaczone Wykonawcy na usunięcie wad stwierdzonych przy odbiorze. Termin na usunięcie wad wyznaczony Wykonawcy nie będzie krótszy niż 7 dni. Po usunięciu wad stwierdzonych w toku odbioru końcowego Wykonawca (kierownik budowy) zobowiązuje się do zawiadomienia Zamawiającego (inspektora nadzoru inwestorskiego) o usunięciu wad oraz zgłoszenia gotowości odbioru usunięcia wad wyszczególnionych przy odbiorze końcowym. Z czynności odbioru usunięcia wad wyszczególnionych przy odbiorze końcowym zostanie sporządzony pisemny protokół stanowiący załącznik do protokołu odbioru końcowego. Protokół odbioru końcowego oraz protokół z czynności odbioru usunięcia wad wyszczególnionych przy odbiorze końcowym będzie podpisany przez Wykonawcę oraz osobę upoważnioną przez Zamawiającego. Protokół z czynności odbioru usunięcia wad wyszczególnionych przy odbiorze końcowym będzie podpisany przez osobę upoważnioną przez Zamawiającego tylko </w:t>
      </w:r>
      <w:r w:rsidR="0001740D">
        <w:rPr>
          <w:rFonts w:ascii="Times New Roman" w:hAnsi="Times New Roman" w:cs="Times New Roman"/>
          <w:color w:val="000000"/>
          <w:sz w:val="24"/>
          <w:szCs w:val="24"/>
        </w:rPr>
        <w:t>i wyłącznie w sytuacji usunięcia</w:t>
      </w:r>
      <w:r w:rsidRPr="00F43C1C">
        <w:rPr>
          <w:rFonts w:ascii="Times New Roman" w:hAnsi="Times New Roman" w:cs="Times New Roman"/>
          <w:color w:val="000000"/>
          <w:sz w:val="24"/>
          <w:szCs w:val="24"/>
        </w:rPr>
        <w:t xml:space="preserve"> wszelkich wad, co Wykonawca uznaje i akceptuje.</w:t>
      </w:r>
    </w:p>
    <w:p w:rsidR="00DB43F7" w:rsidRPr="00F43C1C" w:rsidRDefault="00D17C18" w:rsidP="00F874C4">
      <w:pPr>
        <w:pStyle w:val="Standard"/>
        <w:numPr>
          <w:ilvl w:val="0"/>
          <w:numId w:val="22"/>
        </w:numPr>
        <w:tabs>
          <w:tab w:val="left" w:pos="457"/>
        </w:tabs>
        <w:ind w:left="0" w:firstLine="14"/>
        <w:jc w:val="both"/>
        <w:rPr>
          <w:rFonts w:ascii="Times New Roman" w:hAnsi="Times New Roman" w:cs="Times New Roman"/>
          <w:bCs/>
          <w:color w:val="000000"/>
          <w:sz w:val="24"/>
          <w:szCs w:val="24"/>
        </w:rPr>
      </w:pPr>
      <w:r w:rsidRPr="00F43C1C">
        <w:rPr>
          <w:rFonts w:ascii="Times New Roman" w:hAnsi="Times New Roman" w:cs="Times New Roman"/>
          <w:bCs/>
          <w:color w:val="000000"/>
          <w:sz w:val="24"/>
          <w:szCs w:val="24"/>
        </w:rPr>
        <w:lastRenderedPageBreak/>
        <w:t>Jeżeli w toku czynności odbioru końcowego przedmiotu zamówienia zostaną stwierdzone wady:</w:t>
      </w:r>
    </w:p>
    <w:p w:rsidR="00DB43F7" w:rsidRPr="00F43C1C" w:rsidRDefault="00D17C18" w:rsidP="00F874C4">
      <w:pPr>
        <w:pStyle w:val="Standard"/>
        <w:jc w:val="both"/>
        <w:rPr>
          <w:rFonts w:ascii="Times New Roman" w:hAnsi="Times New Roman" w:cs="Times New Roman"/>
          <w:bCs/>
          <w:color w:val="000000"/>
          <w:sz w:val="24"/>
          <w:szCs w:val="24"/>
        </w:rPr>
      </w:pPr>
      <w:r w:rsidRPr="00F43C1C">
        <w:rPr>
          <w:rFonts w:ascii="Times New Roman" w:hAnsi="Times New Roman" w:cs="Times New Roman"/>
          <w:bCs/>
          <w:color w:val="000000"/>
          <w:sz w:val="24"/>
          <w:szCs w:val="24"/>
        </w:rPr>
        <w:t>1) nadające się do usunięcia, Zamawiający może zażądać usunięcia wad, wyznaczając odpowiedni termin – fakt usunięcia wad zostanie stwierdzony protokolarnie,</w:t>
      </w:r>
    </w:p>
    <w:p w:rsidR="00DB43F7" w:rsidRPr="00F43C1C" w:rsidRDefault="00D17C18" w:rsidP="00F874C4">
      <w:pPr>
        <w:pStyle w:val="Standard"/>
        <w:jc w:val="both"/>
        <w:rPr>
          <w:rFonts w:ascii="Times New Roman" w:hAnsi="Times New Roman" w:cs="Times New Roman"/>
          <w:bCs/>
          <w:color w:val="000000"/>
          <w:sz w:val="24"/>
          <w:szCs w:val="24"/>
        </w:rPr>
      </w:pPr>
      <w:r w:rsidRPr="00F43C1C">
        <w:rPr>
          <w:rFonts w:ascii="Times New Roman" w:hAnsi="Times New Roman" w:cs="Times New Roman"/>
          <w:bCs/>
          <w:color w:val="000000"/>
          <w:sz w:val="24"/>
          <w:szCs w:val="24"/>
        </w:rPr>
        <w:t>2) nienadające się do usunięcia, to Zamawiający może:</w:t>
      </w:r>
    </w:p>
    <w:p w:rsidR="00DB43F7" w:rsidRPr="00F43C1C" w:rsidRDefault="00D17C18" w:rsidP="00416958">
      <w:pPr>
        <w:pStyle w:val="Standard"/>
        <w:numPr>
          <w:ilvl w:val="2"/>
          <w:numId w:val="7"/>
        </w:numPr>
        <w:ind w:left="794"/>
        <w:jc w:val="both"/>
        <w:rPr>
          <w:rFonts w:ascii="Times New Roman" w:hAnsi="Times New Roman" w:cs="Times New Roman"/>
          <w:bCs/>
          <w:color w:val="000000"/>
          <w:sz w:val="24"/>
          <w:szCs w:val="24"/>
        </w:rPr>
      </w:pPr>
      <w:r w:rsidRPr="00F43C1C">
        <w:rPr>
          <w:rFonts w:ascii="Times New Roman" w:hAnsi="Times New Roman" w:cs="Times New Roman"/>
          <w:bCs/>
          <w:color w:val="000000"/>
          <w:sz w:val="24"/>
          <w:szCs w:val="24"/>
        </w:rPr>
        <w:t>jeżeli wady umożliwiają użytkowanie obiektu zgodnie z jego przeznaczeniem, obniżyć wynagrodzenie Wykonawcy odpowiednio do utraconej wartości użytkowej, estetycznej i technicznej,</w:t>
      </w:r>
    </w:p>
    <w:p w:rsidR="00DB43F7" w:rsidRPr="00F43C1C" w:rsidRDefault="00D17C18" w:rsidP="00416958">
      <w:pPr>
        <w:pStyle w:val="Standard"/>
        <w:ind w:left="794"/>
        <w:jc w:val="both"/>
        <w:rPr>
          <w:rFonts w:ascii="Times New Roman" w:hAnsi="Times New Roman" w:cs="Times New Roman"/>
          <w:bCs/>
          <w:color w:val="000000"/>
          <w:sz w:val="24"/>
          <w:szCs w:val="24"/>
        </w:rPr>
      </w:pPr>
      <w:r w:rsidRPr="00F43C1C">
        <w:rPr>
          <w:rFonts w:ascii="Times New Roman" w:hAnsi="Times New Roman" w:cs="Times New Roman"/>
          <w:bCs/>
          <w:color w:val="000000"/>
          <w:sz w:val="24"/>
          <w:szCs w:val="24"/>
        </w:rPr>
        <w:t>b) jeżeli wady uniemożliwiają użytkowanie wykonanych elementów obiektu zgodnie z przeznaczeniem, zażądać rozebrania elementów obiektu z wadami na koszt i ryzyko Wykonawcy oraz ponownego ich wykonania bez dodatkowego wynagrodzenia.</w:t>
      </w:r>
    </w:p>
    <w:p w:rsidR="00DB43F7" w:rsidRPr="00C45924" w:rsidRDefault="00D17C18" w:rsidP="00F874C4">
      <w:pPr>
        <w:pStyle w:val="Standard"/>
        <w:numPr>
          <w:ilvl w:val="0"/>
          <w:numId w:val="22"/>
        </w:numPr>
        <w:tabs>
          <w:tab w:val="left" w:pos="29"/>
        </w:tabs>
        <w:ind w:left="283"/>
        <w:jc w:val="both"/>
        <w:rPr>
          <w:rFonts w:ascii="Times New Roman" w:hAnsi="Times New Roman" w:cs="Times New Roman"/>
          <w:bCs/>
          <w:sz w:val="24"/>
          <w:szCs w:val="24"/>
        </w:rPr>
      </w:pPr>
      <w:r w:rsidRPr="00F43C1C">
        <w:rPr>
          <w:rFonts w:ascii="Times New Roman" w:hAnsi="Times New Roman" w:cs="Times New Roman"/>
          <w:bCs/>
          <w:color w:val="000000"/>
          <w:sz w:val="24"/>
          <w:szCs w:val="24"/>
        </w:rPr>
        <w:t xml:space="preserve">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w:t>
      </w:r>
      <w:r w:rsidRPr="00C45924">
        <w:rPr>
          <w:rFonts w:ascii="Times New Roman" w:hAnsi="Times New Roman" w:cs="Times New Roman"/>
          <w:bCs/>
          <w:sz w:val="24"/>
          <w:szCs w:val="24"/>
        </w:rPr>
        <w:t>koszty tych badań obciążają Zamawiającego.</w:t>
      </w:r>
    </w:p>
    <w:p w:rsidR="00DB43F7" w:rsidRPr="00746601" w:rsidRDefault="00D17C18" w:rsidP="00746601">
      <w:pPr>
        <w:pStyle w:val="Standard"/>
        <w:suppressAutoHyphens w:val="0"/>
        <w:spacing w:after="120"/>
        <w:jc w:val="center"/>
        <w:rPr>
          <w:rFonts w:ascii="Times New Roman" w:hAnsi="Times New Roman" w:cs="Times New Roman"/>
          <w:b/>
          <w:bCs/>
          <w:sz w:val="24"/>
          <w:szCs w:val="24"/>
        </w:rPr>
      </w:pPr>
      <w:r w:rsidRPr="00C45924">
        <w:rPr>
          <w:rFonts w:ascii="Times New Roman" w:hAnsi="Times New Roman" w:cs="Times New Roman"/>
          <w:b/>
          <w:bCs/>
          <w:sz w:val="24"/>
          <w:szCs w:val="24"/>
        </w:rPr>
        <w:t>§ 14</w:t>
      </w:r>
    </w:p>
    <w:p w:rsidR="00DB43F7" w:rsidRPr="00C45924" w:rsidRDefault="009E407A" w:rsidP="00F874C4">
      <w:pPr>
        <w:pStyle w:val="Standard"/>
        <w:numPr>
          <w:ilvl w:val="0"/>
          <w:numId w:val="65"/>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Wykonawca udziela ……..</w:t>
      </w:r>
      <w:r w:rsidR="00D17C18" w:rsidRPr="00C45924">
        <w:rPr>
          <w:rFonts w:ascii="Times New Roman" w:hAnsi="Times New Roman" w:cs="Times New Roman"/>
          <w:sz w:val="24"/>
          <w:szCs w:val="24"/>
        </w:rPr>
        <w:t xml:space="preserve"> miesięcy (słownie:</w:t>
      </w:r>
      <w:r w:rsidRPr="00C45924">
        <w:rPr>
          <w:rFonts w:ascii="Times New Roman" w:hAnsi="Times New Roman" w:cs="Times New Roman"/>
          <w:sz w:val="24"/>
          <w:szCs w:val="24"/>
        </w:rPr>
        <w:t>………..</w:t>
      </w:r>
      <w:r w:rsidR="00D17C18" w:rsidRPr="00C45924">
        <w:rPr>
          <w:rFonts w:ascii="Times New Roman" w:hAnsi="Times New Roman" w:cs="Times New Roman"/>
          <w:sz w:val="24"/>
          <w:szCs w:val="24"/>
        </w:rPr>
        <w:t>) gwarancji na wykonaną dokumentację, której termin biegnie od daty odbioru dokumentacji przez Zamawiającego. W związku z udzieleniem gwarancji Wykonawca oświadcza, iż dokumentacja została wykonana w sposób zapewniający jej zdatność do umówionego użytku tj. odpowiadający celowi wynikającemu z jej przeznaczenia oraz</w:t>
      </w:r>
      <w:r w:rsidR="00D17C18" w:rsidRPr="00F43C1C">
        <w:rPr>
          <w:rFonts w:ascii="Times New Roman" w:hAnsi="Times New Roman" w:cs="Times New Roman"/>
          <w:color w:val="000000"/>
          <w:sz w:val="24"/>
          <w:szCs w:val="24"/>
        </w:rPr>
        <w:t xml:space="preserve"> zgodnie z odpowiednimi normami i </w:t>
      </w:r>
      <w:r w:rsidR="00D17C18" w:rsidRPr="00C45924">
        <w:rPr>
          <w:rFonts w:ascii="Times New Roman" w:hAnsi="Times New Roman" w:cs="Times New Roman"/>
          <w:sz w:val="24"/>
          <w:szCs w:val="24"/>
        </w:rPr>
        <w:t>uzasadnionymi oczekiwaniami Zamawiającego.</w:t>
      </w:r>
    </w:p>
    <w:p w:rsidR="00DB43F7" w:rsidRPr="00F43C1C" w:rsidRDefault="00495A14"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C45924">
        <w:rPr>
          <w:rFonts w:ascii="Times New Roman" w:hAnsi="Times New Roman" w:cs="Times New Roman"/>
          <w:sz w:val="24"/>
          <w:szCs w:val="24"/>
        </w:rPr>
        <w:t>Wykonawca udziela …………</w:t>
      </w:r>
      <w:r w:rsidR="00D17C18" w:rsidRPr="00C45924">
        <w:rPr>
          <w:rFonts w:ascii="Times New Roman" w:hAnsi="Times New Roman" w:cs="Times New Roman"/>
          <w:sz w:val="24"/>
          <w:szCs w:val="24"/>
        </w:rPr>
        <w:t xml:space="preserve"> miesięcy (słownie: </w:t>
      </w:r>
      <w:r w:rsidRPr="00C45924">
        <w:rPr>
          <w:rFonts w:ascii="Times New Roman" w:hAnsi="Times New Roman" w:cs="Times New Roman"/>
          <w:sz w:val="24"/>
          <w:szCs w:val="24"/>
        </w:rPr>
        <w:t>………….</w:t>
      </w:r>
      <w:r w:rsidR="00D17C18" w:rsidRPr="00C45924">
        <w:rPr>
          <w:rFonts w:ascii="Times New Roman" w:hAnsi="Times New Roman" w:cs="Times New Roman"/>
          <w:sz w:val="24"/>
          <w:szCs w:val="24"/>
        </w:rPr>
        <w:t>) gwarancji na zastosowane przez siebie materiały, urządzenia oraz na wykonane roboty budowlane, której termin biegnie od daty skutecznie zakończonego odbioru końcowego. Strony postanawiają, iż za skutecznie zakończony odbiór końcowy</w:t>
      </w:r>
      <w:r w:rsidR="00D17C18" w:rsidRPr="00F43C1C">
        <w:rPr>
          <w:rFonts w:ascii="Times New Roman" w:hAnsi="Times New Roman" w:cs="Times New Roman"/>
          <w:color w:val="000000"/>
          <w:sz w:val="24"/>
          <w:szCs w:val="24"/>
        </w:rPr>
        <w:t xml:space="preserve"> uznają uzyskanie wszystkich dokumentów wymaganych przepisami prawa nie</w:t>
      </w:r>
      <w:r w:rsidR="0001740D">
        <w:rPr>
          <w:rFonts w:ascii="Times New Roman" w:hAnsi="Times New Roman" w:cs="Times New Roman"/>
          <w:color w:val="000000"/>
          <w:sz w:val="24"/>
          <w:szCs w:val="24"/>
        </w:rPr>
        <w:t>zbędnych do użytkowania obiektu budowlanego będącego</w:t>
      </w:r>
      <w:r w:rsidR="00D17C18" w:rsidRPr="00F43C1C">
        <w:rPr>
          <w:rFonts w:ascii="Times New Roman" w:hAnsi="Times New Roman" w:cs="Times New Roman"/>
          <w:color w:val="000000"/>
          <w:sz w:val="24"/>
          <w:szCs w:val="24"/>
        </w:rPr>
        <w:t xml:space="preserve"> przedmiotem zamówienia.</w:t>
      </w:r>
    </w:p>
    <w:p w:rsidR="00DB43F7" w:rsidRPr="00F43C1C" w:rsidRDefault="00D17C18"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postanawiają rozszerzyć odpowiedzialność Wykonawcy z tytułu rękojmi za wady fizyczne dokumentacji i w związku z tym postanawiają, że uprawnienia Zamawiającego z tytułu rękojmi za te wady wygasają po upływie terminów rękojmi za wady robót wykonanych na podstawie dokumentacji.</w:t>
      </w:r>
    </w:p>
    <w:p w:rsidR="00DB43F7" w:rsidRPr="00F43C1C" w:rsidRDefault="00D17C18"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W związku z udzieleniem gwarancji Wykonawca oświadcza, iż dokumentacja, zastosowane materiały oraz wykonane roboty budowlane zapewniają ich zdatność do umówionego użytku tj. odpowiadającemu celowi wynikającemu ze zwyczajnego ich przeznaczenia oraz są zgodne z odpowiednimi normami i uzasadnionymi oczekiwaniami </w:t>
      </w:r>
      <w:r w:rsidRPr="00F43C1C">
        <w:rPr>
          <w:rFonts w:ascii="Times New Roman" w:hAnsi="Times New Roman" w:cs="Times New Roman"/>
          <w:color w:val="000000"/>
          <w:sz w:val="24"/>
          <w:szCs w:val="24"/>
        </w:rPr>
        <w:lastRenderedPageBreak/>
        <w:t>Zamawiającego. Wszelkie koszty związane z udzieleniem gwarancji i zachowaniem jej ważności we wskazanym w ust. 1 okresie ponosi Wykonawca.</w:t>
      </w:r>
    </w:p>
    <w:p w:rsidR="00DB43F7" w:rsidRPr="00F43C1C" w:rsidRDefault="00D17C18"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ujawnienia się w okresie gwarancji wad Zamawiający zobowiązuje się do skonkretyzowania wad (wskazania błędów w dokumentacji, materiałów, robót obciążonych wadą) oraz zastrzega sobie prawo skorzystania wedle własnego uznania z uprawnienia przewidzianego w ust. 4 niniejszego paragrafu albo z uprawnień określonych w przepisach kodeksu cywilnego, co Wykonawca uznaje i akceptuje. Termin na usunięcie wad wyznaczony Wykonawcy nie będzie krótszy niż 7 dni. Jeżeli Wykonawca nie usunie wad w terminie wyznaczonym przez Zamawiającego, to Zamawiający może zlecić usunięcie ich stronie trzeciej na koszt Wykonawcy. Zlecenie wykonania prac przez osobę trzecią nie powoduje utraty gwarancji.</w:t>
      </w:r>
    </w:p>
    <w:p w:rsidR="00DB43F7" w:rsidRPr="00F43C1C" w:rsidRDefault="00D17C18"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Jeżeli materiały bądź roboty budowlane będą mieć wady (niezależnie od ich charakteru – wady istotne bądź nieistotne), Zamawiający zastrzega sobie prawo żądania obniżenia wynagrodzenia określonego w § 10 ust. 1 umowy w odpowiednim stosunku, co Wykonawca uznaje i akceptuje.</w:t>
      </w:r>
    </w:p>
    <w:p w:rsidR="00DB43F7" w:rsidRPr="00F43C1C" w:rsidRDefault="00D17C18"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zobowiązuje się, iż realizując uprawnienia określone w przepisach kodeksu cywilnego rozważy postulaty Wykonawcy, dotyczące przeszkód faktycznych uniemożliwiających podjęcie Wykonawcy czynności w zakresie realizacji zobowiązań przyjętych w umowie w zakresie gwarancji (np. brak materiałów, maszyn, urządzeń, zasobów ludzkich, warunki atmosferyczne).</w:t>
      </w:r>
    </w:p>
    <w:p w:rsidR="00DB43F7" w:rsidRPr="00F43C1C" w:rsidRDefault="00D17C18"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ponosi pełną odpowiedzialność za skutki wad przedmiotu</w:t>
      </w:r>
      <w:r w:rsidR="00F874C4" w:rsidRPr="00F43C1C">
        <w:rPr>
          <w:rFonts w:ascii="Times New Roman" w:hAnsi="Times New Roman" w:cs="Times New Roman"/>
          <w:color w:val="000000"/>
          <w:sz w:val="24"/>
          <w:szCs w:val="24"/>
        </w:rPr>
        <w:t xml:space="preserve"> zamówienia powstałych </w:t>
      </w:r>
      <w:r w:rsidRPr="00F43C1C">
        <w:rPr>
          <w:rFonts w:ascii="Times New Roman" w:hAnsi="Times New Roman" w:cs="Times New Roman"/>
          <w:color w:val="000000"/>
          <w:sz w:val="24"/>
          <w:szCs w:val="24"/>
        </w:rPr>
        <w:t>z jego winy, a także osób przy pomocy których wykonuje umowę, w tym podwykonawców, powodujących dodatkowe nieuzasadnione koszty z punktu widzenia prawidłowego przebiegu procesu inwestycyjnego.</w:t>
      </w:r>
    </w:p>
    <w:p w:rsidR="00DB43F7" w:rsidRPr="00F43C1C" w:rsidRDefault="00DB43F7" w:rsidP="00F874C4">
      <w:pPr>
        <w:pStyle w:val="Standard"/>
        <w:suppressAutoHyphens w:val="0"/>
        <w:spacing w:after="120"/>
        <w:jc w:val="center"/>
        <w:rPr>
          <w:rFonts w:ascii="Times New Roman" w:hAnsi="Times New Roman" w:cs="Times New Roman"/>
          <w:b/>
          <w:bCs/>
          <w:color w:val="000000"/>
          <w:sz w:val="24"/>
          <w:szCs w:val="24"/>
        </w:rPr>
      </w:pPr>
    </w:p>
    <w:p w:rsidR="00DB43F7" w:rsidRPr="00F43C1C" w:rsidRDefault="00D17C18" w:rsidP="00416958">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15</w:t>
      </w:r>
    </w:p>
    <w:p w:rsidR="00DB43F7" w:rsidRPr="00F43C1C" w:rsidRDefault="00D17C18" w:rsidP="00F874C4">
      <w:pPr>
        <w:pStyle w:val="Standard"/>
        <w:numPr>
          <w:ilvl w:val="0"/>
          <w:numId w:val="66"/>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ma prawo dochodzić uprawnień z tytułu rękojmi za wady, niezależnie od uprawnień wynikających z gwarancji.</w:t>
      </w:r>
    </w:p>
    <w:p w:rsidR="00DB43F7" w:rsidRPr="00F43C1C" w:rsidRDefault="00D17C18" w:rsidP="00F874C4">
      <w:pPr>
        <w:pStyle w:val="Standard"/>
        <w:numPr>
          <w:ilvl w:val="0"/>
          <w:numId w:val="26"/>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postanawiają, iż rozszerzają odpowiedzialność Wykonawcy za wady w ten sposób, że okres rękojmi za wady odpowiada terminowi gwarancji określonemu w § 14 ust. 2 i biegnie od daty skutecznie zakończonego odbioru końcowego.</w:t>
      </w:r>
    </w:p>
    <w:p w:rsidR="00DB43F7" w:rsidRPr="00F43C1C" w:rsidRDefault="00D17C18" w:rsidP="00F874C4">
      <w:pPr>
        <w:pStyle w:val="Standard"/>
        <w:numPr>
          <w:ilvl w:val="0"/>
          <w:numId w:val="26"/>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Przedłużenie okresu gwarancji powoduje przedłużenie okresu odpowiedzialności z tytułu rękojmi za wady.</w:t>
      </w:r>
    </w:p>
    <w:p w:rsidR="001C0650" w:rsidRDefault="00D17C18" w:rsidP="001C0650">
      <w:pPr>
        <w:pStyle w:val="Standard"/>
        <w:numPr>
          <w:ilvl w:val="0"/>
          <w:numId w:val="26"/>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odpowiada za wady w wykonaniu przedmiotu zamówienia również po okresie rękojmi, jeżeli Zamawiający zawiadomił Wykonawcę o wadzie przed upływem okresu rękojmi.</w:t>
      </w:r>
    </w:p>
    <w:p w:rsidR="00047B2A" w:rsidRDefault="00047B2A" w:rsidP="001C0650">
      <w:pPr>
        <w:pStyle w:val="Standard"/>
        <w:tabs>
          <w:tab w:val="left" w:pos="852"/>
        </w:tabs>
        <w:suppressAutoHyphens w:val="0"/>
        <w:spacing w:after="120"/>
        <w:jc w:val="center"/>
        <w:rPr>
          <w:rFonts w:ascii="Times New Roman" w:hAnsi="Times New Roman" w:cs="Times New Roman"/>
          <w:b/>
          <w:bCs/>
          <w:color w:val="000000"/>
          <w:sz w:val="24"/>
          <w:szCs w:val="24"/>
        </w:rPr>
      </w:pPr>
    </w:p>
    <w:p w:rsidR="00047B2A" w:rsidRDefault="00047B2A" w:rsidP="001C0650">
      <w:pPr>
        <w:pStyle w:val="Standard"/>
        <w:tabs>
          <w:tab w:val="left" w:pos="852"/>
        </w:tabs>
        <w:suppressAutoHyphens w:val="0"/>
        <w:spacing w:after="120"/>
        <w:jc w:val="center"/>
        <w:rPr>
          <w:rFonts w:ascii="Times New Roman" w:hAnsi="Times New Roman" w:cs="Times New Roman"/>
          <w:b/>
          <w:bCs/>
          <w:color w:val="000000"/>
          <w:sz w:val="24"/>
          <w:szCs w:val="24"/>
        </w:rPr>
      </w:pPr>
    </w:p>
    <w:p w:rsidR="00DB43F7" w:rsidRPr="001C0650" w:rsidRDefault="00D17C18" w:rsidP="001C0650">
      <w:pPr>
        <w:pStyle w:val="Standard"/>
        <w:tabs>
          <w:tab w:val="left" w:pos="852"/>
        </w:tabs>
        <w:suppressAutoHyphens w:val="0"/>
        <w:spacing w:after="120"/>
        <w:jc w:val="center"/>
        <w:rPr>
          <w:rFonts w:ascii="Times New Roman" w:hAnsi="Times New Roman" w:cs="Times New Roman"/>
          <w:color w:val="000000"/>
          <w:sz w:val="24"/>
          <w:szCs w:val="24"/>
        </w:rPr>
      </w:pPr>
      <w:r w:rsidRPr="001C0650">
        <w:rPr>
          <w:rFonts w:ascii="Times New Roman" w:hAnsi="Times New Roman" w:cs="Times New Roman"/>
          <w:b/>
          <w:bCs/>
          <w:color w:val="000000"/>
          <w:sz w:val="24"/>
          <w:szCs w:val="24"/>
        </w:rPr>
        <w:lastRenderedPageBreak/>
        <w:t>§ 16</w:t>
      </w:r>
    </w:p>
    <w:p w:rsidR="00DB43F7" w:rsidRPr="00F43C1C" w:rsidRDefault="00D17C18" w:rsidP="00F874C4">
      <w:pPr>
        <w:pStyle w:val="Standard"/>
        <w:numPr>
          <w:ilvl w:val="0"/>
          <w:numId w:val="67"/>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zobowiązuje się wyznaczyć termin rozpoczęcia odbioru przed upływem okresu gwarancji / rękojmi na dzień przypadający nie później niż na 15 dni przed upływem okresu gwarancji / rękojmi a następnie zawiadomić o terminie Wykonawcę.</w:t>
      </w:r>
    </w:p>
    <w:p w:rsidR="001C0650" w:rsidRDefault="00D17C18" w:rsidP="00F874C4">
      <w:pPr>
        <w:pStyle w:val="Standard"/>
        <w:numPr>
          <w:ilvl w:val="0"/>
          <w:numId w:val="27"/>
        </w:numPr>
        <w:tabs>
          <w:tab w:val="left" w:pos="852"/>
        </w:tabs>
        <w:suppressAutoHyphens w:val="0"/>
        <w:spacing w:after="120"/>
        <w:ind w:left="426" w:hanging="426"/>
        <w:jc w:val="both"/>
        <w:rPr>
          <w:rFonts w:ascii="Times New Roman" w:hAnsi="Times New Roman" w:cs="Times New Roman"/>
          <w:color w:val="000000"/>
          <w:sz w:val="24"/>
          <w:szCs w:val="24"/>
        </w:rPr>
      </w:pPr>
      <w:r w:rsidRPr="001C0650">
        <w:rPr>
          <w:rFonts w:ascii="Times New Roman" w:hAnsi="Times New Roman" w:cs="Times New Roman"/>
          <w:color w:val="000000"/>
          <w:sz w:val="24"/>
          <w:szCs w:val="24"/>
        </w:rPr>
        <w:t xml:space="preserve">W przypadku stwierdzenia podczas odbioru przed upływem okresu gwarancji / rękojmi wad (niezależnie od ich charakteru – wady istotne bądź nieistotne) Zamawiający zastrzega sobie prawo żądania ich usunięcia, wyznaczając w tym celu Wykonawcy odpowiedni termin, z zastrzeżeniem, iż po bezskutecznym upływie tego terminu nie przyjmie naprawy. Termin na usunięcie wad wyznaczony Wykonawcy nie będzie krótszy niż 7 dni. </w:t>
      </w:r>
    </w:p>
    <w:p w:rsidR="00DB43F7" w:rsidRPr="001C0650" w:rsidRDefault="00D17C18" w:rsidP="00F874C4">
      <w:pPr>
        <w:pStyle w:val="Standard"/>
        <w:numPr>
          <w:ilvl w:val="0"/>
          <w:numId w:val="27"/>
        </w:numPr>
        <w:tabs>
          <w:tab w:val="left" w:pos="852"/>
        </w:tabs>
        <w:suppressAutoHyphens w:val="0"/>
        <w:spacing w:after="120"/>
        <w:ind w:left="426" w:hanging="426"/>
        <w:jc w:val="both"/>
        <w:rPr>
          <w:rFonts w:ascii="Times New Roman" w:hAnsi="Times New Roman" w:cs="Times New Roman"/>
          <w:color w:val="000000"/>
          <w:sz w:val="24"/>
          <w:szCs w:val="24"/>
        </w:rPr>
      </w:pPr>
      <w:r w:rsidRPr="001C0650">
        <w:rPr>
          <w:rFonts w:ascii="Times New Roman" w:hAnsi="Times New Roman" w:cs="Times New Roman"/>
          <w:color w:val="000000"/>
          <w:sz w:val="24"/>
          <w:szCs w:val="24"/>
        </w:rPr>
        <w:t>Strony postanawiają, że z czynności odbioru przed upływem okresu gwarancji / rękojmi zostanie sporządzony pisemny protokół odbioru. Protokół będzie zawierać ustalenia dokonane w toku odbioru, w szczególności konkretne oznaczenie wad, terminy wyznaczone na ich usunięcie oraz zastrzeżenie, iż po bezskutecznym upływie terminów Zamawiający nie przyjmie naprawy. Wykonawca zobowiązuje się do zawiadomienia Zamawiającego o usunięciu wad oraz zgłoszenia gotowości powtórnego odbioru przed upływem okresu gwarancji / rękojmi. Powtórny odbiór przed upływem okresu gwarancji odbywa się według zasad przewidzianych dla odbioru przed upływem okresu gwarancji / rękojmi.</w:t>
      </w:r>
    </w:p>
    <w:p w:rsidR="00DB43F7" w:rsidRPr="00F43C1C" w:rsidRDefault="00D17C18" w:rsidP="00F874C4">
      <w:pPr>
        <w:pStyle w:val="Standard"/>
        <w:numPr>
          <w:ilvl w:val="0"/>
          <w:numId w:val="27"/>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uznają odbiór przed upływem okresu gwarancji / rękojmi za skutecznie zakończony tylko i wyłącznie w przypadku podpisania protokołu tego odbioru bez jakichkolwiek zastrzeżeń przez Wykonawcę oraz osobę upoważnioną przez Zamawiającego. Osoba upoważniona przez Zamawiającego ma prawo umieścić na protokole adnotację: „nie wnoszę żadnych zastrzeżeń”.</w:t>
      </w:r>
    </w:p>
    <w:p w:rsidR="00DB43F7" w:rsidRPr="00F43C1C" w:rsidRDefault="00D17C18" w:rsidP="00F874C4">
      <w:pPr>
        <w:pStyle w:val="Standard"/>
        <w:numPr>
          <w:ilvl w:val="0"/>
          <w:numId w:val="27"/>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zobowiązuje się, iż realizując uprawnienia, o których mowa w ustępie 2 niniejszego paragrafu rozważy postulaty Wykonawcy, co do terminu usunięcia wad a dotyczące przeszkód faktycznych uniemożliwiających podjęcie Wykonawcy czynności w zakresie realizacji zobowiązań przyjętych w umowie w zakresie gwarancji / rękojmi (np. brak materiałów, maszyn, urządzeń, zasobów ludzkich, warunki atmosferyczne).</w:t>
      </w:r>
    </w:p>
    <w:p w:rsidR="00DB43F7" w:rsidRPr="00746601" w:rsidRDefault="00D17C18" w:rsidP="001C0650">
      <w:pPr>
        <w:pStyle w:val="Standard"/>
        <w:numPr>
          <w:ilvl w:val="0"/>
          <w:numId w:val="27"/>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do zawiadomienia na piśmie Zamawiającego o przeszkodach w procesie usuwania wad bądź o odmowie naprawy. W przypadku odmowy naprawy Wykonawca zobowiązuje się wyczerpująco uzasadnić swoje stanowisko.</w:t>
      </w:r>
    </w:p>
    <w:p w:rsidR="00DB43F7" w:rsidRPr="00F43C1C" w:rsidRDefault="00D17C18" w:rsidP="001C0650">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17</w:t>
      </w:r>
    </w:p>
    <w:p w:rsidR="00DB43F7" w:rsidRPr="00047B2A" w:rsidRDefault="00D17C18" w:rsidP="00047B2A">
      <w:pPr>
        <w:pStyle w:val="Standard"/>
        <w:numPr>
          <w:ilvl w:val="0"/>
          <w:numId w:val="68"/>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Zamawiający zastrzega sobie prawo </w:t>
      </w:r>
      <w:r w:rsidR="00047B2A">
        <w:rPr>
          <w:rFonts w:ascii="Times New Roman" w:hAnsi="Times New Roman" w:cs="Times New Roman"/>
          <w:color w:val="000000"/>
          <w:sz w:val="24"/>
          <w:szCs w:val="24"/>
        </w:rPr>
        <w:t>do</w:t>
      </w:r>
      <w:r w:rsidRPr="00047B2A">
        <w:rPr>
          <w:rFonts w:ascii="Times New Roman" w:hAnsi="Times New Roman" w:cs="Times New Roman"/>
          <w:color w:val="000000"/>
          <w:sz w:val="24"/>
          <w:szCs w:val="24"/>
        </w:rPr>
        <w:t xml:space="preserve"> odstąpienia od umowy ze skutkiem natychmiastowym:</w:t>
      </w:r>
    </w:p>
    <w:p w:rsidR="00DB43F7" w:rsidRPr="00F43C1C" w:rsidRDefault="00D17C18" w:rsidP="00416958">
      <w:pPr>
        <w:pStyle w:val="Standard"/>
        <w:numPr>
          <w:ilvl w:val="1"/>
          <w:numId w:val="29"/>
        </w:numPr>
        <w:tabs>
          <w:tab w:val="left" w:pos="457"/>
          <w:tab w:val="left" w:pos="1114"/>
        </w:tabs>
        <w:suppressAutoHyphens w:val="0"/>
        <w:spacing w:after="120"/>
        <w:ind w:left="907" w:firstLine="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w przypadku rażącego naruszania jej postanowień przez Wykonawcę. Zamawiający zobowiązuje się przed złożeniem oświadczenia w przedmiocie odstąpienia od umowy wezwać Wykonawcę na piśmie do należytego wykonywania </w:t>
      </w:r>
      <w:r w:rsidRPr="00F43C1C">
        <w:rPr>
          <w:rFonts w:ascii="Times New Roman" w:hAnsi="Times New Roman" w:cs="Times New Roman"/>
          <w:color w:val="000000"/>
          <w:sz w:val="24"/>
          <w:szCs w:val="24"/>
        </w:rPr>
        <w:lastRenderedPageBreak/>
        <w:t>zobowiązań przyjętych w umowie, wyznaczając mu w tym celu odpowiedni termin z zastrzeżeniem, iż po bezskutecznym jego upływie będzie uprawniony do odstąpienia od umowy ze skutkiem natychmiastowym,</w:t>
      </w:r>
    </w:p>
    <w:p w:rsidR="00DB43F7" w:rsidRPr="00F43C1C" w:rsidRDefault="00D17C18" w:rsidP="00416958">
      <w:pPr>
        <w:pStyle w:val="Standard"/>
        <w:numPr>
          <w:ilvl w:val="1"/>
          <w:numId w:val="29"/>
        </w:numPr>
        <w:tabs>
          <w:tab w:val="left" w:pos="1143"/>
        </w:tabs>
        <w:suppressAutoHyphens w:val="0"/>
        <w:spacing w:after="120"/>
        <w:ind w:left="850" w:firstLine="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razie zaistnienia okoliczności powodujących, że wykonanie umowy nie leży w interesie publicznym, czego nie można było przewidzieć w chwili zawarcia umowy,</w:t>
      </w:r>
    </w:p>
    <w:p w:rsidR="00DB43F7" w:rsidRPr="00F43C1C" w:rsidRDefault="00D17C18" w:rsidP="00416958">
      <w:pPr>
        <w:pStyle w:val="Standard"/>
        <w:numPr>
          <w:ilvl w:val="1"/>
          <w:numId w:val="29"/>
        </w:numPr>
        <w:tabs>
          <w:tab w:val="left" w:pos="1143"/>
        </w:tabs>
        <w:suppressAutoHyphens w:val="0"/>
        <w:spacing w:after="120"/>
        <w:ind w:left="850" w:firstLine="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razie wszczęcia wobec Wykonawcy postępowania o ogłoszenie upadłości (również naprawczego), likwidacyjnego bądź egzekucyjnego na łączną kwotę odpowiadającą 20 % wynagrodzenia brutto określonego w § 10 ust. 1 umowy.</w:t>
      </w:r>
    </w:p>
    <w:p w:rsidR="00DB43F7" w:rsidRPr="00F43C1C" w:rsidRDefault="00D17C18" w:rsidP="00F874C4">
      <w:pPr>
        <w:pStyle w:val="Standard"/>
        <w:tabs>
          <w:tab w:val="left" w:pos="458"/>
        </w:tabs>
        <w:suppressAutoHyphens w:val="0"/>
        <w:spacing w:after="120"/>
        <w:ind w:left="29"/>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2.</w:t>
      </w:r>
      <w:r w:rsidRPr="00F43C1C">
        <w:rPr>
          <w:rFonts w:ascii="Times New Roman" w:hAnsi="Times New Roman" w:cs="Times New Roman"/>
          <w:color w:val="000000"/>
          <w:sz w:val="24"/>
          <w:szCs w:val="24"/>
        </w:rPr>
        <w:tab/>
        <w:t xml:space="preserve">Wykonawcy przysługuje prawo odstąpienia od umowy w przypadku, gdy Zamawiający bez </w:t>
      </w:r>
      <w:r w:rsidR="00F874C4" w:rsidRPr="00F43C1C">
        <w:rPr>
          <w:rFonts w:ascii="Times New Roman" w:hAnsi="Times New Roman" w:cs="Times New Roman"/>
          <w:color w:val="000000"/>
          <w:sz w:val="24"/>
          <w:szCs w:val="24"/>
        </w:rPr>
        <w:t>uza</w:t>
      </w:r>
      <w:r w:rsidRPr="00F43C1C">
        <w:rPr>
          <w:rFonts w:ascii="Times New Roman" w:hAnsi="Times New Roman" w:cs="Times New Roman"/>
          <w:color w:val="000000"/>
          <w:sz w:val="24"/>
          <w:szCs w:val="24"/>
        </w:rPr>
        <w:t>sadnienia nie dokona w terminie zapłaty wynagrodzenia n</w:t>
      </w:r>
      <w:r w:rsidR="00F874C4" w:rsidRPr="00F43C1C">
        <w:rPr>
          <w:rFonts w:ascii="Times New Roman" w:hAnsi="Times New Roman" w:cs="Times New Roman"/>
          <w:color w:val="000000"/>
          <w:sz w:val="24"/>
          <w:szCs w:val="24"/>
        </w:rPr>
        <w:t xml:space="preserve">ależnego Wykonawcy i opóźnienie </w:t>
      </w:r>
      <w:r w:rsidRPr="00F43C1C">
        <w:rPr>
          <w:rFonts w:ascii="Times New Roman" w:hAnsi="Times New Roman" w:cs="Times New Roman"/>
          <w:color w:val="000000"/>
          <w:sz w:val="24"/>
          <w:szCs w:val="24"/>
        </w:rPr>
        <w:t>w zapłacie przekroczy okres 30 dni.</w:t>
      </w:r>
    </w:p>
    <w:p w:rsidR="00DB43F7" w:rsidRPr="00F43C1C" w:rsidRDefault="00D17C18" w:rsidP="00F874C4">
      <w:pPr>
        <w:pStyle w:val="Standard"/>
        <w:tabs>
          <w:tab w:val="left" w:pos="458"/>
        </w:tabs>
        <w:suppressAutoHyphens w:val="0"/>
        <w:spacing w:after="120"/>
        <w:ind w:left="29"/>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3.</w:t>
      </w:r>
      <w:r w:rsidRPr="00F43C1C">
        <w:rPr>
          <w:rFonts w:ascii="Times New Roman" w:hAnsi="Times New Roman" w:cs="Times New Roman"/>
          <w:color w:val="000000"/>
          <w:sz w:val="24"/>
          <w:szCs w:val="24"/>
        </w:rPr>
        <w:tab/>
        <w:t xml:space="preserve">Odstąpienie od umowy powinno nastąpić w formie pisemnego oświadczenia w terminie 30 dni </w:t>
      </w:r>
      <w:r w:rsidRPr="00F43C1C">
        <w:rPr>
          <w:rFonts w:ascii="Times New Roman" w:hAnsi="Times New Roman" w:cs="Times New Roman"/>
          <w:color w:val="000000"/>
          <w:sz w:val="24"/>
          <w:szCs w:val="24"/>
        </w:rPr>
        <w:tab/>
        <w:t>od powzięcia wiadomości o przyczynie uzasadniającej odstąpi</w:t>
      </w:r>
      <w:r w:rsidR="00F874C4" w:rsidRPr="00F43C1C">
        <w:rPr>
          <w:rFonts w:ascii="Times New Roman" w:hAnsi="Times New Roman" w:cs="Times New Roman"/>
          <w:color w:val="000000"/>
          <w:sz w:val="24"/>
          <w:szCs w:val="24"/>
        </w:rPr>
        <w:t>enie oraz powinno zawierać uza</w:t>
      </w:r>
      <w:r w:rsidRPr="00F43C1C">
        <w:rPr>
          <w:rFonts w:ascii="Times New Roman" w:hAnsi="Times New Roman" w:cs="Times New Roman"/>
          <w:color w:val="000000"/>
          <w:sz w:val="24"/>
          <w:szCs w:val="24"/>
        </w:rPr>
        <w:t>sadnienie.</w:t>
      </w:r>
    </w:p>
    <w:p w:rsidR="00DB43F7" w:rsidRPr="00F43C1C" w:rsidRDefault="00D17C18" w:rsidP="00F874C4">
      <w:pPr>
        <w:pStyle w:val="Standard"/>
        <w:tabs>
          <w:tab w:val="left" w:pos="426"/>
        </w:tabs>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4.</w:t>
      </w:r>
      <w:r w:rsidRPr="00F43C1C">
        <w:rPr>
          <w:rFonts w:ascii="Times New Roman" w:hAnsi="Times New Roman" w:cs="Times New Roman"/>
          <w:color w:val="000000"/>
          <w:sz w:val="24"/>
          <w:szCs w:val="24"/>
        </w:rPr>
        <w:tab/>
        <w:t>W przypadku odstąpienia przez jedną ze stron od umowy, stron</w:t>
      </w:r>
      <w:r w:rsidR="00F874C4" w:rsidRPr="00F43C1C">
        <w:rPr>
          <w:rFonts w:ascii="Times New Roman" w:hAnsi="Times New Roman" w:cs="Times New Roman"/>
          <w:color w:val="000000"/>
          <w:sz w:val="24"/>
          <w:szCs w:val="24"/>
        </w:rPr>
        <w:t>y sporządzą protokół inwentary</w:t>
      </w:r>
      <w:r w:rsidRPr="00F43C1C">
        <w:rPr>
          <w:rFonts w:ascii="Times New Roman" w:hAnsi="Times New Roman" w:cs="Times New Roman"/>
          <w:color w:val="000000"/>
          <w:sz w:val="24"/>
          <w:szCs w:val="24"/>
        </w:rPr>
        <w:t>zacji prac składających się na wykonanie dokumentacji i robót budowlanych będących w toku na</w:t>
      </w:r>
      <w:r w:rsidRPr="00F43C1C">
        <w:rPr>
          <w:rFonts w:ascii="Times New Roman" w:hAnsi="Times New Roman" w:cs="Times New Roman"/>
          <w:color w:val="000000"/>
          <w:sz w:val="24"/>
          <w:szCs w:val="24"/>
        </w:rPr>
        <w:tab/>
        <w:t>dzień odstąpienia od umowy. W przypadku odstąpienia od umowy przez którąkolwiek ze stron,</w:t>
      </w:r>
      <w:r w:rsidRPr="00F43C1C">
        <w:rPr>
          <w:rFonts w:ascii="Times New Roman" w:hAnsi="Times New Roman" w:cs="Times New Roman"/>
          <w:color w:val="000000"/>
          <w:sz w:val="24"/>
          <w:szCs w:val="24"/>
        </w:rPr>
        <w:tab/>
        <w:t>Wykonawca zobowiązuje się uporządkować i oczyścić teren bu</w:t>
      </w:r>
      <w:r w:rsidR="00F874C4" w:rsidRPr="00F43C1C">
        <w:rPr>
          <w:rFonts w:ascii="Times New Roman" w:hAnsi="Times New Roman" w:cs="Times New Roman"/>
          <w:color w:val="000000"/>
          <w:sz w:val="24"/>
          <w:szCs w:val="24"/>
        </w:rPr>
        <w:t>dowy niezwłocznie po sporządze</w:t>
      </w:r>
      <w:r w:rsidRPr="00F43C1C">
        <w:rPr>
          <w:rFonts w:ascii="Times New Roman" w:hAnsi="Times New Roman" w:cs="Times New Roman"/>
          <w:color w:val="000000"/>
          <w:sz w:val="24"/>
          <w:szCs w:val="24"/>
        </w:rPr>
        <w:t>niu protokołu, o którym mowa w zadaniu poprzedzającym niniejszego ustępu.</w:t>
      </w:r>
    </w:p>
    <w:p w:rsidR="00FF5DCE" w:rsidRDefault="00FF5DCE" w:rsidP="00746601">
      <w:pPr>
        <w:pStyle w:val="Standard"/>
        <w:suppressAutoHyphens w:val="0"/>
        <w:spacing w:after="120"/>
        <w:rPr>
          <w:rFonts w:ascii="Times New Roman" w:hAnsi="Times New Roman" w:cs="Times New Roman"/>
          <w:b/>
          <w:bCs/>
          <w:color w:val="000000"/>
          <w:sz w:val="24"/>
          <w:szCs w:val="24"/>
        </w:rPr>
      </w:pPr>
    </w:p>
    <w:p w:rsidR="00DB43F7" w:rsidRPr="00F43C1C" w:rsidRDefault="00D17C18" w:rsidP="00746601">
      <w:pPr>
        <w:pStyle w:val="Standard"/>
        <w:suppressAutoHyphens w:val="0"/>
        <w:spacing w:after="120"/>
        <w:ind w:left="-28" w:firstLine="4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18</w:t>
      </w:r>
    </w:p>
    <w:p w:rsidR="00DB43F7" w:rsidRPr="00F43C1C" w:rsidRDefault="00D17C18" w:rsidP="00F874C4">
      <w:pPr>
        <w:pStyle w:val="Standard"/>
        <w:numPr>
          <w:ilvl w:val="0"/>
          <w:numId w:val="69"/>
        </w:numPr>
        <w:tabs>
          <w:tab w:val="left" w:pos="852"/>
        </w:tabs>
        <w:suppressAutoHyphens w:val="0"/>
        <w:spacing w:after="120"/>
        <w:ind w:left="426" w:hanging="426"/>
        <w:jc w:val="both"/>
        <w:rPr>
          <w:rFonts w:ascii="Times New Roman" w:hAnsi="Times New Roman" w:cs="Times New Roman"/>
          <w:sz w:val="24"/>
          <w:szCs w:val="24"/>
        </w:rPr>
      </w:pPr>
      <w:r w:rsidRPr="00F43C1C">
        <w:rPr>
          <w:rFonts w:ascii="Times New Roman" w:hAnsi="Times New Roman" w:cs="Times New Roman"/>
          <w:color w:val="000000"/>
          <w:sz w:val="24"/>
          <w:szCs w:val="24"/>
        </w:rPr>
        <w:t xml:space="preserve">Zamawiający dopuszcza niżej wymienione zmiany postanowień zawartej umowy w stosunku do treści oferty, na podstawie której dokonano wyboru Wykonawcy zgodnie z art. 144 ustawy Prawo zamówień </w:t>
      </w:r>
      <w:r w:rsidRPr="00126D0E">
        <w:rPr>
          <w:rFonts w:ascii="Times New Roman" w:hAnsi="Times New Roman" w:cs="Times New Roman"/>
          <w:color w:val="000000"/>
          <w:sz w:val="24"/>
          <w:szCs w:val="24"/>
        </w:rPr>
        <w:t xml:space="preserve">publicznych </w:t>
      </w:r>
      <w:bookmarkStart w:id="1" w:name="target_link_mfrxilrtg4ytcmzyheztaltqmfyc"/>
      <w:bookmarkStart w:id="2" w:name="main-form:full-content-document-view-pan"/>
      <w:bookmarkEnd w:id="1"/>
      <w:bookmarkEnd w:id="2"/>
      <w:r w:rsidR="00694B0C" w:rsidRPr="00126D0E">
        <w:rPr>
          <w:rFonts w:ascii="Times New Roman" w:hAnsi="Times New Roman" w:cs="Times New Roman"/>
          <w:sz w:val="24"/>
          <w:szCs w:val="24"/>
        </w:rPr>
        <w:fldChar w:fldCharType="begin"/>
      </w:r>
      <w:r w:rsidRPr="00126D0E">
        <w:rPr>
          <w:rFonts w:ascii="Times New Roman" w:hAnsi="Times New Roman" w:cs="Times New Roman"/>
          <w:sz w:val="24"/>
          <w:szCs w:val="24"/>
        </w:rPr>
        <w:instrText xml:space="preserve"> HYPERLINK  "https://sip.legalis.pl/document-view.seam?documentId=mfrxilrtg4ytcmzyhezta" </w:instrText>
      </w:r>
      <w:r w:rsidR="00694B0C" w:rsidRPr="00126D0E">
        <w:rPr>
          <w:rFonts w:ascii="Times New Roman" w:hAnsi="Times New Roman" w:cs="Times New Roman"/>
          <w:sz w:val="24"/>
          <w:szCs w:val="24"/>
        </w:rPr>
        <w:fldChar w:fldCharType="separate"/>
      </w:r>
      <w:r w:rsidRPr="00126D0E">
        <w:rPr>
          <w:rFonts w:ascii="Times New Roman" w:hAnsi="Times New Roman" w:cs="Times New Roman"/>
          <w:sz w:val="24"/>
          <w:szCs w:val="24"/>
        </w:rPr>
        <w:t>(</w:t>
      </w:r>
      <w:r w:rsidR="001C0650" w:rsidRPr="00126D0E">
        <w:rPr>
          <w:rFonts w:ascii="Times New Roman" w:hAnsi="Times New Roman" w:cs="Times New Roman"/>
          <w:bCs/>
          <w:sz w:val="24"/>
          <w:szCs w:val="24"/>
        </w:rPr>
        <w:t xml:space="preserve"> Dz. U. z 2018 r. poz</w:t>
      </w:r>
      <w:r w:rsidR="00126D0E" w:rsidRPr="00126D0E">
        <w:rPr>
          <w:rFonts w:ascii="Times New Roman" w:hAnsi="Times New Roman" w:cs="Times New Roman"/>
          <w:bCs/>
          <w:sz w:val="24"/>
          <w:szCs w:val="24"/>
        </w:rPr>
        <w:t>. 1986 z póź</w:t>
      </w:r>
      <w:r w:rsidR="00126D0E">
        <w:rPr>
          <w:rFonts w:ascii="Times New Roman" w:hAnsi="Times New Roman" w:cs="Times New Roman"/>
          <w:bCs/>
          <w:sz w:val="24"/>
          <w:szCs w:val="24"/>
        </w:rPr>
        <w:t>n.</w:t>
      </w:r>
      <w:r w:rsidR="00126D0E" w:rsidRPr="00126D0E">
        <w:rPr>
          <w:rFonts w:ascii="Times New Roman" w:hAnsi="Times New Roman" w:cs="Times New Roman"/>
          <w:bCs/>
          <w:sz w:val="24"/>
          <w:szCs w:val="24"/>
        </w:rPr>
        <w:t xml:space="preserve"> zm.</w:t>
      </w:r>
      <w:r w:rsidRPr="00126D0E">
        <w:rPr>
          <w:rFonts w:ascii="Times New Roman" w:hAnsi="Times New Roman" w:cs="Times New Roman"/>
          <w:sz w:val="24"/>
          <w:szCs w:val="24"/>
        </w:rPr>
        <w:t>)</w:t>
      </w:r>
      <w:r w:rsidR="00694B0C" w:rsidRPr="00126D0E">
        <w:rPr>
          <w:rFonts w:ascii="Times New Roman" w:hAnsi="Times New Roman" w:cs="Times New Roman"/>
          <w:sz w:val="24"/>
          <w:szCs w:val="24"/>
        </w:rPr>
        <w:fldChar w:fldCharType="end"/>
      </w:r>
      <w:r w:rsidRPr="00F43C1C">
        <w:rPr>
          <w:rFonts w:ascii="Times New Roman" w:hAnsi="Times New Roman" w:cs="Times New Roman"/>
          <w:color w:val="000000"/>
          <w:sz w:val="24"/>
          <w:szCs w:val="24"/>
        </w:rPr>
        <w:t>w następujących przypadkach:</w:t>
      </w:r>
    </w:p>
    <w:p w:rsidR="00DB43F7" w:rsidRPr="00F43C1C" w:rsidRDefault="00D17C18" w:rsidP="00F874C4">
      <w:pPr>
        <w:pStyle w:val="Standard"/>
        <w:numPr>
          <w:ilvl w:val="0"/>
          <w:numId w:val="70"/>
        </w:numPr>
        <w:suppressAutoHyphens w:val="0"/>
        <w:spacing w:after="120"/>
        <w:rPr>
          <w:rFonts w:ascii="Times New Roman" w:hAnsi="Times New Roman" w:cs="Times New Roman"/>
          <w:color w:val="000000"/>
          <w:sz w:val="24"/>
          <w:szCs w:val="24"/>
        </w:rPr>
      </w:pPr>
      <w:r w:rsidRPr="00F43C1C">
        <w:rPr>
          <w:rFonts w:ascii="Times New Roman" w:hAnsi="Times New Roman" w:cs="Times New Roman"/>
          <w:color w:val="000000"/>
          <w:sz w:val="24"/>
          <w:szCs w:val="24"/>
        </w:rPr>
        <w:t>zmiana terminu realizacji zamówienia będzie możliwa w przypadku:</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zmiany przepisów powodujących konieczność uzyskania dokumentów, które te przepisy narzucają - w takim przypadku termin realizacji umowy zostanie wydłużony o czas niezbędny do uzyskania tych dokumentów,</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działania </w:t>
      </w:r>
      <w:r w:rsidR="004C5859">
        <w:rPr>
          <w:rFonts w:ascii="Times New Roman" w:hAnsi="Times New Roman" w:cs="Times New Roman"/>
          <w:color w:val="000000"/>
          <w:sz w:val="24"/>
          <w:szCs w:val="24"/>
        </w:rPr>
        <w:t>siły wyższej, uniemożliwiające</w:t>
      </w:r>
      <w:r w:rsidRPr="00F43C1C">
        <w:rPr>
          <w:rFonts w:ascii="Times New Roman" w:hAnsi="Times New Roman" w:cs="Times New Roman"/>
          <w:color w:val="000000"/>
          <w:sz w:val="24"/>
          <w:szCs w:val="24"/>
        </w:rPr>
        <w:t xml:space="preserve"> wykonan</w:t>
      </w:r>
      <w:r w:rsidR="004C5859">
        <w:rPr>
          <w:rFonts w:ascii="Times New Roman" w:hAnsi="Times New Roman" w:cs="Times New Roman"/>
          <w:color w:val="000000"/>
          <w:sz w:val="24"/>
          <w:szCs w:val="24"/>
        </w:rPr>
        <w:t>ie robót w określonym pierwotnie</w:t>
      </w:r>
      <w:r w:rsidRPr="00F43C1C">
        <w:rPr>
          <w:rFonts w:ascii="Times New Roman" w:hAnsi="Times New Roman" w:cs="Times New Roman"/>
          <w:color w:val="000000"/>
          <w:sz w:val="24"/>
          <w:szCs w:val="24"/>
        </w:rPr>
        <w:t xml:space="preserve"> terminie - w takim przypadku termin realizacji umowy zostanie wydłużony o czas działania siły wyższej oraz potrzebny do usunięcia skutków tego działania, przez siłę wyższą Strony rozumieją  wyjątkowe wydarzenia i okoliczności, nieprzewidziane i nagłe, w szczególności:</w:t>
      </w:r>
    </w:p>
    <w:p w:rsidR="00DB43F7" w:rsidRPr="00F43C1C" w:rsidRDefault="00D17C18" w:rsidP="00637AF6">
      <w:pPr>
        <w:pStyle w:val="Textbody"/>
        <w:numPr>
          <w:ilvl w:val="0"/>
          <w:numId w:val="79"/>
        </w:numPr>
        <w:ind w:left="1474"/>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zaburzenia życia społecznego np.: wojna, terroryzm, niepokoje, zamieszki, strajk,</w:t>
      </w:r>
    </w:p>
    <w:p w:rsidR="00DB43F7" w:rsidRPr="00F43C1C" w:rsidRDefault="00D17C18" w:rsidP="00637AF6">
      <w:pPr>
        <w:pStyle w:val="Textbody"/>
        <w:numPr>
          <w:ilvl w:val="0"/>
          <w:numId w:val="79"/>
        </w:numPr>
        <w:suppressAutoHyphens w:val="0"/>
        <w:ind w:left="1474"/>
        <w:jc w:val="both"/>
        <w:rPr>
          <w:rFonts w:ascii="Times New Roman" w:hAnsi="Times New Roman" w:cs="Times New Roman"/>
          <w:strike/>
          <w:color w:val="000000"/>
          <w:sz w:val="24"/>
          <w:szCs w:val="24"/>
        </w:rPr>
      </w:pPr>
      <w:r w:rsidRPr="00F43C1C">
        <w:rPr>
          <w:rFonts w:ascii="Times New Roman" w:hAnsi="Times New Roman" w:cs="Times New Roman"/>
          <w:color w:val="000000"/>
          <w:sz w:val="24"/>
          <w:szCs w:val="24"/>
        </w:rPr>
        <w:lastRenderedPageBreak/>
        <w:t>klęski żywiołowe n</w:t>
      </w:r>
      <w:r w:rsidR="004C5859">
        <w:rPr>
          <w:rFonts w:ascii="Times New Roman" w:hAnsi="Times New Roman" w:cs="Times New Roman"/>
          <w:color w:val="000000"/>
          <w:sz w:val="24"/>
          <w:szCs w:val="24"/>
        </w:rPr>
        <w:t>p.: huragany, powodzie, pożary</w:t>
      </w:r>
      <w:r w:rsidRPr="00F43C1C">
        <w:rPr>
          <w:rFonts w:ascii="Times New Roman" w:hAnsi="Times New Roman" w:cs="Times New Roman"/>
          <w:color w:val="000000"/>
          <w:sz w:val="24"/>
          <w:szCs w:val="24"/>
        </w:rPr>
        <w:t>, katastrofy,</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zaistnienia niesprzyjających warunków atmosferycznych, uniemożliwiających wykonanie prac budowlanych lub spełnienie wymogów technologicznych, udokumentowanych w dzienniku budowy - w takim przypadku termin realizacji umowy zostanie wydłużony o czas trwania niesprzyjających warunków atmosferycznych</w:t>
      </w:r>
      <w:r w:rsidR="004C5859">
        <w:rPr>
          <w:rFonts w:ascii="Times New Roman" w:hAnsi="Times New Roman" w:cs="Times New Roman"/>
          <w:color w:val="000000"/>
          <w:sz w:val="24"/>
          <w:szCs w:val="24"/>
        </w:rPr>
        <w:t xml:space="preserve"> lub ich skutków</w:t>
      </w:r>
      <w:r w:rsidRPr="00F43C1C">
        <w:rPr>
          <w:rFonts w:ascii="Times New Roman" w:hAnsi="Times New Roman" w:cs="Times New Roman"/>
          <w:color w:val="000000"/>
          <w:sz w:val="24"/>
          <w:szCs w:val="24"/>
        </w:rPr>
        <w:t>,</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wystąpienia robót dodatkowych stanowiących zamówienie dodatkowe, których wykonanie stało się konieczne w toku realizacji procesu budowlanego, niemożliwych do przewidzenia na etapie projektu budowlanego, i mających wpływ na termin wykonania przedmiotu umowy,</w:t>
      </w:r>
      <w:r w:rsidR="00A63EF9">
        <w:rPr>
          <w:rFonts w:ascii="Times New Roman" w:hAnsi="Times New Roman" w:cs="Times New Roman"/>
          <w:color w:val="000000"/>
          <w:sz w:val="24"/>
          <w:szCs w:val="24"/>
        </w:rPr>
        <w:t xml:space="preserve"> </w:t>
      </w:r>
      <w:r w:rsidRPr="00F43C1C">
        <w:rPr>
          <w:rFonts w:ascii="Times New Roman" w:hAnsi="Times New Roman" w:cs="Times New Roman"/>
          <w:color w:val="000000"/>
          <w:sz w:val="24"/>
          <w:szCs w:val="24"/>
        </w:rPr>
        <w:t>jeżeli ich wykonanie jest niezbędne do realizacji i zakończenia zamówienia podstawowego – w takim przypadku termin realizacji umowy zostanie wydłużony o czas niezbędny do wykonania zamówienia dodatkowego</w:t>
      </w:r>
      <w:r w:rsidR="004C5859">
        <w:rPr>
          <w:rFonts w:ascii="Times New Roman" w:hAnsi="Times New Roman" w:cs="Times New Roman"/>
          <w:color w:val="000000"/>
          <w:sz w:val="24"/>
          <w:szCs w:val="24"/>
        </w:rPr>
        <w:t>,</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zaistnienia okoliczności leżących po stronie Zamawiającego, w szczególności: nieterminowe przekazanie terenu budowy przez Zamawiającego, wstrzymanie robót przez Zamawiającego, zdolności płatnicze, warunki organizacyjne, okoliczności, które nie były możliwe do przewidzenia w chwili zawarcia umowy -w takiej sytuacji termin realizacji umowy zostanie wydłużony, o czas na który w/w okoliczno</w:t>
      </w:r>
      <w:r w:rsidR="004C5859">
        <w:rPr>
          <w:rFonts w:ascii="Times New Roman" w:hAnsi="Times New Roman" w:cs="Times New Roman"/>
          <w:color w:val="000000"/>
          <w:sz w:val="24"/>
          <w:szCs w:val="24"/>
        </w:rPr>
        <w:t>ści wstrzymały realizację umowy,</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nieprzewidzianych warunków realizacji, tj. warunków geologicznych, hydrologicznych archeologicznych lub terenowych, w szczególności: wykopalisk archeologicznych, niewypałów i niewybuchów, niezinwentaryzowanych lub błędnie zinwentaryzowanych obiektów budowlanych i kolizji z sieciami infrastruktury – w takiej sytuacji termin realizacji umowy zostanie wydłużony, o czas na który w/w okoliczności wstrzymały realizację umowy</w:t>
      </w:r>
      <w:r w:rsidR="004C5859">
        <w:rPr>
          <w:rFonts w:ascii="Times New Roman" w:hAnsi="Times New Roman" w:cs="Times New Roman"/>
          <w:color w:val="000000"/>
          <w:sz w:val="24"/>
          <w:szCs w:val="24"/>
        </w:rPr>
        <w:t>,</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protestów osób prawnych i fizycznych</w:t>
      </w:r>
      <w:r w:rsidR="004C5859">
        <w:rPr>
          <w:rFonts w:ascii="Times New Roman" w:hAnsi="Times New Roman" w:cs="Times New Roman"/>
          <w:color w:val="000000"/>
          <w:sz w:val="24"/>
          <w:szCs w:val="24"/>
          <w:shd w:val="clear" w:color="auto" w:fill="FFFFFF"/>
        </w:rPr>
        <w:t>,</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wystąpienia okoliczności, których strony umowy nie były w stanie przewidzieć, pomimo zachowania należytej staranności</w:t>
      </w:r>
      <w:r w:rsidR="004C5859">
        <w:rPr>
          <w:rFonts w:ascii="Times New Roman" w:hAnsi="Times New Roman" w:cs="Times New Roman"/>
          <w:color w:val="000000"/>
          <w:sz w:val="24"/>
          <w:szCs w:val="24"/>
          <w:shd w:val="clear" w:color="auto" w:fill="FFFFFF"/>
        </w:rPr>
        <w:t>,</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działań organów administracji i innych podmiotów o kompetencjach zbliżonych do organów administracji, w szczególności eksploatatorów infrastruktury oraz właścicieli gruntów pod inwestycję, w tym:</w:t>
      </w:r>
    </w:p>
    <w:p w:rsidR="00DB43F7" w:rsidRPr="00F43C1C" w:rsidRDefault="00D17C18" w:rsidP="00637AF6">
      <w:pPr>
        <w:pStyle w:val="Textbody"/>
        <w:numPr>
          <w:ilvl w:val="0"/>
          <w:numId w:val="80"/>
        </w:numPr>
        <w:ind w:left="141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przekroczenie zakreślonych przez prawo lub regulaminy, a jeśli takich regulacji nie ma – typowych w danych okolicznościach, terminów wydawania przez organy administracji lub inne podmioty decyzji, zezwoleń, uzgodnień itp.,</w:t>
      </w:r>
    </w:p>
    <w:p w:rsidR="00DB43F7" w:rsidRPr="00F43C1C" w:rsidRDefault="00D17C18" w:rsidP="00637AF6">
      <w:pPr>
        <w:pStyle w:val="Textbody"/>
        <w:numPr>
          <w:ilvl w:val="0"/>
          <w:numId w:val="80"/>
        </w:numPr>
        <w:ind w:left="141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odmowy wydania przez organy administracji lub inne podmioty wymaganych decyzji, zezwoleń, uzgodnień z przyczyn niezawinionych przez Wykonawcę, w tym odmowy udostępnienia przez właścicieli nieruchomości do celów realizacji inwestycji,</w:t>
      </w:r>
    </w:p>
    <w:p w:rsidR="00DB43F7" w:rsidRPr="00F43C1C" w:rsidRDefault="00D17C18" w:rsidP="00F874C4">
      <w:pPr>
        <w:pStyle w:val="Textbody"/>
        <w:suppressAutoHyphens w:val="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lastRenderedPageBreak/>
        <w:t>Przesunięcie terminu wykonania umowy nastąpi o czas niezbędny na ustanie ww. czynników.</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wystąpienia kolizji z planowanymi lub równolegle prowadzonymi przez inne podmioty inwestycjami, w takim przypadku  termin wykonania umowy zostanie wydłużony o czas niezbędny do uniknięcia lub usunięcia kolizji,</w:t>
      </w:r>
    </w:p>
    <w:p w:rsidR="00DB43F7" w:rsidRPr="00F43C1C" w:rsidRDefault="00D17C18" w:rsidP="00F874C4">
      <w:pPr>
        <w:pStyle w:val="Standard"/>
        <w:numPr>
          <w:ilvl w:val="0"/>
          <w:numId w:val="31"/>
        </w:numPr>
        <w:tabs>
          <w:tab w:val="left" w:pos="426"/>
        </w:tabs>
        <w:suppressAutoHyphens w:val="0"/>
        <w:spacing w:after="120"/>
        <w:rPr>
          <w:rFonts w:ascii="Times New Roman" w:hAnsi="Times New Roman" w:cs="Times New Roman"/>
          <w:color w:val="000000"/>
          <w:sz w:val="24"/>
          <w:szCs w:val="24"/>
        </w:rPr>
      </w:pPr>
      <w:r w:rsidRPr="00F43C1C">
        <w:rPr>
          <w:rFonts w:ascii="Times New Roman" w:hAnsi="Times New Roman" w:cs="Times New Roman"/>
          <w:color w:val="000000"/>
          <w:sz w:val="24"/>
          <w:szCs w:val="24"/>
        </w:rPr>
        <w:t>zmiana sposobu spełnienia świadczenia (roboty, rozwiązania zamienne) będzie możliwa w przypadku:</w:t>
      </w:r>
    </w:p>
    <w:p w:rsidR="00DB43F7" w:rsidRPr="00F43C1C" w:rsidRDefault="00D17C18" w:rsidP="00F874C4">
      <w:pPr>
        <w:pStyle w:val="Standard"/>
        <w:numPr>
          <w:ilvl w:val="1"/>
          <w:numId w:val="33"/>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konieczności zrealizowania przedmiotu umowy przy zastosowaniu innych rozwiązań technicznych/technologicznych lub materiałowych niż wskazane w dokumentacji projektoweji Programie Funkcjonalno - Użytkowym, w sytuacji, gdyby zastosowanie przewidzianych rozwiązań powodowało niewykonanie lub wadliwe wykonanie przedmiotu umowy, w takiej sytuacji sposób spełnienia świadczenia nastąpi w oparciu o konieczne rozwiązania techniczne/technologiczne i materiałowe,</w:t>
      </w:r>
    </w:p>
    <w:p w:rsidR="00DB43F7" w:rsidRPr="00F43C1C" w:rsidRDefault="00D17C18" w:rsidP="00F874C4">
      <w:pPr>
        <w:pStyle w:val="Standard"/>
        <w:numPr>
          <w:ilvl w:val="1"/>
          <w:numId w:val="33"/>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konieczności zmiany materiałów budowlanych, sprzętu, urządzeń, rozwiązań technicznych /technologicznych, w sytuacji gdy wykorzystanie materiałów budowlanych sprzętu, urządzeń, rozwiązań technicznych/technologicznych wskazanych w dokumentacji projektowej i Programie Funkcjonalno - Użytkowym, stanie się niemożliwe z powodu zaprzestania produkcji, wycofania z rynku lub zastąpienia innymi bądź zastosowanie rozwiązań lub materiałów zamiennych podyktowane będzie względami użytkowymi lub funkcjonalnymi, usprawnieniem procesu budowy, zwiększeniem bezpieczeństwa na budowie, obniżeniem kosztu ponoszonego przez Zamawiającego na eksploatację i konserwację wykonanego przedmiotu umowy, postępem technologicznym lub zmianą obowiązujących przepisów; powyższa zmiana umowy jest dopuszczalna pod warunkiem zmiany na materiały, urządzenia i sprzęt, posiadające co najmniej takie parametry jakościowe i cechy użytkowe, jak te, które stanowiły podstawę wyboru oferty (jak te wskazane w </w:t>
      </w:r>
      <w:r w:rsidR="004C5859">
        <w:rPr>
          <w:rFonts w:ascii="Times New Roman" w:hAnsi="Times New Roman" w:cs="Times New Roman"/>
          <w:color w:val="000000"/>
          <w:sz w:val="24"/>
          <w:szCs w:val="24"/>
        </w:rPr>
        <w:t>PFU</w:t>
      </w:r>
      <w:r w:rsidRPr="00F43C1C">
        <w:rPr>
          <w:rFonts w:ascii="Times New Roman" w:hAnsi="Times New Roman" w:cs="Times New Roman"/>
          <w:color w:val="000000"/>
          <w:sz w:val="24"/>
          <w:szCs w:val="24"/>
        </w:rPr>
        <w:t>) lub że w trakcie realizacji zamówienia zastosowane zostaną lepszej jakości materiały budowlane lub inne parametry, pod warunkiem niezwiększania ceny.</w:t>
      </w:r>
    </w:p>
    <w:p w:rsidR="00DB43F7" w:rsidRPr="00F43C1C" w:rsidRDefault="00D17C18" w:rsidP="00F874C4">
      <w:pPr>
        <w:pStyle w:val="Standard"/>
        <w:numPr>
          <w:ilvl w:val="1"/>
          <w:numId w:val="33"/>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zmian legislacyjnych przepisów aktów prawnych normujących wykonanie przedmiotu zamówienia w szczególności prawa budowlanego, w takim przypadku sposób spełnienia świadczenia zostanie zmieniony na zgodny z obowiązującymi przepisami w tym zakresie.</w:t>
      </w:r>
    </w:p>
    <w:p w:rsidR="00DB43F7" w:rsidRPr="00F43C1C" w:rsidRDefault="00D17C18" w:rsidP="00F874C4">
      <w:pPr>
        <w:pStyle w:val="Standard"/>
        <w:numPr>
          <w:ilvl w:val="0"/>
          <w:numId w:val="31"/>
        </w:numPr>
        <w:tabs>
          <w:tab w:val="left" w:pos="426"/>
        </w:tabs>
        <w:suppressAutoHyphens w:val="0"/>
        <w:spacing w:after="120"/>
        <w:rPr>
          <w:rFonts w:ascii="Times New Roman" w:hAnsi="Times New Roman" w:cs="Times New Roman"/>
          <w:color w:val="000000"/>
          <w:sz w:val="24"/>
          <w:szCs w:val="24"/>
        </w:rPr>
      </w:pPr>
      <w:r w:rsidRPr="00F43C1C">
        <w:rPr>
          <w:rFonts w:ascii="Times New Roman" w:hAnsi="Times New Roman" w:cs="Times New Roman"/>
          <w:color w:val="000000"/>
          <w:sz w:val="24"/>
          <w:szCs w:val="24"/>
        </w:rPr>
        <w:t>zmiana wartości umowy brutto będzie możliwa w przypadku:</w:t>
      </w:r>
    </w:p>
    <w:p w:rsidR="00DB43F7" w:rsidRPr="00F43C1C" w:rsidRDefault="00D17C18" w:rsidP="00F874C4">
      <w:pPr>
        <w:pStyle w:val="Standard"/>
        <w:numPr>
          <w:ilvl w:val="1"/>
          <w:numId w:val="34"/>
        </w:numPr>
        <w:suppressAutoHyphens w:val="0"/>
        <w:spacing w:after="120"/>
        <w:ind w:left="90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ustawowej zmiany stawki podatku VAT, w takiej sytuacji wartość umowy brutto zostanie zmieniona na wyliczoną w oparciu o aktualne przepisy dotyczące naliczania podatku VAT,</w:t>
      </w:r>
    </w:p>
    <w:p w:rsidR="00DB43F7" w:rsidRPr="002643E3" w:rsidRDefault="00D17C18" w:rsidP="00F874C4">
      <w:pPr>
        <w:pStyle w:val="Textbody"/>
        <w:numPr>
          <w:ilvl w:val="1"/>
          <w:numId w:val="34"/>
        </w:numPr>
        <w:suppressAutoHyphens w:val="0"/>
        <w:ind w:left="90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lastRenderedPageBreak/>
        <w:t xml:space="preserve">zmiany wysokości minimalnego wynagrodzenia za pracę albo wysokości minimalnej stawki godzinowej, ustalonych na podstawie przepisów ustawy z dnia 10 października 2002 r. o minimalnym wynagrodzeniu za pracę - jeżeli zmiany te będą </w:t>
      </w:r>
      <w:r w:rsidRPr="002643E3">
        <w:rPr>
          <w:rFonts w:ascii="Times New Roman" w:hAnsi="Times New Roman" w:cs="Times New Roman"/>
          <w:color w:val="000000"/>
          <w:sz w:val="24"/>
          <w:szCs w:val="24"/>
        </w:rPr>
        <w:t>miały wpływ na koszty wykonania zamówienia przez wykonawcę;</w:t>
      </w:r>
    </w:p>
    <w:p w:rsidR="00DB43F7" w:rsidRPr="002643E3" w:rsidRDefault="00D17C18" w:rsidP="00F874C4">
      <w:pPr>
        <w:pStyle w:val="Textbody"/>
        <w:numPr>
          <w:ilvl w:val="1"/>
          <w:numId w:val="34"/>
        </w:numPr>
        <w:suppressAutoHyphens w:val="0"/>
        <w:ind w:left="907"/>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zmiany zasad podlegania ubezpieczeniom społecznym lub ubezpieczeniu zdrowotnemu lub wysokości stawki składki na ubezpieczenie społeczne lub zdrowotne - jeżeli zmiany te będą miały wpływ na koszty wykonania zamówienia przez wykonawcę</w:t>
      </w:r>
    </w:p>
    <w:p w:rsidR="00DB43F7" w:rsidRPr="002643E3" w:rsidRDefault="00D17C18" w:rsidP="00F874C4">
      <w:pPr>
        <w:pStyle w:val="Standard"/>
        <w:numPr>
          <w:ilvl w:val="1"/>
          <w:numId w:val="34"/>
        </w:numPr>
        <w:suppressAutoHyphens w:val="0"/>
        <w:spacing w:after="120"/>
        <w:ind w:left="907"/>
        <w:jc w:val="both"/>
        <w:rPr>
          <w:rFonts w:ascii="Times New Roman" w:hAnsi="Times New Roman" w:cs="Times New Roman"/>
          <w:color w:val="000000"/>
          <w:sz w:val="24"/>
          <w:szCs w:val="24"/>
          <w:shd w:val="clear" w:color="auto" w:fill="FFFFFF"/>
        </w:rPr>
      </w:pPr>
      <w:r w:rsidRPr="002643E3">
        <w:rPr>
          <w:rFonts w:ascii="Times New Roman" w:hAnsi="Times New Roman" w:cs="Times New Roman"/>
          <w:color w:val="000000"/>
          <w:sz w:val="24"/>
          <w:szCs w:val="24"/>
          <w:shd w:val="clear" w:color="auto" w:fill="FFFFFF"/>
        </w:rPr>
        <w:t xml:space="preserve">zmiany zakresu rzeczowego przedmiotu umowy w szczególności wynikającego z rezygnacji przez Zamawiającego z określonego rodzaju i zakresu umówionych </w:t>
      </w:r>
      <w:r w:rsidR="00111012" w:rsidRPr="002643E3">
        <w:rPr>
          <w:rFonts w:ascii="Times New Roman" w:hAnsi="Times New Roman" w:cs="Times New Roman"/>
          <w:color w:val="000000"/>
          <w:sz w:val="24"/>
          <w:szCs w:val="24"/>
          <w:shd w:val="clear" w:color="auto" w:fill="FFFFFF"/>
        </w:rPr>
        <w:t xml:space="preserve">prac projektowych lub </w:t>
      </w:r>
      <w:r w:rsidRPr="002643E3">
        <w:rPr>
          <w:rFonts w:ascii="Times New Roman" w:hAnsi="Times New Roman" w:cs="Times New Roman"/>
          <w:color w:val="000000"/>
          <w:sz w:val="24"/>
          <w:szCs w:val="24"/>
          <w:shd w:val="clear" w:color="auto" w:fill="FFFFFF"/>
        </w:rPr>
        <w:t xml:space="preserve">robót budowlanych. Sposób obliczania kwoty, o którą zostanie zmienione wynagrodzenie Wykonawcy, możliwy będzie na podstawie </w:t>
      </w:r>
      <w:r w:rsidR="0043190F" w:rsidRPr="002643E3">
        <w:rPr>
          <w:rFonts w:ascii="Times New Roman" w:hAnsi="Times New Roman" w:cs="Times New Roman"/>
          <w:color w:val="000000"/>
          <w:sz w:val="24"/>
          <w:szCs w:val="24"/>
          <w:shd w:val="clear" w:color="auto" w:fill="FFFFFF"/>
        </w:rPr>
        <w:t xml:space="preserve"> formularza ofertowego  lub </w:t>
      </w:r>
      <w:r w:rsidRPr="002643E3">
        <w:rPr>
          <w:rFonts w:ascii="Times New Roman" w:hAnsi="Times New Roman" w:cs="Times New Roman"/>
          <w:color w:val="000000"/>
          <w:sz w:val="24"/>
          <w:szCs w:val="24"/>
          <w:shd w:val="clear" w:color="auto" w:fill="FFFFFF"/>
        </w:rPr>
        <w:t>kosztorysu różnicowego przedłożonego Zamawiającego przez Wykonawcę. Inspektor/-owie nadzoru dokona/-ją weryfikacji kosztorysu różnicowego. W kosztorysie różnicowym rozliczenia należy wykonać w oparciu o następujące założenia:</w:t>
      </w:r>
    </w:p>
    <w:p w:rsidR="00DB43F7" w:rsidRPr="00F43C1C" w:rsidRDefault="00D17C18" w:rsidP="00F874C4">
      <w:pPr>
        <w:pStyle w:val="Standard"/>
        <w:suppressAutoHyphens w:val="0"/>
        <w:spacing w:after="120"/>
        <w:ind w:left="737"/>
        <w:jc w:val="both"/>
        <w:rPr>
          <w:rFonts w:ascii="Times New Roman" w:hAnsi="Times New Roman" w:cs="Times New Roman"/>
          <w:color w:val="000000"/>
          <w:sz w:val="24"/>
          <w:szCs w:val="24"/>
          <w:shd w:val="clear" w:color="auto" w:fill="FFFFFF"/>
        </w:rPr>
      </w:pPr>
      <w:r w:rsidRPr="002643E3">
        <w:rPr>
          <w:rFonts w:ascii="Times New Roman" w:hAnsi="Times New Roman" w:cs="Times New Roman"/>
          <w:color w:val="000000"/>
          <w:sz w:val="24"/>
          <w:szCs w:val="24"/>
          <w:shd w:val="clear" w:color="auto" w:fill="FFFFFF"/>
        </w:rPr>
        <w:t>d.1) należy wskazać</w:t>
      </w:r>
      <w:r w:rsidRPr="00F43C1C">
        <w:rPr>
          <w:rFonts w:ascii="Times New Roman" w:hAnsi="Times New Roman" w:cs="Times New Roman"/>
          <w:color w:val="000000"/>
          <w:sz w:val="24"/>
          <w:szCs w:val="24"/>
          <w:shd w:val="clear" w:color="auto" w:fill="FFFFFF"/>
        </w:rPr>
        <w:t xml:space="preserve"> cenę roboty, technologii „pierwotnej” w postaci kosztorysu sporządzonego metodą szczegółową wykonanego na podstawie czynników cenotwórczych przyjętych do sporządzania oferty</w:t>
      </w:r>
    </w:p>
    <w:p w:rsidR="00DB43F7" w:rsidRPr="00F43C1C" w:rsidRDefault="00D17C18" w:rsidP="00F874C4">
      <w:pPr>
        <w:pStyle w:val="Standard"/>
        <w:suppressAutoHyphens w:val="0"/>
        <w:spacing w:after="120"/>
        <w:ind w:left="737"/>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d.2) należy obliczyć cenę roboty, technologii „zamiennej” w postaci kosztorysu szczegółowego</w:t>
      </w:r>
    </w:p>
    <w:p w:rsidR="00DB43F7" w:rsidRPr="00F43C1C" w:rsidRDefault="00D17C18" w:rsidP="00F874C4">
      <w:pPr>
        <w:pStyle w:val="Standard"/>
        <w:suppressAutoHyphens w:val="0"/>
        <w:spacing w:after="120"/>
        <w:ind w:left="737"/>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d.3) należy wyliczyć różnicę między tymi cenami z lit. a i b,</w:t>
      </w:r>
    </w:p>
    <w:p w:rsidR="00DB43F7" w:rsidRPr="00F43C1C" w:rsidRDefault="00D17C18" w:rsidP="00F874C4">
      <w:pPr>
        <w:pStyle w:val="Standard"/>
        <w:suppressAutoHyphens w:val="0"/>
        <w:spacing w:after="120"/>
        <w:ind w:left="737"/>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d.4) wyliczeń ceny „zamiennej” należy dokonać w oparciu o następujące założenia: ceny jednostkowe robót, technologii zostaną przyjęte ceny średnie dla województwa łódzkiego z zeszytów SEKOCENBUD z ostatniego kwartału poprzedzającego dokonanie zmiany,</w:t>
      </w:r>
    </w:p>
    <w:p w:rsidR="00DB43F7" w:rsidRPr="00F43C1C" w:rsidRDefault="00D17C18" w:rsidP="00F874C4">
      <w:pPr>
        <w:pStyle w:val="Standard"/>
        <w:suppressAutoHyphens w:val="0"/>
        <w:spacing w:after="120"/>
        <w:ind w:left="737"/>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d.5) podstawą do określenia nakładów rzeczowych będą Katalogi Nakładów Rzeczowych, w przypadku braku odpowiednich pozycji w KNR - ach zastosowane zostaną Katalogi Norm Nakładów Rzeczowych, a następnie wycena indywidualna Wykonawcy, zatwierdzona przez Zamawiającego.</w:t>
      </w:r>
    </w:p>
    <w:p w:rsidR="00F874C4" w:rsidRPr="00F43C1C" w:rsidRDefault="00D17C18" w:rsidP="00F874C4">
      <w:pPr>
        <w:pStyle w:val="Standard"/>
        <w:numPr>
          <w:ilvl w:val="0"/>
          <w:numId w:val="31"/>
        </w:numPr>
        <w:suppressAutoHyphens w:val="0"/>
        <w:spacing w:after="120"/>
        <w:ind w:left="454"/>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Kosztorys „różnicowy” po weryfikacji przez Inspektora/-ów Nadzoru należy przedłożyć Zamawiającemu do akceptacji. Zamawiający może wnieść uwagi i sugestie, które zostaną uwzględnione w kosztorysie, a Wykonawca w ciągu 5 dni poprawi kosztorys.</w:t>
      </w:r>
    </w:p>
    <w:p w:rsidR="00F874C4" w:rsidRPr="00F43C1C" w:rsidRDefault="00D17C18" w:rsidP="00F874C4">
      <w:pPr>
        <w:pStyle w:val="Standard"/>
        <w:numPr>
          <w:ilvl w:val="0"/>
          <w:numId w:val="31"/>
        </w:numPr>
        <w:suppressAutoHyphens w:val="0"/>
        <w:spacing w:after="120"/>
        <w:ind w:left="454"/>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Jeżeli cena jednostkowa przedłożona przez Wykonawcę do akceptacji Zamawiającemu będzie skalkulowana niezgodnie z postanowieniami niniejszego ustępu Zamawiający wprowadzi korektę ceny opartą na własnych wyliczeniach.</w:t>
      </w:r>
    </w:p>
    <w:p w:rsidR="00F874C4" w:rsidRPr="00F43C1C" w:rsidRDefault="00D17C18" w:rsidP="00F874C4">
      <w:pPr>
        <w:pStyle w:val="Standard"/>
        <w:numPr>
          <w:ilvl w:val="0"/>
          <w:numId w:val="31"/>
        </w:numPr>
        <w:suppressAutoHyphens w:val="0"/>
        <w:spacing w:after="120"/>
        <w:ind w:left="454"/>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Wyliczenia kosztów opracowane zgodnie z zasadami określonymi w niniejszym ustepie Wykonawca jest zobowiązany uzyskać akceptacje inspektora Nadzoru i Zamawiającego przed rozpoczęciem robót wynikających z tych zmian.</w:t>
      </w:r>
    </w:p>
    <w:p w:rsidR="00DB43F7" w:rsidRPr="00F43C1C" w:rsidRDefault="00D17C18" w:rsidP="00F874C4">
      <w:pPr>
        <w:pStyle w:val="Standard"/>
        <w:numPr>
          <w:ilvl w:val="0"/>
          <w:numId w:val="31"/>
        </w:numPr>
        <w:suppressAutoHyphens w:val="0"/>
        <w:spacing w:after="120"/>
        <w:ind w:left="454"/>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lastRenderedPageBreak/>
        <w:t>W przypadku braku konieczności prowadzenia części robót, Zamawiający ma prawo odstąpienia od realizacji Umowy w tym zakresie i odpowiednio pomniejszenia Wynagrodzenia Wykonawcy. Zamawiający złoży w tym zakresie pisemne oświadczenie Wykonawcy. Wykonawca dokona wyliczenia kwoty o jaką należy pomniejszyć Wynagrodzenie w sytuacji o której mowa w niniejszym ustępie, zgodnie z zasadami określonymi w niniejszym paragrafie. W przypadku konieczności zmiany Wynagrodzenia Wykonawcy strony spiszą stosowny aneks do Umowy.</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przewiduje możliwość zmiany umowy również w przypadku wystąpienia niżej wymienionych okoliczności niezależnych od stron umowy w następującym zakresie:</w:t>
      </w:r>
    </w:p>
    <w:p w:rsidR="00DB43F7" w:rsidRPr="00F43C1C" w:rsidRDefault="00D17C18" w:rsidP="00F874C4">
      <w:pPr>
        <w:pStyle w:val="Standard"/>
        <w:numPr>
          <w:ilvl w:val="1"/>
          <w:numId w:val="3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gdy Wykonawca zamierza powierzyć część zamówienia podwykonawcy w trakcie wykonywania robót budowlanych,</w:t>
      </w:r>
    </w:p>
    <w:p w:rsidR="00DB43F7" w:rsidRPr="00F43C1C" w:rsidRDefault="00D17C18" w:rsidP="00F874C4">
      <w:pPr>
        <w:pStyle w:val="Standard"/>
        <w:numPr>
          <w:ilvl w:val="1"/>
          <w:numId w:val="3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zmiany albo rezygnacji z Podwykonawcy, którego Wykonawca wskazał na etapie składania oferty</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sytuacji wystąpienia okoliczności wskazanych w ust. 1 pkt 3 lit. b) Wykonawca składa pisemny wniosek o zmianę umowy o zamówienie publiczne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wysokości minimalnej stawki godzinowej na kalkulację ceny ofertowej. Wniosek powinien obejmować jedynie te dodatkowe koszty realizacji zamówienia, które Wykonawca obowiązkowo ponosi w związku z podwyższeniem  wysokości płacy minimalnej albo wysokości minimalnej stawki godzinowej. Nie będą akceptowane koszty wynikające z podwyższenia wynagrodzeń pracowników Wykonawcy, które nie są konieczne w celu ich dostosowania do wysokości minimalnego wynagrodzenia za pracę albo wysokości minimalnej stawki godzinowej.</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W sytuacji wystąpienia okoliczności wskazanych w ust. 1 pkt 3 lit. c)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3 lit. c), na kalkulacje ceny ofertowej. Wniosek powinien obejmować jedynie te dodatkowe koszty realizacji zamówienia, które </w:t>
      </w:r>
      <w:r w:rsidRPr="00F43C1C">
        <w:rPr>
          <w:rFonts w:ascii="Times New Roman" w:hAnsi="Times New Roman" w:cs="Times New Roman"/>
          <w:color w:val="000000"/>
          <w:sz w:val="24"/>
          <w:szCs w:val="24"/>
        </w:rPr>
        <w:lastRenderedPageBreak/>
        <w:t>Wykonawca obowiązkowo ponosi w związku ze zmianą zasad, o których mowa w  ust. 1 pkt 3 lit. c).</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495A14">
        <w:rPr>
          <w:rFonts w:ascii="Times New Roman" w:hAnsi="Times New Roman" w:cs="Times New Roman"/>
          <w:color w:val="000000"/>
          <w:sz w:val="24"/>
          <w:szCs w:val="24"/>
        </w:rPr>
        <w:t xml:space="preserve">Zamawiający po </w:t>
      </w:r>
      <w:r w:rsidRPr="00F43C1C">
        <w:rPr>
          <w:rFonts w:ascii="Times New Roman" w:hAnsi="Times New Roman" w:cs="Times New Roman"/>
          <w:color w:val="000000"/>
          <w:sz w:val="24"/>
          <w:szCs w:val="24"/>
        </w:rPr>
        <w:t>zaakceptowaniu wniosków, o których mowa w ust. 3-4, wyznacza datę podpisania aneksu do umowy.</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Zmiana umowy skutkuje zmianą wynagrodzenia jedynie w zakresie płatności realizowanych po zaistnieniu okoliczności stanowiących podstawę zmiany wynagrodzenia, jednakże nie wcześniejszych niż data złożenia wniosku.</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Obowiązek wykazania wpływu zmian, o których mowa w ust. 3-4 na koszt wykonania zamówienia należy do Wykonawcy pod rygorem odmowy dokonania zmiany umowy przez Zamawiającego</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celu dokonania zmiany zapisów umowy wnioskowanych przez Stronę, zobowiązana jest ona pisemnie wystąpić z propozycją zmiany warunków umowy wraz z ich uzasadnieniem. Zmiany te muszą być korzystne lub neutralne dla Zamawiającego.</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Wszelkie zmiany niniejszej umowy wymagają dla swej ważności formy pisemnej pod rygorem nieważności i będą wprowadzane do niej na podstawie aneksów opatrzonych datą oraz kolejnymi numerami.</w:t>
      </w:r>
    </w:p>
    <w:p w:rsidR="00DB43F7" w:rsidRPr="00746601" w:rsidRDefault="00D17C18" w:rsidP="00746601">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Niedopuszczalna jest pod rygorem nieważności zmiana postanowień umowy oraz wprowadzenie nowych postanowień do umowy, które będą niekorzystne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DB43F7" w:rsidRPr="00F43C1C" w:rsidRDefault="00D17C18" w:rsidP="0074660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19</w:t>
      </w:r>
    </w:p>
    <w:p w:rsidR="00DB43F7" w:rsidRPr="00F43C1C" w:rsidRDefault="00D17C18" w:rsidP="00F874C4">
      <w:pPr>
        <w:pStyle w:val="Akapitzlist"/>
        <w:tabs>
          <w:tab w:val="left" w:pos="1276"/>
        </w:tabs>
        <w:ind w:left="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1. Wykonawca zapewnia i gwarantuje, że posiada autorskie prawa majątkowe i osobiste do dokumentacji określonej w §1 ust. 1 umowy (zwanej dalej w tym paragrafie dokumentacją) i w związku z tym oświadcza i gwarantuje, że dokumentacja zarówno w całości jak i części nie narusza żadnych dóbr osobistych ani praw majątkowych osób trzecich i nie jest obciążona żadnymi prawami osób trzecich.</w:t>
      </w:r>
    </w:p>
    <w:p w:rsidR="00DB43F7" w:rsidRPr="00F43C1C" w:rsidRDefault="00D17C18" w:rsidP="00F874C4">
      <w:pPr>
        <w:pStyle w:val="Akapitzlist"/>
        <w:tabs>
          <w:tab w:val="left" w:pos="851"/>
        </w:tabs>
        <w:ind w:left="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2. Wykonawca zobowiązuje się naprawić każdą szkodę, w tym pokryć wszelkie koszty i wydatki, w tym koszty obsługi prawnej, które Zamawiający poniesie, w związku z jakimkolwiek pozwem, roszczeniem, czy postępowaniem prowadzonym przeciwko niemu w przypadku dochodzenia przeciwko Zamawiającemu roszczeń z tytułu naruszenia praw autorskich do dokumentacji. W szczególności Wykonawca zobowiązuje się przystąpić do procesu po stronie Zamawiającego lub wstąpić do procesu w jego miejsce. W przypadku gdy brak, utrata lub ograniczenie praw Wykonawcy w odniesieniu do dokumentacji spowoduje brak, utratę lub ograniczenie prawa Zamawiającego do dokumentacji, w całości lub w części, Wykonawca nabędzie na własny koszt takie prawo na rzecz Zamawiającego lub według jego wyboru zmodyfikuje lub wymieni części dokumentacji naruszającego prawa osób trzecich.</w:t>
      </w:r>
    </w:p>
    <w:p w:rsidR="00DB43F7" w:rsidRPr="00F43C1C" w:rsidRDefault="00D17C18" w:rsidP="00F874C4">
      <w:pPr>
        <w:pStyle w:val="Akapitzlist"/>
        <w:ind w:left="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lastRenderedPageBreak/>
        <w:t>3. Z dniem  wydania Zamawiającemu dokumentacji  (projektów, rysunków itd.) wykonanych na podstawie niniejszej umowy Wykonawca przenosi na Zamawiającego majątkowe prawa autorskie do przekazanej dokumentacji, bez ograniczeń terytorialnych na następujących polach eksploatacji:</w:t>
      </w:r>
    </w:p>
    <w:p w:rsidR="00F874C4" w:rsidRPr="00F43C1C" w:rsidRDefault="00D17C18" w:rsidP="00637AF6">
      <w:pPr>
        <w:pStyle w:val="Akapitzlist"/>
        <w:numPr>
          <w:ilvl w:val="0"/>
          <w:numId w:val="8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zapisywanie; reprodukcja poprzez wydruk, za pomocą urządzeń reprograficznych oraz</w:t>
      </w:r>
      <w:r w:rsidRPr="00F43C1C">
        <w:rPr>
          <w:rFonts w:ascii="Times New Roman" w:hAnsi="Times New Roman" w:cs="Times New Roman"/>
          <w:color w:val="000000"/>
          <w:sz w:val="24"/>
          <w:szCs w:val="24"/>
        </w:rPr>
        <w:tab/>
        <w:t>technik cyfrowych; zapis w formie cyfrowej, wprowadzanie oraz zapisywanie w pamięci</w:t>
      </w:r>
      <w:r w:rsidRPr="00F43C1C">
        <w:rPr>
          <w:rFonts w:ascii="Times New Roman" w:hAnsi="Times New Roman" w:cs="Times New Roman"/>
          <w:color w:val="000000"/>
          <w:sz w:val="24"/>
          <w:szCs w:val="24"/>
        </w:rPr>
        <w:tab/>
        <w:t>komputera; wprowadzenie do sieci informatycznych, w szczególności do Internetu, w celu</w:t>
      </w:r>
      <w:r w:rsidRPr="00F43C1C">
        <w:rPr>
          <w:rFonts w:ascii="Times New Roman" w:hAnsi="Times New Roman" w:cs="Times New Roman"/>
          <w:color w:val="000000"/>
          <w:sz w:val="24"/>
          <w:szCs w:val="24"/>
        </w:rPr>
        <w:tab/>
        <w:t>udostępnienia w takich sieciach, w sposób umożliwia</w:t>
      </w:r>
      <w:r w:rsidR="00F874C4" w:rsidRPr="00F43C1C">
        <w:rPr>
          <w:rFonts w:ascii="Times New Roman" w:hAnsi="Times New Roman" w:cs="Times New Roman"/>
          <w:color w:val="000000"/>
          <w:sz w:val="24"/>
          <w:szCs w:val="24"/>
        </w:rPr>
        <w:t xml:space="preserve">jący komukolwiek dostęp do nich </w:t>
      </w:r>
      <w:r w:rsidRPr="00F43C1C">
        <w:rPr>
          <w:rFonts w:ascii="Times New Roman" w:hAnsi="Times New Roman" w:cs="Times New Roman"/>
          <w:color w:val="000000"/>
          <w:sz w:val="24"/>
          <w:szCs w:val="24"/>
        </w:rPr>
        <w:t>w dowolnym miejscu i czasie;</w:t>
      </w:r>
    </w:p>
    <w:p w:rsidR="00F874C4" w:rsidRPr="00F43C1C" w:rsidRDefault="00D17C18" w:rsidP="00637AF6">
      <w:pPr>
        <w:pStyle w:val="Akapitzlist"/>
        <w:numPr>
          <w:ilvl w:val="0"/>
          <w:numId w:val="8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zakresie</w:t>
      </w:r>
      <w:r w:rsidR="00F874C4" w:rsidRPr="00F43C1C">
        <w:rPr>
          <w:rFonts w:ascii="Times New Roman" w:hAnsi="Times New Roman" w:cs="Times New Roman"/>
          <w:color w:val="000000"/>
          <w:sz w:val="24"/>
          <w:szCs w:val="24"/>
        </w:rPr>
        <w:t xml:space="preserve"> utrwalania i</w:t>
      </w:r>
      <w:r w:rsidR="004C5859">
        <w:rPr>
          <w:rFonts w:ascii="Times New Roman" w:hAnsi="Times New Roman" w:cs="Times New Roman"/>
          <w:color w:val="000000"/>
          <w:sz w:val="24"/>
          <w:szCs w:val="24"/>
        </w:rPr>
        <w:t xml:space="preserve"> zwielokrotniania dokumentacji </w:t>
      </w:r>
      <w:r w:rsidR="00F874C4" w:rsidRPr="00F43C1C">
        <w:rPr>
          <w:rFonts w:ascii="Times New Roman" w:hAnsi="Times New Roman" w:cs="Times New Roman"/>
          <w:color w:val="000000"/>
          <w:sz w:val="24"/>
          <w:szCs w:val="24"/>
        </w:rPr>
        <w:t xml:space="preserve">ich egzemplarzy – powielanie na </w:t>
      </w:r>
      <w:r w:rsidRPr="00F43C1C">
        <w:rPr>
          <w:rFonts w:ascii="Times New Roman" w:hAnsi="Times New Roman" w:cs="Times New Roman"/>
          <w:color w:val="000000"/>
          <w:sz w:val="24"/>
          <w:szCs w:val="24"/>
        </w:rPr>
        <w:t>papierze, płytach CD i DVD, na elektronicznych nośnikach informacji, wprowadzania do</w:t>
      </w:r>
      <w:r w:rsidRPr="00F43C1C">
        <w:rPr>
          <w:rFonts w:ascii="Times New Roman" w:hAnsi="Times New Roman" w:cs="Times New Roman"/>
          <w:color w:val="000000"/>
          <w:sz w:val="24"/>
          <w:szCs w:val="24"/>
        </w:rPr>
        <w:tab/>
        <w:t>pamięci komputera, zwielokrotniania przy u</w:t>
      </w:r>
      <w:r w:rsidR="004C5859">
        <w:rPr>
          <w:rFonts w:ascii="Times New Roman" w:hAnsi="Times New Roman" w:cs="Times New Roman"/>
          <w:color w:val="000000"/>
          <w:sz w:val="24"/>
          <w:szCs w:val="24"/>
        </w:rPr>
        <w:t>życiu urządzeń odtworzeniowo-</w:t>
      </w:r>
      <w:r w:rsidRPr="00F43C1C">
        <w:rPr>
          <w:rFonts w:ascii="Times New Roman" w:hAnsi="Times New Roman" w:cs="Times New Roman"/>
          <w:color w:val="000000"/>
          <w:sz w:val="24"/>
          <w:szCs w:val="24"/>
        </w:rPr>
        <w:t>przegrywających, technik drukarskich i komputerowych, urządzeń reprograficznych</w:t>
      </w:r>
    </w:p>
    <w:p w:rsidR="00DB43F7" w:rsidRPr="00F43C1C" w:rsidRDefault="00D17C18" w:rsidP="00637AF6">
      <w:pPr>
        <w:pStyle w:val="Akapitzlist"/>
        <w:numPr>
          <w:ilvl w:val="0"/>
          <w:numId w:val="8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udostępnianie projektów, rysunków i podobnych </w:t>
      </w:r>
      <w:r w:rsidR="00F874C4" w:rsidRPr="00F43C1C">
        <w:rPr>
          <w:rFonts w:ascii="Times New Roman" w:hAnsi="Times New Roman" w:cs="Times New Roman"/>
          <w:color w:val="000000"/>
          <w:sz w:val="24"/>
          <w:szCs w:val="24"/>
        </w:rPr>
        <w:t xml:space="preserve">dokumentów, w szczególności ich </w:t>
      </w:r>
      <w:r w:rsidRPr="00F43C1C">
        <w:rPr>
          <w:rFonts w:ascii="Times New Roman" w:hAnsi="Times New Roman" w:cs="Times New Roman"/>
          <w:color w:val="000000"/>
          <w:sz w:val="24"/>
          <w:szCs w:val="24"/>
        </w:rPr>
        <w:t>wystawianie i publiczne udostępnianie w środkach masowego przekazu, wprowadzanie ich</w:t>
      </w:r>
      <w:r w:rsidRPr="00F43C1C">
        <w:rPr>
          <w:rFonts w:ascii="Times New Roman" w:hAnsi="Times New Roman" w:cs="Times New Roman"/>
          <w:color w:val="000000"/>
          <w:sz w:val="24"/>
          <w:szCs w:val="24"/>
        </w:rPr>
        <w:tab/>
        <w:t>kopii do obrotu gospodarczego w celu przeprowadzen</w:t>
      </w:r>
      <w:r w:rsidR="00F874C4" w:rsidRPr="00F43C1C">
        <w:rPr>
          <w:rFonts w:ascii="Times New Roman" w:hAnsi="Times New Roman" w:cs="Times New Roman"/>
          <w:color w:val="000000"/>
          <w:sz w:val="24"/>
          <w:szCs w:val="24"/>
        </w:rPr>
        <w:t xml:space="preserve">ia prac remontowych jak również </w:t>
      </w:r>
      <w:r w:rsidRPr="00F43C1C">
        <w:rPr>
          <w:rFonts w:ascii="Times New Roman" w:hAnsi="Times New Roman" w:cs="Times New Roman"/>
          <w:color w:val="000000"/>
          <w:sz w:val="24"/>
          <w:szCs w:val="24"/>
        </w:rPr>
        <w:t>utrzymania robót w należytym stanie technicznym, w celu budowy i rozbudowy, a także</w:t>
      </w:r>
      <w:r w:rsidRPr="00F43C1C">
        <w:rPr>
          <w:rFonts w:ascii="Times New Roman" w:hAnsi="Times New Roman" w:cs="Times New Roman"/>
          <w:color w:val="000000"/>
          <w:sz w:val="24"/>
          <w:szCs w:val="24"/>
        </w:rPr>
        <w:tab/>
        <w:t>obrotu oryginałem albo jego egzemplarzami w tym, p</w:t>
      </w:r>
      <w:r w:rsidR="00F874C4" w:rsidRPr="00F43C1C">
        <w:rPr>
          <w:rFonts w:ascii="Times New Roman" w:hAnsi="Times New Roman" w:cs="Times New Roman"/>
          <w:color w:val="000000"/>
          <w:sz w:val="24"/>
          <w:szCs w:val="24"/>
        </w:rPr>
        <w:t xml:space="preserve">rzekazywania, użyczenia, najmu, </w:t>
      </w:r>
      <w:r w:rsidRPr="00F43C1C">
        <w:rPr>
          <w:rFonts w:ascii="Times New Roman" w:hAnsi="Times New Roman" w:cs="Times New Roman"/>
          <w:color w:val="000000"/>
          <w:sz w:val="24"/>
          <w:szCs w:val="24"/>
        </w:rPr>
        <w:t>a także użytkowania na własny użytek i użytek pod</w:t>
      </w:r>
      <w:r w:rsidR="00F874C4" w:rsidRPr="00F43C1C">
        <w:rPr>
          <w:rFonts w:ascii="Times New Roman" w:hAnsi="Times New Roman" w:cs="Times New Roman"/>
          <w:color w:val="000000"/>
          <w:sz w:val="24"/>
          <w:szCs w:val="24"/>
        </w:rPr>
        <w:t xml:space="preserve">miotów zewnętrznych, wg potrzeb </w:t>
      </w:r>
      <w:r w:rsidRPr="00F43C1C">
        <w:rPr>
          <w:rFonts w:ascii="Times New Roman" w:hAnsi="Times New Roman" w:cs="Times New Roman"/>
          <w:color w:val="000000"/>
          <w:sz w:val="24"/>
          <w:szCs w:val="24"/>
        </w:rPr>
        <w:t xml:space="preserve">Zamawiającego, zarówno w formie materialnych nośników jak </w:t>
      </w:r>
      <w:r w:rsidR="004C5859">
        <w:rPr>
          <w:rFonts w:ascii="Times New Roman" w:hAnsi="Times New Roman" w:cs="Times New Roman"/>
          <w:color w:val="000000"/>
          <w:sz w:val="24"/>
          <w:szCs w:val="24"/>
        </w:rPr>
        <w:t xml:space="preserve">i jego cyfrowej postaci, w tym </w:t>
      </w:r>
      <w:r w:rsidRPr="00F43C1C">
        <w:rPr>
          <w:rFonts w:ascii="Times New Roman" w:hAnsi="Times New Roman" w:cs="Times New Roman"/>
          <w:color w:val="000000"/>
          <w:sz w:val="24"/>
          <w:szCs w:val="24"/>
        </w:rPr>
        <w:t xml:space="preserve">w szczególności dokonywanie czynności wyżej wskazanych w </w:t>
      </w:r>
      <w:r w:rsidR="00F874C4" w:rsidRPr="00F43C1C">
        <w:rPr>
          <w:rFonts w:ascii="Times New Roman" w:hAnsi="Times New Roman" w:cs="Times New Roman"/>
          <w:color w:val="000000"/>
          <w:sz w:val="24"/>
          <w:szCs w:val="24"/>
        </w:rPr>
        <w:t xml:space="preserve">stosunku do całości lub części </w:t>
      </w:r>
      <w:r w:rsidRPr="00F43C1C">
        <w:rPr>
          <w:rFonts w:ascii="Times New Roman" w:hAnsi="Times New Roman" w:cs="Times New Roman"/>
          <w:color w:val="000000"/>
          <w:sz w:val="24"/>
          <w:szCs w:val="24"/>
        </w:rPr>
        <w:t>dokumentacji, a także ich wszelakich kopii poprzez przekazywanie ich w szczególności:</w:t>
      </w:r>
    </w:p>
    <w:p w:rsidR="00DB43F7" w:rsidRPr="00F43C1C" w:rsidRDefault="00D17C18" w:rsidP="00F874C4">
      <w:pPr>
        <w:pStyle w:val="Standard"/>
        <w:numPr>
          <w:ilvl w:val="1"/>
          <w:numId w:val="7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innym wykonawcom, jako podstawę lub materiał wyjściowy do wykonania innych projektów i opracowań,</w:t>
      </w:r>
    </w:p>
    <w:p w:rsidR="00DB43F7" w:rsidRPr="00F43C1C" w:rsidRDefault="00D17C18" w:rsidP="00F874C4">
      <w:pPr>
        <w:pStyle w:val="Standard"/>
        <w:numPr>
          <w:ilvl w:val="1"/>
          <w:numId w:val="7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innym wykonawcom jako podstawę dla wykonania i nadzorowania robót budowlanych w przypadku rozwiązania umowy z Wykonawcą,</w:t>
      </w:r>
    </w:p>
    <w:p w:rsidR="00DB43F7" w:rsidRPr="00F43C1C" w:rsidRDefault="00D17C18" w:rsidP="00F874C4">
      <w:pPr>
        <w:pStyle w:val="Standard"/>
        <w:numPr>
          <w:ilvl w:val="1"/>
          <w:numId w:val="71"/>
        </w:numPr>
        <w:tabs>
          <w:tab w:val="left" w:pos="1089"/>
        </w:tabs>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innym podmiotom biorącym udział w tej oraz kolejnych inwestycjach;</w:t>
      </w:r>
    </w:p>
    <w:p w:rsidR="00F874C4" w:rsidRPr="00F43C1C" w:rsidRDefault="00D17C18" w:rsidP="00637AF6">
      <w:pPr>
        <w:pStyle w:val="Standard"/>
        <w:numPr>
          <w:ilvl w:val="0"/>
          <w:numId w:val="8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w:t>
      </w:r>
      <w:r w:rsidR="00F874C4" w:rsidRPr="00F43C1C">
        <w:rPr>
          <w:rFonts w:ascii="Times New Roman" w:hAnsi="Times New Roman" w:cs="Times New Roman"/>
          <w:color w:val="000000"/>
          <w:sz w:val="24"/>
          <w:szCs w:val="24"/>
        </w:rPr>
        <w:t xml:space="preserve">ykorzystywanie </w:t>
      </w:r>
      <w:r w:rsidRPr="00F43C1C">
        <w:rPr>
          <w:rFonts w:ascii="Times New Roman" w:hAnsi="Times New Roman" w:cs="Times New Roman"/>
          <w:color w:val="000000"/>
          <w:sz w:val="24"/>
          <w:szCs w:val="24"/>
        </w:rPr>
        <w:t>projektów, rysunków i podobnych d</w:t>
      </w:r>
      <w:r w:rsidR="00F874C4" w:rsidRPr="00F43C1C">
        <w:rPr>
          <w:rFonts w:ascii="Times New Roman" w:hAnsi="Times New Roman" w:cs="Times New Roman"/>
          <w:color w:val="000000"/>
          <w:sz w:val="24"/>
          <w:szCs w:val="24"/>
        </w:rPr>
        <w:t xml:space="preserve">okumentów w celach reklamowych, </w:t>
      </w:r>
      <w:r w:rsidRPr="00F43C1C">
        <w:rPr>
          <w:rFonts w:ascii="Times New Roman" w:hAnsi="Times New Roman" w:cs="Times New Roman"/>
          <w:color w:val="000000"/>
          <w:sz w:val="24"/>
          <w:szCs w:val="24"/>
        </w:rPr>
        <w:t>promocyjnych i marketingowych, w szczególności w celu promowania działalności</w:t>
      </w:r>
      <w:r w:rsidRPr="00F43C1C">
        <w:rPr>
          <w:rFonts w:ascii="Times New Roman" w:hAnsi="Times New Roman" w:cs="Times New Roman"/>
          <w:color w:val="000000"/>
          <w:sz w:val="24"/>
          <w:szCs w:val="24"/>
        </w:rPr>
        <w:tab/>
        <w:t>Zamawiającego, wykorzystywanie zarówno w Polsce jak i za granicą, jak również w celu</w:t>
      </w:r>
      <w:r w:rsidRPr="00F43C1C">
        <w:rPr>
          <w:rFonts w:ascii="Times New Roman" w:hAnsi="Times New Roman" w:cs="Times New Roman"/>
          <w:color w:val="000000"/>
          <w:sz w:val="24"/>
          <w:szCs w:val="24"/>
        </w:rPr>
        <w:tab/>
        <w:t>wprowadzenia dalszych zmian w pozwoleniach uzyskan</w:t>
      </w:r>
      <w:r w:rsidR="00F874C4" w:rsidRPr="00F43C1C">
        <w:rPr>
          <w:rFonts w:ascii="Times New Roman" w:hAnsi="Times New Roman" w:cs="Times New Roman"/>
          <w:color w:val="000000"/>
          <w:sz w:val="24"/>
          <w:szCs w:val="24"/>
        </w:rPr>
        <w:t xml:space="preserve">ych w celu rozwoju i realizacji </w:t>
      </w:r>
      <w:r w:rsidRPr="00F43C1C">
        <w:rPr>
          <w:rFonts w:ascii="Times New Roman" w:hAnsi="Times New Roman" w:cs="Times New Roman"/>
          <w:color w:val="000000"/>
          <w:sz w:val="24"/>
          <w:szCs w:val="24"/>
        </w:rPr>
        <w:t>Inwestycji.</w:t>
      </w:r>
    </w:p>
    <w:p w:rsidR="00F874C4" w:rsidRPr="00F43C1C" w:rsidRDefault="00D17C18" w:rsidP="00637AF6">
      <w:pPr>
        <w:pStyle w:val="Standard"/>
        <w:numPr>
          <w:ilvl w:val="0"/>
          <w:numId w:val="8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używania w celu dochodzenia roszczeń lub obrony swych praw,</w:t>
      </w:r>
    </w:p>
    <w:p w:rsidR="00DB43F7" w:rsidRPr="00F43C1C" w:rsidRDefault="00F874C4" w:rsidP="00637AF6">
      <w:pPr>
        <w:pStyle w:val="Standard"/>
        <w:numPr>
          <w:ilvl w:val="0"/>
          <w:numId w:val="8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lastRenderedPageBreak/>
        <w:t xml:space="preserve">w zakresie </w:t>
      </w:r>
      <w:r w:rsidR="00D17C18" w:rsidRPr="00F43C1C">
        <w:rPr>
          <w:rFonts w:ascii="Times New Roman" w:hAnsi="Times New Roman" w:cs="Times New Roman"/>
          <w:color w:val="000000"/>
          <w:sz w:val="24"/>
          <w:szCs w:val="24"/>
        </w:rPr>
        <w:t>prawa do dalszego przetwarzania i wykorzysty</w:t>
      </w:r>
      <w:r w:rsidRPr="00F43C1C">
        <w:rPr>
          <w:rFonts w:ascii="Times New Roman" w:hAnsi="Times New Roman" w:cs="Times New Roman"/>
          <w:color w:val="000000"/>
          <w:sz w:val="24"/>
          <w:szCs w:val="24"/>
        </w:rPr>
        <w:t xml:space="preserve">wania elementów dokumentacji, </w:t>
      </w:r>
      <w:r w:rsidR="00D17C18" w:rsidRPr="00F43C1C">
        <w:rPr>
          <w:rFonts w:ascii="Times New Roman" w:hAnsi="Times New Roman" w:cs="Times New Roman"/>
          <w:color w:val="000000"/>
          <w:sz w:val="24"/>
          <w:szCs w:val="24"/>
        </w:rPr>
        <w:t>prawa do wykorzystania każdej odrębnej części, jak i całości dokumentacji  dla potrzeb</w:t>
      </w:r>
      <w:r w:rsidR="00D17C18" w:rsidRPr="00F43C1C">
        <w:rPr>
          <w:rFonts w:ascii="Times New Roman" w:hAnsi="Times New Roman" w:cs="Times New Roman"/>
          <w:color w:val="000000"/>
          <w:sz w:val="24"/>
          <w:szCs w:val="24"/>
        </w:rPr>
        <w:tab/>
        <w:t>wszelkich dalszych opracowań wykonywanych na zlecenie Zamawiającego</w:t>
      </w:r>
    </w:p>
    <w:p w:rsidR="00DB43F7" w:rsidRPr="00F43C1C" w:rsidRDefault="00D17C18" w:rsidP="00F874C4">
      <w:pPr>
        <w:pStyle w:val="Standard"/>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4 . Wykonawca zobowiązany jest w ramach Wynagrodzenia do zagwarantowania nabycia na rzecz Zamawiającego autorskich praw majątkowych od osoby będącej autorem dokumentacji w tym rysunków i projektów.</w:t>
      </w:r>
    </w:p>
    <w:p w:rsidR="00DB43F7" w:rsidRPr="00F43C1C" w:rsidRDefault="00D17C18" w:rsidP="00F874C4">
      <w:pPr>
        <w:pStyle w:val="Standard"/>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5. Wykonawca dodatkowo zgadza się, że Zamawiający na swój koszt może skorzystać z usług nadzoru autorskiego świadczonego przez osoby trzecie posiadające stosowne uprawnienia.</w:t>
      </w:r>
    </w:p>
    <w:p w:rsidR="00DB43F7" w:rsidRPr="00F43C1C" w:rsidRDefault="00D17C18" w:rsidP="00F874C4">
      <w:pPr>
        <w:pStyle w:val="Standard"/>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6. Wynagrodzenie Wykonawcy ustalone niniejszą Umową obejmuje także jego w</w:t>
      </w:r>
      <w:r w:rsidR="004C5859">
        <w:rPr>
          <w:rFonts w:ascii="Times New Roman" w:hAnsi="Times New Roman" w:cs="Times New Roman"/>
          <w:color w:val="000000"/>
          <w:sz w:val="24"/>
          <w:szCs w:val="24"/>
        </w:rPr>
        <w:t xml:space="preserve">ynagrodzenie </w:t>
      </w:r>
      <w:r w:rsidRPr="00F43C1C">
        <w:rPr>
          <w:rFonts w:ascii="Times New Roman" w:hAnsi="Times New Roman" w:cs="Times New Roman"/>
          <w:color w:val="000000"/>
          <w:sz w:val="24"/>
          <w:szCs w:val="24"/>
        </w:rPr>
        <w:t>z tytułu przeniesienia autorskich praw majątkowych oraz egzemplarzy dokumentacji na nośnikach informacji na których dokumentacja zgodnie z niniejsza umową została utrwalona.</w:t>
      </w:r>
    </w:p>
    <w:p w:rsidR="002643E3" w:rsidRPr="00F43C1C" w:rsidRDefault="00D17C18" w:rsidP="002643E3">
      <w:pPr>
        <w:pStyle w:val="Standard"/>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7. Zamawiający będzie uprawniony do dokonywania wszelkich opracowań dokumentacji w całości lub części w tym modyfikacji, tłumaczeń bez zgody Wykonawcy (autorskie prawa zależne). Wykonawca przenosi na Zamawiającego prawo oraz rozporządzania i korzystania z opracowań dokumentacji w całości jak i w części.</w:t>
      </w:r>
    </w:p>
    <w:p w:rsidR="00FF5DCE" w:rsidRDefault="00FF5DCE" w:rsidP="00746601">
      <w:pPr>
        <w:pStyle w:val="Standard"/>
        <w:suppressAutoHyphens w:val="0"/>
        <w:spacing w:after="120"/>
        <w:rPr>
          <w:rFonts w:ascii="Times New Roman" w:hAnsi="Times New Roman" w:cs="Times New Roman"/>
          <w:b/>
          <w:bCs/>
          <w:color w:val="000000"/>
          <w:sz w:val="24"/>
          <w:szCs w:val="24"/>
        </w:rPr>
      </w:pPr>
    </w:p>
    <w:p w:rsidR="00DB43F7" w:rsidRPr="00F43C1C" w:rsidRDefault="00D17C18" w:rsidP="0074660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20</w:t>
      </w:r>
    </w:p>
    <w:p w:rsidR="00DB43F7" w:rsidRPr="00F43C1C" w:rsidRDefault="00D17C18" w:rsidP="00F874C4">
      <w:pPr>
        <w:pStyle w:val="Standard"/>
        <w:numPr>
          <w:ilvl w:val="0"/>
          <w:numId w:val="72"/>
        </w:numPr>
        <w:tabs>
          <w:tab w:val="left" w:pos="14"/>
        </w:tabs>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do sprawowania nadzoru autorskiego podczas realizacji robót budowlanych dla przedmiotowego zadania.</w:t>
      </w:r>
    </w:p>
    <w:p w:rsidR="00DB43F7" w:rsidRPr="00F43C1C" w:rsidRDefault="00D17C18" w:rsidP="00F874C4">
      <w:pPr>
        <w:pStyle w:val="Standard"/>
        <w:numPr>
          <w:ilvl w:val="0"/>
          <w:numId w:val="72"/>
        </w:numPr>
        <w:tabs>
          <w:tab w:val="left" w:pos="423"/>
        </w:tabs>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Zakres obowiązków podstawowych Wykonawcy z tytułu nadzoru autorskiego wynika z art. 20  ust.1 pkt 4 ustawy z dnia 7 lipca 1994 r Prawo budowlane oraz obowiązków dodatkowych określonych wymaganiami Zamawiającego.</w:t>
      </w:r>
    </w:p>
    <w:p w:rsidR="00DB43F7" w:rsidRPr="00F43C1C" w:rsidRDefault="00D17C18" w:rsidP="00F874C4">
      <w:pPr>
        <w:pStyle w:val="Textbody"/>
        <w:numPr>
          <w:ilvl w:val="0"/>
          <w:numId w:val="72"/>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Nadzór autorski będzie sprawowany przez Wykonawcę na wezwanie Zamawiającego i swoim zakresem obejmować będzie w szczególności pełnienie nadzoru autorskiego w formie pobytów na budowie, przez które rozumieć należy:</w:t>
      </w:r>
    </w:p>
    <w:p w:rsidR="00DB43F7" w:rsidRPr="00F43C1C" w:rsidRDefault="00D17C18" w:rsidP="00F874C4">
      <w:pPr>
        <w:pStyle w:val="Textbody"/>
        <w:numPr>
          <w:ilvl w:val="1"/>
          <w:numId w:val="4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przygotowanie materiałów do pełnienia nadzoru,</w:t>
      </w:r>
    </w:p>
    <w:p w:rsidR="00DB43F7" w:rsidRPr="00F43C1C" w:rsidRDefault="00D17C18" w:rsidP="00F874C4">
      <w:pPr>
        <w:pStyle w:val="Textbody"/>
        <w:numPr>
          <w:ilvl w:val="1"/>
          <w:numId w:val="4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czas przejazdu z siedziby Wykonawcy na budowę i z powrotem,</w:t>
      </w:r>
    </w:p>
    <w:p w:rsidR="00DB43F7" w:rsidRPr="00F43C1C" w:rsidRDefault="00D17C18" w:rsidP="00F874C4">
      <w:pPr>
        <w:pStyle w:val="Textbody"/>
        <w:numPr>
          <w:ilvl w:val="1"/>
          <w:numId w:val="4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czas pobytu na budowie,</w:t>
      </w:r>
    </w:p>
    <w:p w:rsidR="00DB43F7" w:rsidRPr="00F43C1C" w:rsidRDefault="00D17C18" w:rsidP="00F874C4">
      <w:pPr>
        <w:pStyle w:val="Textbody"/>
        <w:numPr>
          <w:ilvl w:val="1"/>
          <w:numId w:val="4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załatwianie spraw związanych z nadzorem w trakcie pobytu na budowie,</w:t>
      </w:r>
    </w:p>
    <w:p w:rsidR="00DB43F7" w:rsidRPr="00F43C1C" w:rsidRDefault="00D17C18" w:rsidP="00F874C4">
      <w:pPr>
        <w:pStyle w:val="Textbody"/>
        <w:numPr>
          <w:ilvl w:val="1"/>
          <w:numId w:val="4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załatwienie spraw związanych z nadzorem po powrocie do siedziby Wykonawcy (w tym konsultacje z Zamawiającym we wszystkich kwestiach związanych z pełnionym nadzorem autorskim) przez osoby sprawujące nadzór nad poszczególnymi branżami, wyszczególnionych przez Zamawiającego w wezwaniu,</w:t>
      </w:r>
    </w:p>
    <w:p w:rsidR="00DB43F7" w:rsidRPr="00F43C1C" w:rsidRDefault="00D17C18" w:rsidP="00F874C4">
      <w:pPr>
        <w:pStyle w:val="Textbody"/>
        <w:numPr>
          <w:ilvl w:val="1"/>
          <w:numId w:val="4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pełnienie nadzoru autorskiego w siedzibie Zamawiającego oraz Wykonawcy.</w:t>
      </w:r>
    </w:p>
    <w:p w:rsidR="00DB43F7" w:rsidRPr="00F43C1C" w:rsidRDefault="00DB43F7" w:rsidP="00F874C4">
      <w:pPr>
        <w:pStyle w:val="Textbody"/>
        <w:spacing w:after="0"/>
        <w:jc w:val="both"/>
        <w:rPr>
          <w:rFonts w:ascii="Times New Roman" w:hAnsi="Times New Roman" w:cs="Times New Roman"/>
          <w:color w:val="000000"/>
          <w:sz w:val="24"/>
          <w:szCs w:val="24"/>
        </w:rPr>
      </w:pPr>
    </w:p>
    <w:p w:rsidR="00DB43F7" w:rsidRPr="00F43C1C" w:rsidRDefault="00D17C18" w:rsidP="004C5859">
      <w:pPr>
        <w:pStyle w:val="Textbody"/>
        <w:numPr>
          <w:ilvl w:val="0"/>
          <w:numId w:val="72"/>
        </w:numPr>
        <w:tabs>
          <w:tab w:val="left" w:pos="400"/>
        </w:tabs>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ab/>
        <w:t>Pobyt na budowie, o którym mowa w ust. 3 obejmuje również:</w:t>
      </w:r>
    </w:p>
    <w:p w:rsidR="00DB43F7" w:rsidRPr="00F43C1C" w:rsidRDefault="00D17C18" w:rsidP="00F874C4">
      <w:pPr>
        <w:pStyle w:val="Textbody"/>
        <w:numPr>
          <w:ilvl w:val="1"/>
          <w:numId w:val="4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uczestnictwo w naradach na budowie, uczestnictwo w naradach technicznych,</w:t>
      </w:r>
    </w:p>
    <w:p w:rsidR="00DB43F7" w:rsidRPr="00F43C1C" w:rsidRDefault="00D17C18" w:rsidP="00F874C4">
      <w:pPr>
        <w:pStyle w:val="Textbody"/>
        <w:numPr>
          <w:ilvl w:val="1"/>
          <w:numId w:val="4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uczestnictwo w odbiorze końcowym zadania inwestycyjnego,</w:t>
      </w:r>
    </w:p>
    <w:p w:rsidR="00DB43F7" w:rsidRPr="00F43C1C" w:rsidRDefault="00D17C18" w:rsidP="00F874C4">
      <w:pPr>
        <w:pStyle w:val="Textbody"/>
        <w:numPr>
          <w:ilvl w:val="1"/>
          <w:numId w:val="4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pełnienie funkcji doradczej w zakresie oceny zgodności realizacji robót budowlanych wykonywanych w ramach realizowanego zadania inwestycyjnego z dokumentacją projektową, w przypadkach budzących wątpliwości oraz w przypadkach stwierdzenia niezgodności w stosunku do sporządzonej dokumentacji projektowej,</w:t>
      </w:r>
    </w:p>
    <w:p w:rsidR="00DB43F7" w:rsidRPr="00F43C1C" w:rsidRDefault="00D17C18" w:rsidP="00F874C4">
      <w:pPr>
        <w:pStyle w:val="Textbody"/>
        <w:numPr>
          <w:ilvl w:val="1"/>
          <w:numId w:val="4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wyjaśnianie wątpliwości dotyczących projektu budowlanego i zawartych w nim rozwiązań </w:t>
      </w:r>
      <w:r w:rsidRPr="00F43C1C">
        <w:rPr>
          <w:rFonts w:ascii="Times New Roman" w:hAnsi="Times New Roman" w:cs="Times New Roman"/>
          <w:color w:val="000000"/>
          <w:sz w:val="24"/>
          <w:szCs w:val="24"/>
        </w:rPr>
        <w:tab/>
        <w:t>oraz uzupełnianie szczegółów dokumentacji projektowej,</w:t>
      </w:r>
    </w:p>
    <w:p w:rsidR="00DB43F7" w:rsidRPr="00F43C1C" w:rsidRDefault="00D17C18" w:rsidP="00F874C4">
      <w:pPr>
        <w:pStyle w:val="Textbody"/>
        <w:numPr>
          <w:ilvl w:val="1"/>
          <w:numId w:val="4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opiniowanie i uzgadnianie na wniosek </w:t>
      </w:r>
      <w:r w:rsidRPr="00F43C1C">
        <w:rPr>
          <w:rFonts w:ascii="Times New Roman" w:hAnsi="Times New Roman" w:cs="Times New Roman"/>
          <w:bCs/>
          <w:color w:val="000000"/>
          <w:sz w:val="24"/>
          <w:szCs w:val="24"/>
        </w:rPr>
        <w:t xml:space="preserve">Zamawiającego i Wykonawcy </w:t>
      </w:r>
      <w:r w:rsidRPr="00F43C1C">
        <w:rPr>
          <w:rFonts w:ascii="Times New Roman" w:hAnsi="Times New Roman" w:cs="Times New Roman"/>
          <w:color w:val="000000"/>
          <w:sz w:val="24"/>
          <w:szCs w:val="24"/>
        </w:rPr>
        <w:t>możliwości wprowadzania rozwiązań zamiennych w stosunku do przewidzianych w dokumentacji projektowej w odniesieniu do materiałów i konstrukcji oraz rozwiązań technicznych i technologicznych,</w:t>
      </w:r>
    </w:p>
    <w:p w:rsidR="00DB43F7" w:rsidRPr="00F43C1C" w:rsidRDefault="00D17C18" w:rsidP="00F874C4">
      <w:pPr>
        <w:pStyle w:val="Textbody"/>
        <w:numPr>
          <w:ilvl w:val="1"/>
          <w:numId w:val="4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czuwanie, by zakres wprowadzonych zmian nie spowodował  istotnej zmiany zatwierdzonego projektu budowlanego wymagającej uzyskania nowego pozwolenia na budowę.</w:t>
      </w:r>
    </w:p>
    <w:p w:rsidR="00DB43F7" w:rsidRPr="00F43C1C" w:rsidRDefault="00DB43F7" w:rsidP="00F874C4">
      <w:pPr>
        <w:pStyle w:val="Textbody"/>
        <w:spacing w:after="0"/>
        <w:jc w:val="both"/>
        <w:rPr>
          <w:rFonts w:ascii="Times New Roman" w:hAnsi="Times New Roman" w:cs="Times New Roman"/>
          <w:color w:val="000000"/>
          <w:sz w:val="24"/>
          <w:szCs w:val="24"/>
        </w:rPr>
      </w:pPr>
    </w:p>
    <w:p w:rsidR="00DB43F7" w:rsidRPr="00F43C1C" w:rsidRDefault="00D17C18" w:rsidP="004C5859">
      <w:pPr>
        <w:pStyle w:val="Textbody"/>
        <w:numPr>
          <w:ilvl w:val="0"/>
          <w:numId w:val="72"/>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ponadto:</w:t>
      </w:r>
    </w:p>
    <w:p w:rsidR="00DB43F7" w:rsidRPr="00F43C1C" w:rsidRDefault="00D17C18" w:rsidP="00F874C4">
      <w:pPr>
        <w:pStyle w:val="Textbody"/>
        <w:numPr>
          <w:ilvl w:val="0"/>
          <w:numId w:val="7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oceniać wyniki szczegółowych badań materiałów i konstrukcji w zakresie zgodności z rozwiązaniami projektowymi, normami i innymi obowiązującymi przepisami,</w:t>
      </w:r>
    </w:p>
    <w:p w:rsidR="00DB43F7" w:rsidRPr="00F43C1C" w:rsidRDefault="00D17C18" w:rsidP="00F874C4">
      <w:pPr>
        <w:pStyle w:val="Textbody"/>
        <w:numPr>
          <w:ilvl w:val="0"/>
          <w:numId w:val="45"/>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brać udział w czynnościach mających na celu doprowadzenie do uzyskania projektowanych zdolności użytkowych całej inwestycji,</w:t>
      </w:r>
    </w:p>
    <w:p w:rsidR="00DB43F7" w:rsidRPr="00F43C1C" w:rsidRDefault="00D17C18" w:rsidP="00F874C4">
      <w:pPr>
        <w:pStyle w:val="Textbody"/>
        <w:numPr>
          <w:ilvl w:val="0"/>
          <w:numId w:val="45"/>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do udokumentowania aktualizacji rozwiązań projektowych, wprowadzonych do dokumentacji projektowo kosztorysowej w czasie wykonywania robót budowlanych; potwierdzeniem zgody Wykonawcy na wprowadzenie aktualizacji będą podpisane przez Wykonawcę:</w:t>
      </w:r>
    </w:p>
    <w:p w:rsidR="00DB43F7" w:rsidRPr="00F43C1C" w:rsidRDefault="00D17C18" w:rsidP="00F874C4">
      <w:pPr>
        <w:pStyle w:val="Textbody"/>
        <w:numPr>
          <w:ilvl w:val="0"/>
          <w:numId w:val="7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zapisy na rysunkach wchodzących w skład dokumentacji projektowej, rysunki zamienne lub szkice albo nowe projekty opatrzone datą, podpisem oraz informacją jaki element dokumentacji zastępuje,</w:t>
      </w:r>
    </w:p>
    <w:p w:rsidR="00DB43F7" w:rsidRPr="00F43C1C" w:rsidRDefault="00D17C18" w:rsidP="00F874C4">
      <w:pPr>
        <w:pStyle w:val="Textbody"/>
        <w:numPr>
          <w:ilvl w:val="0"/>
          <w:numId w:val="46"/>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wpisy do dziennika budowy,</w:t>
      </w:r>
    </w:p>
    <w:p w:rsidR="00DB43F7" w:rsidRPr="00F43C1C" w:rsidRDefault="00D17C18" w:rsidP="00F874C4">
      <w:pPr>
        <w:pStyle w:val="Textbody"/>
        <w:numPr>
          <w:ilvl w:val="0"/>
          <w:numId w:val="46"/>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protokoły lub notatki służbowe podpisane przez Strony,</w:t>
      </w:r>
    </w:p>
    <w:p w:rsidR="00DB43F7" w:rsidRPr="00F43C1C" w:rsidRDefault="00D17C18" w:rsidP="00F874C4">
      <w:pPr>
        <w:pStyle w:val="Textbody"/>
        <w:numPr>
          <w:ilvl w:val="0"/>
          <w:numId w:val="46"/>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pisemne wyjaśnienia i oświadczenia Wykonawcy.</w:t>
      </w:r>
    </w:p>
    <w:p w:rsidR="00DB43F7" w:rsidRPr="00F43C1C" w:rsidRDefault="00DB43F7" w:rsidP="00F874C4">
      <w:pPr>
        <w:pStyle w:val="Textbody"/>
        <w:spacing w:after="0"/>
        <w:jc w:val="both"/>
        <w:rPr>
          <w:rFonts w:ascii="Times New Roman" w:hAnsi="Times New Roman" w:cs="Times New Roman"/>
          <w:color w:val="000000"/>
          <w:sz w:val="24"/>
          <w:szCs w:val="24"/>
        </w:rPr>
      </w:pP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Do obowiązków Wykonawcy należy współpraca z uczestnikami procesu budowlanego.</w:t>
      </w: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Wykonawca zobowiązuje się do przedstawienia rozwiązań</w:t>
      </w:r>
      <w:r w:rsidR="004C5859" w:rsidRPr="004C5859">
        <w:rPr>
          <w:rFonts w:ascii="Times New Roman" w:hAnsi="Times New Roman" w:cs="Times New Roman"/>
          <w:color w:val="000000"/>
          <w:sz w:val="24"/>
          <w:szCs w:val="24"/>
        </w:rPr>
        <w:t xml:space="preserve"> projektowych oraz uzupełnienia</w:t>
      </w:r>
      <w:r w:rsidR="004C5859">
        <w:rPr>
          <w:rFonts w:ascii="Times New Roman" w:hAnsi="Times New Roman" w:cs="Times New Roman"/>
          <w:color w:val="000000"/>
          <w:sz w:val="24"/>
          <w:szCs w:val="24"/>
        </w:rPr>
        <w:t xml:space="preserve"> s</w:t>
      </w:r>
      <w:r w:rsidRPr="004C5859">
        <w:rPr>
          <w:rFonts w:ascii="Times New Roman" w:hAnsi="Times New Roman" w:cs="Times New Roman"/>
          <w:color w:val="000000"/>
          <w:sz w:val="24"/>
          <w:szCs w:val="24"/>
        </w:rPr>
        <w:t>zczegółów w dokumentacji projektowej w terminie 3 dni roboczych od daty zgłoszenia.</w:t>
      </w: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Jeżeli w toku wykonywania robót zostaną stwierdzone przez Wykonawcę istotne odstąpienia od</w:t>
      </w:r>
      <w:r w:rsidRPr="004C5859">
        <w:rPr>
          <w:rFonts w:ascii="Times New Roman" w:hAnsi="Times New Roman" w:cs="Times New Roman"/>
          <w:color w:val="000000"/>
          <w:sz w:val="24"/>
          <w:szCs w:val="24"/>
        </w:rPr>
        <w:tab/>
        <w:t xml:space="preserve">zatwierdzonego projektu budowlanego lub innych warunków </w:t>
      </w:r>
      <w:r w:rsidRPr="004C5859">
        <w:rPr>
          <w:rFonts w:ascii="Times New Roman" w:hAnsi="Times New Roman" w:cs="Times New Roman"/>
          <w:color w:val="000000"/>
          <w:sz w:val="24"/>
          <w:szCs w:val="24"/>
        </w:rPr>
        <w:lastRenderedPageBreak/>
        <w:t>pozwolenia na budowę, Wykonawca</w:t>
      </w:r>
      <w:r w:rsidRPr="004C5859">
        <w:rPr>
          <w:rFonts w:ascii="Times New Roman" w:hAnsi="Times New Roman" w:cs="Times New Roman"/>
          <w:color w:val="000000"/>
          <w:sz w:val="24"/>
          <w:szCs w:val="24"/>
        </w:rPr>
        <w:tab/>
        <w:t>jest zobowiązany do niezwłocznego poinformowania Zamawiającego o powyższychokolicznościach.</w:t>
      </w: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Wykonawca zobowiązuje się sprawować nadzór autorski od daty</w:t>
      </w:r>
      <w:r w:rsidR="004C5859">
        <w:rPr>
          <w:rFonts w:ascii="Times New Roman" w:hAnsi="Times New Roman" w:cs="Times New Roman"/>
          <w:color w:val="000000"/>
          <w:sz w:val="24"/>
          <w:szCs w:val="24"/>
        </w:rPr>
        <w:t xml:space="preserve"> zawarcia umowy do czasu zakoń</w:t>
      </w:r>
      <w:r w:rsidRPr="004C5859">
        <w:rPr>
          <w:rFonts w:ascii="Times New Roman" w:hAnsi="Times New Roman" w:cs="Times New Roman"/>
          <w:color w:val="000000"/>
          <w:sz w:val="24"/>
          <w:szCs w:val="24"/>
        </w:rPr>
        <w:t>czenia realizacji zadania inwestycyjnego i oddania go do użytkowania.</w:t>
      </w: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Wykonawca zobowiązuje się sprawować nadzór autorski z należytą starannością zawodową oraz</w:t>
      </w:r>
      <w:r w:rsidRPr="004C5859">
        <w:rPr>
          <w:rFonts w:ascii="Times New Roman" w:hAnsi="Times New Roman" w:cs="Times New Roman"/>
          <w:color w:val="000000"/>
          <w:sz w:val="24"/>
          <w:szCs w:val="24"/>
        </w:rPr>
        <w:tab/>
        <w:t>oświadcza, że posiada kwalifikacje do należytego wykonania zobowiązań przyjętych na podstawie</w:t>
      </w:r>
      <w:r w:rsidRPr="004C5859">
        <w:rPr>
          <w:rFonts w:ascii="Times New Roman" w:hAnsi="Times New Roman" w:cs="Times New Roman"/>
          <w:color w:val="000000"/>
          <w:sz w:val="24"/>
          <w:szCs w:val="24"/>
        </w:rPr>
        <w:tab/>
        <w:t>niniejszej umowy i nie istnieją żadne przeszkody prawne i faktyczne uniemożliwiające lub utrud-</w:t>
      </w:r>
      <w:r w:rsidRPr="004C5859">
        <w:rPr>
          <w:rFonts w:ascii="Times New Roman" w:hAnsi="Times New Roman" w:cs="Times New Roman"/>
          <w:color w:val="000000"/>
          <w:sz w:val="24"/>
          <w:szCs w:val="24"/>
        </w:rPr>
        <w:tab/>
        <w:t>niające mu wykonywanie przyjętych w niej zobowiązań.  Wykonawca oświadcza, iż dysponuje od</w:t>
      </w:r>
      <w:r w:rsidRPr="004C5859">
        <w:rPr>
          <w:rFonts w:ascii="Times New Roman" w:hAnsi="Times New Roman" w:cs="Times New Roman"/>
          <w:color w:val="000000"/>
          <w:sz w:val="24"/>
          <w:szCs w:val="24"/>
        </w:rPr>
        <w:tab/>
        <w:t>powiednim potencjałem, wiedzą techniczną i odpowiednimi upra</w:t>
      </w:r>
      <w:r w:rsidR="004C5859">
        <w:rPr>
          <w:rFonts w:ascii="Times New Roman" w:hAnsi="Times New Roman" w:cs="Times New Roman"/>
          <w:color w:val="000000"/>
          <w:sz w:val="24"/>
          <w:szCs w:val="24"/>
        </w:rPr>
        <w:t>wnieniami oraz posiada ubezpie</w:t>
      </w:r>
      <w:r w:rsidRPr="004C5859">
        <w:rPr>
          <w:rFonts w:ascii="Times New Roman" w:hAnsi="Times New Roman" w:cs="Times New Roman"/>
          <w:color w:val="000000"/>
          <w:sz w:val="24"/>
          <w:szCs w:val="24"/>
        </w:rPr>
        <w:t>czenie od odpowiedzialności cywilnej.</w:t>
      </w:r>
    </w:p>
    <w:p w:rsidR="004C5859" w:rsidRP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 xml:space="preserve">Wykonawca nie ma prawa powierzenia w całości lub części </w:t>
      </w:r>
      <w:r w:rsidR="004C5859">
        <w:rPr>
          <w:rFonts w:ascii="Times New Roman" w:hAnsi="Times New Roman" w:cs="Times New Roman"/>
          <w:color w:val="000000"/>
          <w:sz w:val="24"/>
          <w:szCs w:val="24"/>
        </w:rPr>
        <w:t xml:space="preserve">sprawowania nadzoru autorskiego </w:t>
      </w:r>
      <w:r w:rsidRPr="004C5859">
        <w:rPr>
          <w:rFonts w:ascii="Times New Roman" w:hAnsi="Times New Roman" w:cs="Times New Roman"/>
          <w:color w:val="000000"/>
          <w:sz w:val="24"/>
          <w:szCs w:val="24"/>
        </w:rPr>
        <w:t xml:space="preserve">oraz powierzenia w całości lub części </w:t>
      </w:r>
      <w:r w:rsidRPr="004C5859">
        <w:rPr>
          <w:rFonts w:ascii="Times New Roman" w:hAnsi="Times New Roman" w:cs="Times New Roman"/>
          <w:bCs/>
          <w:color w:val="000000"/>
          <w:sz w:val="24"/>
          <w:szCs w:val="24"/>
        </w:rPr>
        <w:t>czynności określonych w umowie w związku z jej</w:t>
      </w:r>
      <w:r w:rsidRPr="004C5859">
        <w:rPr>
          <w:rFonts w:ascii="Times New Roman" w:hAnsi="Times New Roman" w:cs="Times New Roman"/>
          <w:bCs/>
          <w:color w:val="000000"/>
          <w:sz w:val="24"/>
          <w:szCs w:val="24"/>
        </w:rPr>
        <w:tab/>
        <w:t>wykonywaniem innym podmiotom bez uprzedniej zgody Zamawiającego, wyrażonej pod ryg</w:t>
      </w:r>
      <w:r w:rsidR="004C5859">
        <w:rPr>
          <w:rFonts w:ascii="Times New Roman" w:hAnsi="Times New Roman" w:cs="Times New Roman"/>
          <w:bCs/>
          <w:color w:val="000000"/>
          <w:sz w:val="24"/>
          <w:szCs w:val="24"/>
        </w:rPr>
        <w:t xml:space="preserve">orem </w:t>
      </w:r>
      <w:r w:rsidRPr="004C5859">
        <w:rPr>
          <w:rFonts w:ascii="Times New Roman" w:hAnsi="Times New Roman" w:cs="Times New Roman"/>
          <w:bCs/>
          <w:color w:val="000000"/>
          <w:sz w:val="24"/>
          <w:szCs w:val="24"/>
        </w:rPr>
        <w:t>nieważności na piśmie.</w:t>
      </w: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Wykonawca nie ma prawa przenoszenia w całości lub części praw i obowiązków przyjętych na</w:t>
      </w:r>
      <w:r w:rsidRPr="004C5859">
        <w:rPr>
          <w:rFonts w:ascii="Times New Roman" w:hAnsi="Times New Roman" w:cs="Times New Roman"/>
          <w:color w:val="000000"/>
          <w:sz w:val="24"/>
          <w:szCs w:val="24"/>
        </w:rPr>
        <w:tab/>
        <w:t>podstawie umowy na osoby trzecie.</w:t>
      </w: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Wykonawca oświadcza, że przenosi na Zamawiającego autor</w:t>
      </w:r>
      <w:r w:rsidR="004C5859">
        <w:rPr>
          <w:rFonts w:ascii="Times New Roman" w:hAnsi="Times New Roman" w:cs="Times New Roman"/>
          <w:color w:val="000000"/>
          <w:sz w:val="24"/>
          <w:szCs w:val="24"/>
        </w:rPr>
        <w:t>skie prawa majątkowe do dokumen</w:t>
      </w:r>
      <w:r w:rsidRPr="004C5859">
        <w:rPr>
          <w:rFonts w:ascii="Times New Roman" w:hAnsi="Times New Roman" w:cs="Times New Roman"/>
          <w:color w:val="000000"/>
          <w:sz w:val="24"/>
          <w:szCs w:val="24"/>
        </w:rPr>
        <w:t>tacji zamiennej.</w:t>
      </w:r>
    </w:p>
    <w:p w:rsidR="00520889" w:rsidRDefault="00D17C18" w:rsidP="0052088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W ustalonej w §10 ust. 1 kwocie wynagrodzenia ujęte zostały wszys</w:t>
      </w:r>
      <w:r w:rsidR="00520889">
        <w:rPr>
          <w:rFonts w:ascii="Times New Roman" w:hAnsi="Times New Roman" w:cs="Times New Roman"/>
          <w:color w:val="000000"/>
          <w:sz w:val="24"/>
          <w:szCs w:val="24"/>
        </w:rPr>
        <w:t>tkie koszty związane z pełnie</w:t>
      </w:r>
      <w:r w:rsidRPr="004C5859">
        <w:rPr>
          <w:rFonts w:ascii="Times New Roman" w:hAnsi="Times New Roman" w:cs="Times New Roman"/>
          <w:color w:val="000000"/>
          <w:sz w:val="24"/>
          <w:szCs w:val="24"/>
        </w:rPr>
        <w:t>niem nadzoru autorskiego. Wynagrodzenie nie ulegnie zmianie prz</w:t>
      </w:r>
      <w:r w:rsidR="00520889">
        <w:rPr>
          <w:rFonts w:ascii="Times New Roman" w:hAnsi="Times New Roman" w:cs="Times New Roman"/>
          <w:color w:val="000000"/>
          <w:sz w:val="24"/>
          <w:szCs w:val="24"/>
        </w:rPr>
        <w:t>ez cały okres realizacji zamó</w:t>
      </w:r>
      <w:r w:rsidRPr="004C5859">
        <w:rPr>
          <w:rFonts w:ascii="Times New Roman" w:hAnsi="Times New Roman" w:cs="Times New Roman"/>
          <w:color w:val="000000"/>
          <w:sz w:val="24"/>
          <w:szCs w:val="24"/>
        </w:rPr>
        <w:t xml:space="preserve">wienia, bez względu na ostateczny koszt wykonania zadania inwestycyjnego i termin zakończenia </w:t>
      </w:r>
      <w:r w:rsidRPr="004C5859">
        <w:rPr>
          <w:rFonts w:ascii="Times New Roman" w:hAnsi="Times New Roman" w:cs="Times New Roman"/>
          <w:color w:val="000000"/>
          <w:sz w:val="24"/>
          <w:szCs w:val="24"/>
        </w:rPr>
        <w:tab/>
        <w:t>jego realizacji.</w:t>
      </w:r>
    </w:p>
    <w:p w:rsidR="00DB43F7" w:rsidRPr="00520889" w:rsidRDefault="00D17C18" w:rsidP="00520889">
      <w:pPr>
        <w:pStyle w:val="Textbody"/>
        <w:numPr>
          <w:ilvl w:val="0"/>
          <w:numId w:val="72"/>
        </w:numPr>
        <w:spacing w:after="0"/>
        <w:jc w:val="both"/>
        <w:rPr>
          <w:rFonts w:ascii="Times New Roman" w:hAnsi="Times New Roman" w:cs="Times New Roman"/>
          <w:color w:val="000000"/>
          <w:sz w:val="24"/>
          <w:szCs w:val="24"/>
        </w:rPr>
      </w:pPr>
      <w:r w:rsidRPr="00520889">
        <w:rPr>
          <w:rFonts w:ascii="Times New Roman" w:hAnsi="Times New Roman" w:cs="Times New Roman"/>
          <w:color w:val="000000"/>
          <w:sz w:val="24"/>
          <w:szCs w:val="24"/>
        </w:rPr>
        <w:t xml:space="preserve">Strony postanawiają rozszerzyć odpowiedzialność Wykonawcy z tytułu rękojmi za wady fizyczne </w:t>
      </w:r>
      <w:r w:rsidRPr="00520889">
        <w:rPr>
          <w:rFonts w:ascii="Times New Roman" w:hAnsi="Times New Roman" w:cs="Times New Roman"/>
          <w:color w:val="000000"/>
          <w:sz w:val="24"/>
          <w:szCs w:val="24"/>
        </w:rPr>
        <w:tab/>
        <w:t>dokumentacji przekazanej Zamawiającemu w związku z pełnien</w:t>
      </w:r>
      <w:r w:rsidR="00520889">
        <w:rPr>
          <w:rFonts w:ascii="Times New Roman" w:hAnsi="Times New Roman" w:cs="Times New Roman"/>
          <w:color w:val="000000"/>
          <w:sz w:val="24"/>
          <w:szCs w:val="24"/>
        </w:rPr>
        <w:t>iem przez Wykonawcę nadzoru au</w:t>
      </w:r>
      <w:r w:rsidRPr="00520889">
        <w:rPr>
          <w:rFonts w:ascii="Times New Roman" w:hAnsi="Times New Roman" w:cs="Times New Roman"/>
          <w:color w:val="000000"/>
          <w:sz w:val="24"/>
          <w:szCs w:val="24"/>
        </w:rPr>
        <w:t>torskiego i w związku z tym postanawiają, że uprawnienia Zamawiającego z tytułu rękojmi za te</w:t>
      </w:r>
      <w:r w:rsidRPr="00520889">
        <w:rPr>
          <w:rFonts w:ascii="Times New Roman" w:hAnsi="Times New Roman" w:cs="Times New Roman"/>
          <w:color w:val="000000"/>
          <w:sz w:val="24"/>
          <w:szCs w:val="24"/>
        </w:rPr>
        <w:tab/>
        <w:t>wady wygasają po upływie terminów rękojmi za wady robót w</w:t>
      </w:r>
      <w:r w:rsidR="00520889">
        <w:rPr>
          <w:rFonts w:ascii="Times New Roman" w:hAnsi="Times New Roman" w:cs="Times New Roman"/>
          <w:color w:val="000000"/>
          <w:sz w:val="24"/>
          <w:szCs w:val="24"/>
        </w:rPr>
        <w:t>ykonanych na podstawie dokumen</w:t>
      </w:r>
      <w:r w:rsidRPr="00520889">
        <w:rPr>
          <w:rFonts w:ascii="Times New Roman" w:hAnsi="Times New Roman" w:cs="Times New Roman"/>
          <w:color w:val="000000"/>
          <w:sz w:val="24"/>
          <w:szCs w:val="24"/>
        </w:rPr>
        <w:t>tacji.</w:t>
      </w:r>
    </w:p>
    <w:p w:rsidR="00DB43F7" w:rsidRPr="00F43C1C" w:rsidRDefault="00DB43F7" w:rsidP="00F874C4">
      <w:pPr>
        <w:pStyle w:val="Textbody"/>
        <w:tabs>
          <w:tab w:val="left" w:pos="329"/>
        </w:tabs>
        <w:suppressAutoHyphens w:val="0"/>
        <w:spacing w:after="0"/>
        <w:ind w:left="-14"/>
        <w:jc w:val="both"/>
        <w:rPr>
          <w:rFonts w:ascii="Times New Roman" w:hAnsi="Times New Roman" w:cs="Times New Roman"/>
          <w:color w:val="000000"/>
          <w:sz w:val="24"/>
          <w:szCs w:val="24"/>
        </w:rPr>
      </w:pPr>
    </w:p>
    <w:p w:rsidR="00DB43F7" w:rsidRPr="00F43C1C" w:rsidRDefault="00D17C18" w:rsidP="002643E3">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21</w:t>
      </w:r>
    </w:p>
    <w:p w:rsidR="00DB43F7" w:rsidRPr="00A63EF9" w:rsidRDefault="00D17C18" w:rsidP="00867E13">
      <w:pPr>
        <w:pStyle w:val="Standard"/>
        <w:suppressAutoHyphens w:val="0"/>
        <w:jc w:val="both"/>
        <w:rPr>
          <w:rFonts w:ascii="Times New Roman" w:hAnsi="Times New Roman" w:cs="Times New Roman"/>
          <w:sz w:val="24"/>
          <w:szCs w:val="24"/>
        </w:rPr>
      </w:pPr>
      <w:r w:rsidRPr="00F43C1C">
        <w:rPr>
          <w:rFonts w:ascii="Times New Roman" w:hAnsi="Times New Roman" w:cs="Times New Roman"/>
          <w:bCs/>
          <w:color w:val="000000"/>
          <w:sz w:val="24"/>
          <w:szCs w:val="24"/>
        </w:rPr>
        <w:t xml:space="preserve">1. Zamawiający </w:t>
      </w:r>
      <w:r w:rsidRPr="00115D26">
        <w:rPr>
          <w:rFonts w:ascii="Times New Roman" w:hAnsi="Times New Roman" w:cs="Times New Roman"/>
          <w:bCs/>
          <w:color w:val="000000"/>
          <w:sz w:val="24"/>
          <w:szCs w:val="24"/>
        </w:rPr>
        <w:t xml:space="preserve">wymaga, by </w:t>
      </w:r>
      <w:r w:rsidRPr="00115D26">
        <w:rPr>
          <w:rFonts w:ascii="Times New Roman" w:hAnsi="Times New Roman" w:cs="Times New Roman"/>
          <w:color w:val="000000"/>
          <w:sz w:val="24"/>
          <w:szCs w:val="24"/>
        </w:rPr>
        <w:t xml:space="preserve">czynności polegające na faktycznym wykonywaniu </w:t>
      </w:r>
      <w:r w:rsidRPr="00115D26">
        <w:rPr>
          <w:rFonts w:ascii="Times New Roman" w:hAnsi="Times New Roman" w:cs="Times New Roman"/>
          <w:color w:val="000000"/>
          <w:sz w:val="24"/>
          <w:szCs w:val="24"/>
          <w:shd w:val="clear" w:color="auto" w:fill="FFFFFF"/>
        </w:rPr>
        <w:t xml:space="preserve">robót </w:t>
      </w:r>
      <w:r w:rsidRPr="00A63EF9">
        <w:rPr>
          <w:rFonts w:ascii="Times New Roman" w:hAnsi="Times New Roman" w:cs="Times New Roman"/>
          <w:sz w:val="24"/>
          <w:szCs w:val="24"/>
          <w:shd w:val="clear" w:color="auto" w:fill="FFFFFF"/>
        </w:rPr>
        <w:t xml:space="preserve">budowlano-montażowych </w:t>
      </w:r>
      <w:r w:rsidRPr="00A63EF9">
        <w:rPr>
          <w:rFonts w:ascii="Times New Roman" w:hAnsi="Times New Roman" w:cs="Times New Roman"/>
          <w:sz w:val="24"/>
          <w:szCs w:val="24"/>
        </w:rPr>
        <w:t>objętych zakresem umowy, tj.:</w:t>
      </w:r>
    </w:p>
    <w:p w:rsidR="00115D26" w:rsidRPr="00A63EF9" w:rsidRDefault="00115D26" w:rsidP="00115D26">
      <w:pPr>
        <w:pStyle w:val="Akapitzlist"/>
        <w:widowControl/>
        <w:numPr>
          <w:ilvl w:val="0"/>
          <w:numId w:val="103"/>
        </w:numPr>
        <w:suppressAutoHyphens w:val="0"/>
        <w:autoSpaceDN/>
        <w:spacing w:after="0" w:line="240" w:lineRule="auto"/>
        <w:contextualSpacing/>
        <w:jc w:val="both"/>
        <w:textAlignment w:val="auto"/>
        <w:rPr>
          <w:rFonts w:ascii="Times New Roman" w:hAnsi="Times New Roman" w:cs="Times New Roman"/>
          <w:szCs w:val="22"/>
        </w:rPr>
      </w:pPr>
      <w:r w:rsidRPr="00A63EF9">
        <w:rPr>
          <w:rFonts w:ascii="Times New Roman" w:hAnsi="Times New Roman" w:cs="Times New Roman"/>
          <w:szCs w:val="22"/>
        </w:rPr>
        <w:t xml:space="preserve">wykonanie robót ziemnych i przygotowawczych, </w:t>
      </w:r>
    </w:p>
    <w:p w:rsidR="00115D26" w:rsidRPr="00A63EF9" w:rsidRDefault="00115D26" w:rsidP="00115D26">
      <w:pPr>
        <w:pStyle w:val="Akapitzlist"/>
        <w:widowControl/>
        <w:numPr>
          <w:ilvl w:val="0"/>
          <w:numId w:val="103"/>
        </w:numPr>
        <w:suppressAutoHyphens w:val="0"/>
        <w:autoSpaceDN/>
        <w:spacing w:after="0" w:line="240" w:lineRule="auto"/>
        <w:contextualSpacing/>
        <w:jc w:val="both"/>
        <w:textAlignment w:val="auto"/>
        <w:rPr>
          <w:rFonts w:ascii="Times New Roman" w:hAnsi="Times New Roman" w:cs="Times New Roman"/>
          <w:szCs w:val="22"/>
        </w:rPr>
      </w:pPr>
      <w:r w:rsidRPr="00A63EF9">
        <w:rPr>
          <w:rFonts w:ascii="Times New Roman" w:hAnsi="Times New Roman" w:cs="Times New Roman"/>
          <w:szCs w:val="22"/>
        </w:rPr>
        <w:t xml:space="preserve">wykonanie konstrukcji drogowych i nawierzchni bitumicznej, </w:t>
      </w:r>
    </w:p>
    <w:p w:rsidR="00115D26" w:rsidRPr="00A63EF9" w:rsidRDefault="00487CE0" w:rsidP="00115D26">
      <w:pPr>
        <w:pStyle w:val="Akapitzlist"/>
        <w:widowControl/>
        <w:numPr>
          <w:ilvl w:val="0"/>
          <w:numId w:val="103"/>
        </w:numPr>
        <w:suppressAutoHyphens w:val="0"/>
        <w:autoSpaceDN/>
        <w:spacing w:after="0" w:line="240" w:lineRule="auto"/>
        <w:contextualSpacing/>
        <w:jc w:val="both"/>
        <w:textAlignment w:val="auto"/>
        <w:rPr>
          <w:rFonts w:ascii="Times New Roman" w:hAnsi="Times New Roman" w:cs="Times New Roman"/>
          <w:szCs w:val="22"/>
        </w:rPr>
      </w:pPr>
      <w:r w:rsidRPr="00A63EF9">
        <w:rPr>
          <w:rFonts w:ascii="Times New Roman" w:hAnsi="Times New Roman" w:cs="Times New Roman"/>
          <w:szCs w:val="22"/>
        </w:rPr>
        <w:t xml:space="preserve">wykonanie </w:t>
      </w:r>
      <w:r w:rsidR="00115D26" w:rsidRPr="00A63EF9">
        <w:rPr>
          <w:rFonts w:ascii="Times New Roman" w:hAnsi="Times New Roman" w:cs="Times New Roman"/>
          <w:szCs w:val="22"/>
        </w:rPr>
        <w:t xml:space="preserve">chodników z kostki betonowej, </w:t>
      </w:r>
    </w:p>
    <w:p w:rsidR="00115D26" w:rsidRPr="00A63EF9" w:rsidRDefault="00487CE0" w:rsidP="00115D26">
      <w:pPr>
        <w:pStyle w:val="Akapitzlist"/>
        <w:widowControl/>
        <w:numPr>
          <w:ilvl w:val="0"/>
          <w:numId w:val="103"/>
        </w:numPr>
        <w:suppressAutoHyphens w:val="0"/>
        <w:autoSpaceDN/>
        <w:spacing w:after="0" w:line="240" w:lineRule="auto"/>
        <w:contextualSpacing/>
        <w:jc w:val="both"/>
        <w:textAlignment w:val="auto"/>
        <w:rPr>
          <w:rFonts w:ascii="Times New Roman" w:hAnsi="Times New Roman" w:cs="Times New Roman"/>
          <w:szCs w:val="22"/>
        </w:rPr>
      </w:pPr>
      <w:r w:rsidRPr="00A63EF9">
        <w:rPr>
          <w:rFonts w:ascii="Times New Roman" w:hAnsi="Times New Roman" w:cs="Times New Roman"/>
          <w:szCs w:val="22"/>
        </w:rPr>
        <w:t>ustawienie krawężników,</w:t>
      </w:r>
    </w:p>
    <w:p w:rsidR="00487CE0" w:rsidRPr="00A63EF9" w:rsidRDefault="00487CE0" w:rsidP="00115D26">
      <w:pPr>
        <w:pStyle w:val="Akapitzlist"/>
        <w:widowControl/>
        <w:numPr>
          <w:ilvl w:val="0"/>
          <w:numId w:val="103"/>
        </w:numPr>
        <w:suppressAutoHyphens w:val="0"/>
        <w:autoSpaceDN/>
        <w:spacing w:after="0" w:line="240" w:lineRule="auto"/>
        <w:contextualSpacing/>
        <w:jc w:val="both"/>
        <w:textAlignment w:val="auto"/>
        <w:rPr>
          <w:rFonts w:ascii="Times New Roman" w:hAnsi="Times New Roman" w:cs="Times New Roman"/>
          <w:szCs w:val="22"/>
        </w:rPr>
      </w:pPr>
      <w:r w:rsidRPr="00A63EF9">
        <w:rPr>
          <w:rFonts w:ascii="Times New Roman" w:hAnsi="Times New Roman" w:cs="Times New Roman"/>
          <w:szCs w:val="22"/>
        </w:rPr>
        <w:t>wykonanie zjazdów,</w:t>
      </w:r>
    </w:p>
    <w:p w:rsidR="00115D26" w:rsidRPr="00A63EF9" w:rsidRDefault="00115D26" w:rsidP="00115D26">
      <w:pPr>
        <w:pStyle w:val="Akapitzlist"/>
        <w:widowControl/>
        <w:numPr>
          <w:ilvl w:val="0"/>
          <w:numId w:val="103"/>
        </w:numPr>
        <w:suppressAutoHyphens w:val="0"/>
        <w:autoSpaceDN/>
        <w:spacing w:after="0" w:line="240" w:lineRule="auto"/>
        <w:contextualSpacing/>
        <w:jc w:val="both"/>
        <w:textAlignment w:val="auto"/>
        <w:rPr>
          <w:rFonts w:ascii="Times New Roman" w:hAnsi="Times New Roman" w:cs="Times New Roman"/>
          <w:szCs w:val="22"/>
        </w:rPr>
      </w:pPr>
      <w:r w:rsidRPr="00A63EF9">
        <w:rPr>
          <w:rFonts w:ascii="Times New Roman" w:hAnsi="Times New Roman" w:cs="Times New Roman"/>
          <w:szCs w:val="22"/>
        </w:rPr>
        <w:t>montaż oznakowania pionowego</w:t>
      </w:r>
    </w:p>
    <w:p w:rsidR="00487CE0" w:rsidRPr="00A63EF9" w:rsidRDefault="00487CE0" w:rsidP="00115D26">
      <w:pPr>
        <w:pStyle w:val="Akapitzlist"/>
        <w:widowControl/>
        <w:numPr>
          <w:ilvl w:val="0"/>
          <w:numId w:val="103"/>
        </w:numPr>
        <w:suppressAutoHyphens w:val="0"/>
        <w:autoSpaceDN/>
        <w:spacing w:after="0" w:line="240" w:lineRule="auto"/>
        <w:contextualSpacing/>
        <w:jc w:val="both"/>
        <w:textAlignment w:val="auto"/>
        <w:rPr>
          <w:rFonts w:ascii="Times New Roman" w:hAnsi="Times New Roman" w:cs="Times New Roman"/>
          <w:szCs w:val="22"/>
        </w:rPr>
      </w:pPr>
      <w:r w:rsidRPr="00A63EF9">
        <w:rPr>
          <w:rFonts w:ascii="Times New Roman" w:hAnsi="Times New Roman" w:cs="Times New Roman"/>
          <w:szCs w:val="22"/>
        </w:rPr>
        <w:t>roboty instalacyjne</w:t>
      </w:r>
    </w:p>
    <w:p w:rsidR="00DB43F7" w:rsidRPr="00115D26" w:rsidRDefault="00D17C18" w:rsidP="00A9403D">
      <w:pPr>
        <w:pStyle w:val="Standard"/>
        <w:suppressAutoHyphens w:val="0"/>
        <w:ind w:left="113"/>
        <w:jc w:val="both"/>
        <w:rPr>
          <w:rFonts w:ascii="Times New Roman" w:hAnsi="Times New Roman" w:cs="Times New Roman"/>
          <w:color w:val="000000" w:themeColor="text1"/>
          <w:sz w:val="24"/>
          <w:szCs w:val="24"/>
        </w:rPr>
      </w:pPr>
      <w:r w:rsidRPr="00115D26">
        <w:rPr>
          <w:rFonts w:ascii="Times New Roman" w:hAnsi="Times New Roman" w:cs="Times New Roman"/>
          <w:color w:val="000000"/>
          <w:sz w:val="24"/>
          <w:szCs w:val="24"/>
        </w:rPr>
        <w:t xml:space="preserve">o ile nie będą wykonywane przez daną osobę w ramach prowadzonej przez nią działalności gospodarczej, były wykonywane przez osoby zatrudnione (przez Wykonawcę lub </w:t>
      </w:r>
      <w:r w:rsidRPr="00115D26">
        <w:rPr>
          <w:rFonts w:ascii="Times New Roman" w:hAnsi="Times New Roman" w:cs="Times New Roman"/>
          <w:color w:val="000000" w:themeColor="text1"/>
          <w:sz w:val="24"/>
          <w:szCs w:val="24"/>
        </w:rPr>
        <w:t>podwykonawcę) na podstawie umowy o pracę.</w:t>
      </w:r>
    </w:p>
    <w:p w:rsidR="00DB43F7" w:rsidRPr="00806169" w:rsidRDefault="00D17C18" w:rsidP="00A9403D">
      <w:pPr>
        <w:pStyle w:val="Standard"/>
        <w:numPr>
          <w:ilvl w:val="0"/>
          <w:numId w:val="36"/>
        </w:numPr>
        <w:suppressAutoHyphens w:val="0"/>
        <w:ind w:left="113"/>
        <w:jc w:val="both"/>
        <w:rPr>
          <w:rFonts w:ascii="Times New Roman" w:hAnsi="Times New Roman" w:cs="Times New Roman"/>
          <w:color w:val="000000" w:themeColor="text1"/>
          <w:sz w:val="24"/>
          <w:szCs w:val="24"/>
        </w:rPr>
      </w:pPr>
      <w:r w:rsidRPr="00806169">
        <w:rPr>
          <w:rFonts w:ascii="Times New Roman" w:hAnsi="Times New Roman" w:cs="Times New Roman"/>
          <w:color w:val="000000" w:themeColor="text1"/>
          <w:sz w:val="24"/>
          <w:szCs w:val="24"/>
        </w:rPr>
        <w:lastRenderedPageBreak/>
        <w:t>Wykonawca zobowiązany jest zawrzeć w każdej umowie o podwykonawstwo stosowne zapisy zobowiązujące podwykonawców do zatrudnienia na umowę o pracę wszystkich osób wykonujących wskazane w ust. 1 niniejszego paragrafu czynności.</w:t>
      </w:r>
    </w:p>
    <w:p w:rsidR="004E16B3" w:rsidRPr="00806169" w:rsidRDefault="004E16B3" w:rsidP="00A9403D">
      <w:pPr>
        <w:widowControl/>
        <w:numPr>
          <w:ilvl w:val="0"/>
          <w:numId w:val="36"/>
        </w:numPr>
        <w:suppressAutoHyphens w:val="0"/>
        <w:autoSpaceDN/>
        <w:spacing w:after="0" w:line="240" w:lineRule="auto"/>
        <w:ind w:left="113"/>
        <w:jc w:val="both"/>
        <w:textAlignment w:val="auto"/>
        <w:rPr>
          <w:rFonts w:ascii="Times New Roman" w:hAnsi="Times New Roman" w:cs="Times New Roman"/>
          <w:color w:val="000000" w:themeColor="text1"/>
          <w:sz w:val="24"/>
          <w:szCs w:val="24"/>
        </w:rPr>
      </w:pPr>
      <w:r w:rsidRPr="00806169">
        <w:rPr>
          <w:rFonts w:ascii="Times New Roman" w:hAnsi="Times New Roman" w:cs="Times New Roman"/>
          <w:color w:val="000000" w:themeColor="text1"/>
          <w:sz w:val="24"/>
          <w:szCs w:val="24"/>
        </w:rPr>
        <w:t>Wykonawca przed przystąpieniem do wykonywania robót przedkłada Zamawiającemu wykaz osób, które realizują zamówienie wraz z oświadczeniem, że są one zatrudnione na podstawie umowy o pracę oraz wyraziły zgodę na przetwarzanie danych osobowych na potrzeby realizacji niniejszej umowy. Zamawiający nie przekaże Wykonawcy placu budowy do momentu otrzymania wykazu, o którym mowa w zdaniu poprzedzającym, przy czym wynikłe z tego opóźnienie w realizacji przedmiotu zamówienia będzie traktowane, jako opóźnienie z winy Wykonawcy.</w:t>
      </w:r>
    </w:p>
    <w:p w:rsidR="00A9403D" w:rsidRPr="00806169" w:rsidRDefault="004E16B3" w:rsidP="00F874C4">
      <w:pPr>
        <w:widowControl/>
        <w:numPr>
          <w:ilvl w:val="0"/>
          <w:numId w:val="36"/>
        </w:numPr>
        <w:suppressAutoHyphens w:val="0"/>
        <w:autoSpaceDN/>
        <w:spacing w:after="0" w:line="240" w:lineRule="auto"/>
        <w:ind w:left="113"/>
        <w:jc w:val="both"/>
        <w:textAlignment w:val="auto"/>
        <w:rPr>
          <w:rFonts w:ascii="Times New Roman" w:hAnsi="Times New Roman" w:cs="Times New Roman"/>
          <w:color w:val="000000" w:themeColor="text1"/>
          <w:sz w:val="24"/>
          <w:szCs w:val="24"/>
        </w:rPr>
      </w:pPr>
      <w:r w:rsidRPr="00806169">
        <w:rPr>
          <w:rFonts w:ascii="Times New Roman" w:hAnsi="Times New Roman" w:cs="Times New Roman"/>
          <w:color w:val="000000" w:themeColor="text1"/>
          <w:sz w:val="24"/>
          <w:szCs w:val="24"/>
        </w:rPr>
        <w:t>Zmiana wykazu osób, o którym mowa w ust. 3 niniejszego paragrafu nie wymaga aneksu do umowy (Wykonawca przedstawia korektę listy osób wykonujących zamówienie do wiadomości Zamawiającego)</w:t>
      </w:r>
      <w:r w:rsidR="00D17C18" w:rsidRPr="00806169">
        <w:rPr>
          <w:rFonts w:ascii="Times New Roman" w:hAnsi="Times New Roman" w:cs="Times New Roman"/>
          <w:color w:val="000000" w:themeColor="text1"/>
          <w:sz w:val="24"/>
          <w:szCs w:val="24"/>
          <w:lang w:eastAsia="pl-PL"/>
        </w:rPr>
        <w:t>.</w:t>
      </w:r>
    </w:p>
    <w:p w:rsidR="00DB43F7" w:rsidRPr="00A9403D" w:rsidRDefault="00D17C18" w:rsidP="00520889">
      <w:pPr>
        <w:widowControl/>
        <w:numPr>
          <w:ilvl w:val="0"/>
          <w:numId w:val="36"/>
        </w:numPr>
        <w:suppressAutoHyphens w:val="0"/>
        <w:autoSpaceDN/>
        <w:spacing w:after="0" w:line="240" w:lineRule="auto"/>
        <w:ind w:left="113"/>
        <w:jc w:val="both"/>
        <w:textAlignment w:val="auto"/>
        <w:rPr>
          <w:rFonts w:ascii="Times New Roman" w:hAnsi="Times New Roman" w:cs="Times New Roman"/>
          <w:sz w:val="24"/>
          <w:szCs w:val="24"/>
        </w:rPr>
      </w:pPr>
      <w:r w:rsidRPr="00806169">
        <w:rPr>
          <w:rFonts w:ascii="Times New Roman" w:hAnsi="Times New Roman" w:cs="Times New Roman"/>
          <w:color w:val="000000" w:themeColor="text1"/>
          <w:sz w:val="24"/>
          <w:szCs w:val="24"/>
          <w:lang w:eastAsia="pl-PL"/>
        </w:rPr>
        <w:t>W trakcie realizacji zamówienia</w:t>
      </w:r>
      <w:r w:rsidRPr="00A9403D">
        <w:rPr>
          <w:rFonts w:ascii="Times New Roman" w:hAnsi="Times New Roman" w:cs="Times New Roman"/>
          <w:color w:val="000000"/>
          <w:sz w:val="24"/>
          <w:szCs w:val="24"/>
          <w:lang w:eastAsia="pl-PL"/>
        </w:rPr>
        <w:t xml:space="preserve">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DB43F7" w:rsidRPr="00F43C1C" w:rsidRDefault="00D17C18" w:rsidP="00F874C4">
      <w:pPr>
        <w:pStyle w:val="Standard"/>
        <w:widowControl w:val="0"/>
        <w:suppressAutoHyphens w:val="0"/>
        <w:jc w:val="both"/>
        <w:rPr>
          <w:rFonts w:ascii="Times New Roman" w:hAnsi="Times New Roman" w:cs="Times New Roman"/>
          <w:color w:val="000000"/>
          <w:sz w:val="24"/>
          <w:szCs w:val="24"/>
          <w:lang w:eastAsia="pl-PL"/>
        </w:rPr>
      </w:pPr>
      <w:r w:rsidRPr="00F43C1C">
        <w:rPr>
          <w:rFonts w:ascii="Times New Roman" w:hAnsi="Times New Roman" w:cs="Times New Roman"/>
          <w:color w:val="000000"/>
          <w:sz w:val="24"/>
          <w:szCs w:val="24"/>
          <w:lang w:eastAsia="pl-PL"/>
        </w:rPr>
        <w:t>1) żądania oświadczeń i dokumentów w zakresie potwierdzenia spełniania ww. wymogów i dokonywania ich oceny,</w:t>
      </w:r>
    </w:p>
    <w:p w:rsidR="00DB43F7" w:rsidRPr="00F43C1C" w:rsidRDefault="00D17C18" w:rsidP="00F874C4">
      <w:pPr>
        <w:pStyle w:val="Standard"/>
        <w:widowControl w:val="0"/>
        <w:suppressAutoHyphens w:val="0"/>
        <w:jc w:val="both"/>
        <w:rPr>
          <w:rFonts w:ascii="Times New Roman" w:hAnsi="Times New Roman" w:cs="Times New Roman"/>
          <w:color w:val="000000"/>
          <w:sz w:val="24"/>
          <w:szCs w:val="24"/>
          <w:lang w:eastAsia="pl-PL"/>
        </w:rPr>
      </w:pPr>
      <w:r w:rsidRPr="00F43C1C">
        <w:rPr>
          <w:rFonts w:ascii="Times New Roman" w:hAnsi="Times New Roman" w:cs="Times New Roman"/>
          <w:color w:val="000000"/>
          <w:sz w:val="24"/>
          <w:szCs w:val="24"/>
          <w:lang w:eastAsia="pl-PL"/>
        </w:rPr>
        <w:t>2) żądania wyjaśnień w przypadku wątpliwości w zakresie potwierdzenia spełniania ww. wymogów,</w:t>
      </w:r>
    </w:p>
    <w:p w:rsidR="00DB43F7" w:rsidRPr="00F43C1C" w:rsidRDefault="00D17C18" w:rsidP="00F874C4">
      <w:pPr>
        <w:pStyle w:val="Standard"/>
        <w:widowControl w:val="0"/>
        <w:suppressAutoHyphens w:val="0"/>
        <w:jc w:val="both"/>
        <w:rPr>
          <w:rFonts w:ascii="Times New Roman" w:hAnsi="Times New Roman" w:cs="Times New Roman"/>
          <w:color w:val="000000"/>
          <w:sz w:val="24"/>
          <w:szCs w:val="24"/>
          <w:lang w:eastAsia="pl-PL"/>
        </w:rPr>
      </w:pPr>
      <w:r w:rsidRPr="00F43C1C">
        <w:rPr>
          <w:rFonts w:ascii="Times New Roman" w:hAnsi="Times New Roman" w:cs="Times New Roman"/>
          <w:color w:val="000000"/>
          <w:sz w:val="24"/>
          <w:szCs w:val="24"/>
          <w:lang w:eastAsia="pl-PL"/>
        </w:rPr>
        <w:t>3) przeprowadzania kontroli na miejscu wykonywania świadczenia.</w:t>
      </w:r>
    </w:p>
    <w:p w:rsidR="00DB43F7" w:rsidRPr="00F43C1C" w:rsidRDefault="00D17C18" w:rsidP="00520889">
      <w:pPr>
        <w:pStyle w:val="Standard"/>
        <w:numPr>
          <w:ilvl w:val="0"/>
          <w:numId w:val="36"/>
        </w:numPr>
        <w:suppressAutoHyphens w:val="0"/>
        <w:ind w:left="57"/>
        <w:jc w:val="both"/>
        <w:rPr>
          <w:rFonts w:ascii="Times New Roman" w:hAnsi="Times New Roman" w:cs="Times New Roman"/>
          <w:color w:val="000000"/>
          <w:sz w:val="24"/>
          <w:szCs w:val="24"/>
          <w:lang w:eastAsia="pl-PL"/>
        </w:rPr>
      </w:pPr>
      <w:r w:rsidRPr="00F43C1C">
        <w:rPr>
          <w:rFonts w:ascii="Times New Roman" w:hAnsi="Times New Roman" w:cs="Times New Roman"/>
          <w:color w:val="000000"/>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DB43F7" w:rsidRPr="00F43C1C" w:rsidRDefault="00D17C18" w:rsidP="00F874C4">
      <w:pPr>
        <w:pStyle w:val="Standard"/>
        <w:suppressAutoHyphens w:val="0"/>
        <w:spacing w:before="120"/>
        <w:jc w:val="both"/>
        <w:rPr>
          <w:rFonts w:ascii="Times New Roman" w:hAnsi="Times New Roman" w:cs="Times New Roman"/>
          <w:color w:val="000000"/>
          <w:sz w:val="24"/>
          <w:szCs w:val="24"/>
        </w:rPr>
      </w:pPr>
      <w:r w:rsidRPr="00F43C1C">
        <w:rPr>
          <w:rFonts w:ascii="Times New Roman" w:eastAsia="Calibri" w:hAnsi="Times New Roman" w:cs="Times New Roman"/>
          <w:color w:val="000000"/>
          <w:sz w:val="24"/>
          <w:szCs w:val="24"/>
        </w:rPr>
        <w:t>1) oświadczenie wykonawcy lub podwykonawcyo zatrudnieniu na podstawie umowy o pracę osób wykonujących czynności, których dotyczy wezwanie Zamawiającego.Oświadczenie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DB43F7" w:rsidRPr="00F43C1C" w:rsidRDefault="00D17C18" w:rsidP="00F874C4">
      <w:pPr>
        <w:pStyle w:val="Standard"/>
        <w:suppressAutoHyphens w:val="0"/>
        <w:spacing w:before="120"/>
        <w:jc w:val="both"/>
        <w:rPr>
          <w:rFonts w:ascii="Times New Roman" w:hAnsi="Times New Roman" w:cs="Times New Roman"/>
          <w:color w:val="000000"/>
          <w:sz w:val="24"/>
          <w:szCs w:val="24"/>
        </w:rPr>
      </w:pPr>
      <w:r w:rsidRPr="00F43C1C">
        <w:rPr>
          <w:rFonts w:ascii="Times New Roman" w:eastAsia="Calibri" w:hAnsi="Times New Roman" w:cs="Times New Roman"/>
          <w:color w:val="000000"/>
          <w:sz w:val="24"/>
          <w:szCs w:val="24"/>
        </w:rPr>
        <w:t xml:space="preserve">2) poświadczoną za zgodność z oryginałem odpowiednio przez wykonawcę lub podwykonawcękopię umowy / 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EF2681">
        <w:rPr>
          <w:rFonts w:ascii="Times New Roman" w:eastAsia="Calibri" w:hAnsi="Times New Roman" w:cs="Times New Roman"/>
          <w:color w:val="000000"/>
          <w:sz w:val="24"/>
          <w:szCs w:val="24"/>
        </w:rPr>
        <w:t>10maja 2018</w:t>
      </w:r>
      <w:r w:rsidR="00EF2681" w:rsidRPr="00F43C1C">
        <w:rPr>
          <w:rFonts w:ascii="Times New Roman" w:eastAsia="Calibri" w:hAnsi="Times New Roman" w:cs="Times New Roman"/>
          <w:color w:val="000000"/>
          <w:sz w:val="24"/>
          <w:szCs w:val="24"/>
        </w:rPr>
        <w:t xml:space="preserve">r. </w:t>
      </w:r>
      <w:r w:rsidRPr="00F43C1C">
        <w:rPr>
          <w:rFonts w:ascii="Times New Roman" w:eastAsia="Calibri" w:hAnsi="Times New Roman" w:cs="Times New Roman"/>
          <w:color w:val="000000"/>
          <w:sz w:val="24"/>
          <w:szCs w:val="24"/>
        </w:rPr>
        <w:t xml:space="preserve">o ochronie </w:t>
      </w:r>
      <w:r w:rsidRPr="00F43C1C">
        <w:rPr>
          <w:rFonts w:ascii="Times New Roman" w:eastAsia="Calibri" w:hAnsi="Times New Roman" w:cs="Times New Roman"/>
          <w:color w:val="000000"/>
          <w:sz w:val="24"/>
          <w:szCs w:val="24"/>
        </w:rPr>
        <w:lastRenderedPageBreak/>
        <w:t>danych osobowych (tj. w szczególności bez adresów, nr PESEL pracowników). Imię i nazwisko pracownika nie podlega anonimizacji. Informacje takie jak: data zawarcia umowy, rodzaj umowy o pracę i wymiar etatu powinny być możliwe do zidentyfikowania;</w:t>
      </w:r>
    </w:p>
    <w:p w:rsidR="00DB43F7" w:rsidRPr="00F43C1C" w:rsidRDefault="00D17C18" w:rsidP="00F874C4">
      <w:pPr>
        <w:pStyle w:val="Standard"/>
        <w:suppressAutoHyphens w:val="0"/>
        <w:spacing w:before="120"/>
        <w:jc w:val="both"/>
        <w:rPr>
          <w:rFonts w:ascii="Times New Roman" w:eastAsia="Calibri" w:hAnsi="Times New Roman" w:cs="Times New Roman"/>
          <w:color w:val="000000"/>
          <w:sz w:val="24"/>
          <w:szCs w:val="24"/>
        </w:rPr>
      </w:pPr>
      <w:r w:rsidRPr="00F43C1C">
        <w:rPr>
          <w:rFonts w:ascii="Times New Roman" w:eastAsia="Calibri" w:hAnsi="Times New Roman" w:cs="Times New Roman"/>
          <w:color w:val="000000"/>
          <w:sz w:val="24"/>
          <w:szCs w:val="24"/>
        </w:rPr>
        <w:t>3) zaświadczenie właściwego oddziału ZUS, potwierdzające opłacanie przez wykonawcę lub podwykonawcę składek na ubezpieczenia społeczne i zdrowotne z tytułu zatrudnienia na podstawie umów o pracę za ostatni okres rozliczeniowy;</w:t>
      </w:r>
    </w:p>
    <w:p w:rsidR="00520889" w:rsidRDefault="00D17C18" w:rsidP="00520889">
      <w:pPr>
        <w:pStyle w:val="Standard"/>
        <w:suppressAutoHyphens w:val="0"/>
        <w:spacing w:before="120"/>
        <w:jc w:val="both"/>
        <w:rPr>
          <w:rFonts w:ascii="Times New Roman" w:hAnsi="Times New Roman" w:cs="Times New Roman"/>
          <w:color w:val="000000"/>
          <w:sz w:val="24"/>
          <w:szCs w:val="24"/>
        </w:rPr>
      </w:pPr>
      <w:r w:rsidRPr="00F43C1C">
        <w:rPr>
          <w:rFonts w:ascii="Times New Roman" w:eastAsia="Calibri" w:hAnsi="Times New Roman" w:cs="Times New Roman"/>
          <w:color w:val="000000"/>
          <w:sz w:val="24"/>
          <w:szCs w:val="24"/>
        </w:rPr>
        <w:t>4) poświadczoną za zgodność z oryginałem odpowiednio przez wykonawcę lub podwykonawcękopię dowodu potwierdzającego zgłoszenie pracownika przez pracodawcę do ubezpieczeń, zanonimizowaną w sposób zapewniający ochronę danych osobowych pracowników, zgodn</w:t>
      </w:r>
      <w:r w:rsidR="00EF2681">
        <w:rPr>
          <w:rFonts w:ascii="Times New Roman" w:eastAsia="Calibri" w:hAnsi="Times New Roman" w:cs="Times New Roman"/>
          <w:color w:val="000000"/>
          <w:sz w:val="24"/>
          <w:szCs w:val="24"/>
        </w:rPr>
        <w:t>ie z przepisami ustawy z dnia 10maja 2018</w:t>
      </w:r>
      <w:r w:rsidRPr="00F43C1C">
        <w:rPr>
          <w:rFonts w:ascii="Times New Roman" w:eastAsia="Calibri" w:hAnsi="Times New Roman" w:cs="Times New Roman"/>
          <w:color w:val="000000"/>
          <w:sz w:val="24"/>
          <w:szCs w:val="24"/>
        </w:rPr>
        <w:t>r. o ochronie danych osobowych. Imię i nazwisko pracownika nie podlega anonimizacji.</w:t>
      </w:r>
    </w:p>
    <w:p w:rsidR="00520889" w:rsidRDefault="00D17C18" w:rsidP="00520889">
      <w:pPr>
        <w:pStyle w:val="Standard"/>
        <w:numPr>
          <w:ilvl w:val="0"/>
          <w:numId w:val="36"/>
        </w:numPr>
        <w:suppressAutoHyphens w:val="0"/>
        <w:spacing w:before="120"/>
        <w:ind w:left="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lang w:eastAsia="pl-PL"/>
        </w:rPr>
        <w:t xml:space="preserve">Z tytułu niespełnienia przez Wykonawcę lub Podwykonawcę wymogu zatrudnienia na podstawie umowy o pracę osób wykonujących wskazane w </w:t>
      </w:r>
      <w:r w:rsidR="00520889">
        <w:rPr>
          <w:rFonts w:ascii="Times New Roman" w:hAnsi="Times New Roman" w:cs="Times New Roman"/>
          <w:color w:val="000000"/>
          <w:sz w:val="24"/>
          <w:szCs w:val="24"/>
          <w:lang w:eastAsia="pl-PL"/>
        </w:rPr>
        <w:t>ust.</w:t>
      </w:r>
      <w:r w:rsidRPr="00F43C1C">
        <w:rPr>
          <w:rFonts w:ascii="Times New Roman" w:hAnsi="Times New Roman" w:cs="Times New Roman"/>
          <w:color w:val="000000"/>
          <w:sz w:val="24"/>
          <w:szCs w:val="24"/>
          <w:lang w:eastAsia="pl-PL"/>
        </w:rPr>
        <w:t xml:space="preserve"> 1 czynności, Zamawiający przewiduje sankcję w postaci obowiązku zapłaty przez Wykonawcę kary umownej w wysokości określonej w istotnych postanowieniach umowy. Niezłożenie przez Wykonawcę w wyznaczonym przez Zamawiającego terminie żądanych przez Zamawiającego dowodów w celu potwierdzenia spełnienia przez Wykonawcę lub Podwykonawcę wymogu zatrudnienia na podstawie </w:t>
      </w:r>
      <w:r w:rsidR="00520889">
        <w:rPr>
          <w:rFonts w:ascii="Times New Roman" w:hAnsi="Times New Roman" w:cs="Times New Roman"/>
          <w:color w:val="000000"/>
          <w:sz w:val="24"/>
          <w:szCs w:val="24"/>
          <w:lang w:eastAsia="pl-PL"/>
        </w:rPr>
        <w:t xml:space="preserve">umowy o pracę traktowane będzie </w:t>
      </w:r>
      <w:r w:rsidRPr="00F43C1C">
        <w:rPr>
          <w:rFonts w:ascii="Times New Roman" w:hAnsi="Times New Roman" w:cs="Times New Roman"/>
          <w:color w:val="000000"/>
          <w:sz w:val="24"/>
          <w:szCs w:val="24"/>
          <w:lang w:eastAsia="pl-PL"/>
        </w:rPr>
        <w:t>jako niespełnienie przez Wykonawcę lub Podwykonawcę wymogu zatrudnienia na podstawie umowy o prac</w:t>
      </w:r>
      <w:r w:rsidR="00520889">
        <w:rPr>
          <w:rFonts w:ascii="Times New Roman" w:hAnsi="Times New Roman" w:cs="Times New Roman"/>
          <w:color w:val="000000"/>
          <w:sz w:val="24"/>
          <w:szCs w:val="24"/>
          <w:lang w:eastAsia="pl-PL"/>
        </w:rPr>
        <w:t>ę osób wykonujących wskazane w ust.</w:t>
      </w:r>
      <w:r w:rsidRPr="00F43C1C">
        <w:rPr>
          <w:rFonts w:ascii="Times New Roman" w:hAnsi="Times New Roman" w:cs="Times New Roman"/>
          <w:color w:val="000000"/>
          <w:sz w:val="24"/>
          <w:szCs w:val="24"/>
          <w:lang w:eastAsia="pl-PL"/>
        </w:rPr>
        <w:t xml:space="preserve"> 1 czynności.</w:t>
      </w:r>
    </w:p>
    <w:p w:rsidR="00DB43F7" w:rsidRPr="00520889" w:rsidRDefault="00D17C18" w:rsidP="00520889">
      <w:pPr>
        <w:pStyle w:val="Standard"/>
        <w:numPr>
          <w:ilvl w:val="0"/>
          <w:numId w:val="36"/>
        </w:numPr>
        <w:suppressAutoHyphens w:val="0"/>
        <w:spacing w:before="120"/>
        <w:ind w:left="0"/>
        <w:jc w:val="both"/>
        <w:rPr>
          <w:rFonts w:ascii="Times New Roman" w:hAnsi="Times New Roman" w:cs="Times New Roman"/>
          <w:color w:val="000000"/>
          <w:sz w:val="24"/>
          <w:szCs w:val="24"/>
        </w:rPr>
      </w:pPr>
      <w:r w:rsidRPr="00520889">
        <w:rPr>
          <w:rFonts w:ascii="Times New Roman" w:hAnsi="Times New Roman" w:cs="Times New Roman"/>
          <w:color w:val="000000"/>
          <w:sz w:val="24"/>
          <w:szCs w:val="24"/>
          <w:lang w:eastAsia="pl-PL"/>
        </w:rPr>
        <w:t>W przy</w:t>
      </w:r>
      <w:r w:rsidR="00520889">
        <w:rPr>
          <w:rFonts w:ascii="Times New Roman" w:hAnsi="Times New Roman" w:cs="Times New Roman"/>
          <w:color w:val="000000"/>
          <w:sz w:val="24"/>
          <w:szCs w:val="24"/>
          <w:lang w:eastAsia="pl-PL"/>
        </w:rPr>
        <w:t xml:space="preserve">padku uzasadnionych wątpliwości </w:t>
      </w:r>
      <w:r w:rsidRPr="00520889">
        <w:rPr>
          <w:rFonts w:ascii="Times New Roman" w:hAnsi="Times New Roman" w:cs="Times New Roman"/>
          <w:color w:val="000000"/>
          <w:sz w:val="24"/>
          <w:szCs w:val="24"/>
          <w:lang w:eastAsia="pl-PL"/>
        </w:rPr>
        <w:t>co do przestrzegania prawa pracy przez Wykonawcę lub Podwykonawcę, Zamawiający może zwrócić się o przeprowadzenie kontroli przez Państwową Inspekcję Pracy.</w:t>
      </w:r>
    </w:p>
    <w:p w:rsidR="00DB43F7" w:rsidRPr="00EF2681" w:rsidRDefault="00D17C18" w:rsidP="00EF268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22</w:t>
      </w:r>
    </w:p>
    <w:p w:rsidR="00DB43F7" w:rsidRPr="00F43C1C" w:rsidRDefault="00D17C18" w:rsidP="00F874C4">
      <w:pPr>
        <w:pStyle w:val="Standard"/>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Na podstawie niniejszej umowy Wykonawca nie ma prawa zaciągania jakichkolwiek zobowiązań w imieniu Zamawiającego.</w:t>
      </w:r>
    </w:p>
    <w:p w:rsidR="00DB43F7" w:rsidRPr="00F43C1C" w:rsidRDefault="00DB43F7" w:rsidP="00F874C4">
      <w:pPr>
        <w:pStyle w:val="Akapitzlist1"/>
        <w:spacing w:after="0"/>
        <w:ind w:left="0"/>
        <w:jc w:val="both"/>
        <w:rPr>
          <w:rFonts w:ascii="Times New Roman" w:eastAsia="Times New Roman" w:hAnsi="Times New Roman" w:cs="Times New Roman"/>
          <w:color w:val="000000"/>
          <w:sz w:val="24"/>
          <w:szCs w:val="24"/>
        </w:rPr>
      </w:pPr>
    </w:p>
    <w:p w:rsidR="00DB43F7" w:rsidRPr="00F43C1C" w:rsidRDefault="00F43C1C" w:rsidP="00F874C4">
      <w:pPr>
        <w:pStyle w:val="Standard"/>
        <w:suppressAutoHyphens w:val="0"/>
        <w:spacing w:after="1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23</w:t>
      </w:r>
    </w:p>
    <w:p w:rsidR="00DB43F7" w:rsidRPr="00867E13" w:rsidRDefault="00D17C18" w:rsidP="00867E13">
      <w:pPr>
        <w:pStyle w:val="Standard"/>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Niezależnie od postanowień umowy, za odbiór ostateczny robót budowlanych strony uznają odbiór końcowy oraz odbiór z czynności odbioru usunięcie wad wyszczególnionych przy odbiorze końcowym, skutkiem czego zostaną usunięte wszelkie wady, niedociągnięcia, usterki i defekty.</w:t>
      </w:r>
    </w:p>
    <w:p w:rsidR="00DB43F7" w:rsidRPr="00F43C1C" w:rsidRDefault="00F43C1C" w:rsidP="00F874C4">
      <w:pPr>
        <w:pStyle w:val="Standard"/>
        <w:suppressAutoHyphens w:val="0"/>
        <w:spacing w:after="1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24</w:t>
      </w:r>
    </w:p>
    <w:p w:rsidR="00DB43F7" w:rsidRPr="00F43C1C" w:rsidRDefault="00DB43F7" w:rsidP="00F874C4">
      <w:pPr>
        <w:pStyle w:val="Standard"/>
        <w:suppressAutoHyphens w:val="0"/>
        <w:spacing w:after="120"/>
        <w:jc w:val="center"/>
        <w:rPr>
          <w:rFonts w:ascii="Times New Roman" w:hAnsi="Times New Roman" w:cs="Times New Roman"/>
          <w:b/>
          <w:bCs/>
          <w:color w:val="000000"/>
          <w:sz w:val="24"/>
          <w:szCs w:val="24"/>
        </w:rPr>
      </w:pPr>
    </w:p>
    <w:p w:rsidR="00DB43F7" w:rsidRPr="00F43C1C" w:rsidRDefault="00D17C18" w:rsidP="00F874C4">
      <w:pPr>
        <w:pStyle w:val="Standard"/>
        <w:numPr>
          <w:ilvl w:val="0"/>
          <w:numId w:val="76"/>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Gdyby jakikolwiek warunek umowy stał się nieskuteczny lub niewykonalny, nie wpływa to na ważność umowy jako całości.</w:t>
      </w:r>
    </w:p>
    <w:p w:rsidR="00DB43F7" w:rsidRPr="00F43C1C" w:rsidRDefault="00D17C18" w:rsidP="00F874C4">
      <w:pPr>
        <w:pStyle w:val="Standard"/>
        <w:numPr>
          <w:ilvl w:val="0"/>
          <w:numId w:val="37"/>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lastRenderedPageBreak/>
        <w:t>Wykonawca nie ma prawa przenosić w całości lub w części na osoby trzecie praw i zobowiązań wynikających z niniejszej umowy bez pisemnej zgody Zamawiającego.</w:t>
      </w:r>
    </w:p>
    <w:p w:rsidR="00867E13" w:rsidRDefault="00867E13" w:rsidP="00867E13">
      <w:pPr>
        <w:pStyle w:val="Standard"/>
        <w:suppressAutoHyphens w:val="0"/>
        <w:spacing w:after="120"/>
        <w:jc w:val="center"/>
        <w:rPr>
          <w:rFonts w:ascii="Times New Roman" w:hAnsi="Times New Roman" w:cs="Times New Roman"/>
          <w:b/>
          <w:bCs/>
          <w:color w:val="000000"/>
          <w:sz w:val="24"/>
          <w:szCs w:val="24"/>
        </w:rPr>
      </w:pPr>
    </w:p>
    <w:p w:rsidR="00DB43F7" w:rsidRPr="00867E13" w:rsidRDefault="00D17C18" w:rsidP="00867E13">
      <w:pPr>
        <w:pStyle w:val="Standard"/>
        <w:suppressAutoHyphens w:val="0"/>
        <w:spacing w:after="120"/>
        <w:jc w:val="center"/>
        <w:rPr>
          <w:rFonts w:ascii="Times New Roman" w:hAnsi="Times New Roman" w:cs="Times New Roman"/>
          <w:color w:val="000000"/>
          <w:sz w:val="24"/>
          <w:szCs w:val="24"/>
        </w:rPr>
      </w:pPr>
      <w:r w:rsidRPr="00F43C1C">
        <w:rPr>
          <w:rFonts w:ascii="Times New Roman" w:hAnsi="Times New Roman" w:cs="Times New Roman"/>
          <w:b/>
          <w:bCs/>
          <w:color w:val="000000"/>
          <w:sz w:val="24"/>
          <w:szCs w:val="24"/>
        </w:rPr>
        <w:t>§ 2</w:t>
      </w:r>
      <w:r w:rsidR="00F43C1C">
        <w:rPr>
          <w:rFonts w:ascii="Times New Roman" w:hAnsi="Times New Roman" w:cs="Times New Roman"/>
          <w:b/>
          <w:bCs/>
          <w:color w:val="000000"/>
          <w:sz w:val="24"/>
          <w:szCs w:val="24"/>
        </w:rPr>
        <w:t>5</w:t>
      </w:r>
    </w:p>
    <w:p w:rsidR="00DB43F7" w:rsidRPr="00F43C1C" w:rsidRDefault="00D17C18" w:rsidP="00F874C4">
      <w:pPr>
        <w:pStyle w:val="Standard"/>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postanawiają, iż w przypadku zaistnienia sporu na podstawie niniejszej umowy podejmą próby zmierzające do ugodowego jego zakończenia (co nie stanowi zapisu na sąd polubowny, w rozumieniu przepisów Kodeksu postępowania cywilnego).</w:t>
      </w:r>
    </w:p>
    <w:p w:rsidR="00DB43F7" w:rsidRPr="00F43C1C" w:rsidRDefault="00DB43F7" w:rsidP="00F874C4">
      <w:pPr>
        <w:pStyle w:val="Standard"/>
        <w:suppressAutoHyphens w:val="0"/>
        <w:spacing w:after="120"/>
        <w:jc w:val="both"/>
        <w:rPr>
          <w:rFonts w:ascii="Times New Roman" w:hAnsi="Times New Roman" w:cs="Times New Roman"/>
          <w:color w:val="000000"/>
          <w:sz w:val="24"/>
          <w:szCs w:val="24"/>
        </w:rPr>
      </w:pPr>
    </w:p>
    <w:p w:rsidR="00DB43F7" w:rsidRPr="00F43C1C" w:rsidRDefault="00F43C1C" w:rsidP="00867E13">
      <w:pPr>
        <w:pStyle w:val="Standard"/>
        <w:suppressAutoHyphens w:val="0"/>
        <w:spacing w:after="1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26</w:t>
      </w:r>
    </w:p>
    <w:p w:rsidR="00867E13" w:rsidRPr="00DE7802" w:rsidRDefault="00880388" w:rsidP="002E28CE">
      <w:pPr>
        <w:jc w:val="both"/>
        <w:rPr>
          <w:rFonts w:ascii="Times New Roman" w:hAnsi="Times New Roman" w:cs="Times New Roman"/>
          <w:sz w:val="24"/>
          <w:szCs w:val="24"/>
        </w:rPr>
      </w:pPr>
      <w:r w:rsidRPr="00DE7802">
        <w:rPr>
          <w:rFonts w:ascii="Times New Roman" w:hAnsi="Times New Roman" w:cs="Times New Roman"/>
          <w:sz w:val="24"/>
          <w:szCs w:val="24"/>
        </w:rPr>
        <w:t>W sprawach nieuregulowanych niniejszą umową mają zastosowanie odpowiednie przepisy Prawa zamówień publicznych, Prawa budowlanego wraz z aktami wykonawczymi oraz Kodeksu cywilnego.</w:t>
      </w:r>
    </w:p>
    <w:p w:rsidR="00FF5DCE" w:rsidRDefault="00FF5DCE" w:rsidP="00867E13">
      <w:pPr>
        <w:pStyle w:val="Standard"/>
        <w:suppressAutoHyphens w:val="0"/>
        <w:spacing w:after="120"/>
        <w:ind w:left="11"/>
        <w:jc w:val="center"/>
        <w:rPr>
          <w:rFonts w:ascii="Times New Roman" w:hAnsi="Times New Roman" w:cs="Times New Roman"/>
          <w:b/>
          <w:bCs/>
          <w:color w:val="000000"/>
          <w:sz w:val="24"/>
          <w:szCs w:val="24"/>
        </w:rPr>
      </w:pPr>
    </w:p>
    <w:p w:rsidR="00DB43F7" w:rsidRPr="00F43C1C" w:rsidRDefault="00F43C1C" w:rsidP="00867E13">
      <w:pPr>
        <w:pStyle w:val="Standard"/>
        <w:suppressAutoHyphens w:val="0"/>
        <w:spacing w:after="120"/>
        <w:ind w:left="1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27</w:t>
      </w:r>
    </w:p>
    <w:p w:rsidR="00DB43F7" w:rsidRPr="00F43C1C" w:rsidRDefault="00D17C18" w:rsidP="00F874C4">
      <w:pPr>
        <w:pStyle w:val="Standard"/>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postanawiają, iż właściwym do rozstrzygania sporów wynikłych na podstawie niniejszej umowy jest sąd powszechny właściwy dla siedziby Zamawiającego.</w:t>
      </w:r>
    </w:p>
    <w:p w:rsidR="002643E3" w:rsidRDefault="002643E3" w:rsidP="00FF5DCE">
      <w:pPr>
        <w:pStyle w:val="Standard"/>
        <w:suppressAutoHyphens w:val="0"/>
        <w:spacing w:after="120"/>
        <w:rPr>
          <w:rFonts w:ascii="Times New Roman" w:hAnsi="Times New Roman" w:cs="Times New Roman"/>
          <w:b/>
          <w:bCs/>
          <w:color w:val="000000"/>
          <w:sz w:val="24"/>
          <w:szCs w:val="24"/>
        </w:rPr>
      </w:pPr>
    </w:p>
    <w:p w:rsidR="00DB43F7" w:rsidRPr="00F43C1C" w:rsidRDefault="00F43C1C" w:rsidP="00867E13">
      <w:pPr>
        <w:pStyle w:val="Standard"/>
        <w:suppressAutoHyphens w:val="0"/>
        <w:spacing w:after="1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28</w:t>
      </w:r>
    </w:p>
    <w:p w:rsidR="00DB43F7" w:rsidRPr="00F43C1C" w:rsidRDefault="00F43C1C" w:rsidP="00F874C4">
      <w:pPr>
        <w:pStyle w:val="Standard"/>
        <w:suppressAutoHyphens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Umowę niniejszą sporządzono w 2</w:t>
      </w:r>
      <w:r w:rsidR="00D17C18" w:rsidRPr="00F43C1C">
        <w:rPr>
          <w:rFonts w:ascii="Times New Roman" w:hAnsi="Times New Roman" w:cs="Times New Roman"/>
          <w:color w:val="000000"/>
          <w:sz w:val="24"/>
          <w:szCs w:val="24"/>
        </w:rPr>
        <w:t xml:space="preserve"> jednobrzmiących egzemplarzach, jeden dla Wykonawcy, </w:t>
      </w:r>
      <w:r>
        <w:rPr>
          <w:rFonts w:ascii="Times New Roman" w:hAnsi="Times New Roman" w:cs="Times New Roman"/>
          <w:color w:val="000000"/>
          <w:sz w:val="24"/>
          <w:szCs w:val="24"/>
        </w:rPr>
        <w:t xml:space="preserve">jeden </w:t>
      </w:r>
      <w:r w:rsidR="00D17C18" w:rsidRPr="00F43C1C">
        <w:rPr>
          <w:rFonts w:ascii="Times New Roman" w:hAnsi="Times New Roman" w:cs="Times New Roman"/>
          <w:color w:val="000000"/>
          <w:sz w:val="24"/>
          <w:szCs w:val="24"/>
        </w:rPr>
        <w:t>dla Zamawiającego.</w:t>
      </w:r>
    </w:p>
    <w:p w:rsidR="00DB43F7" w:rsidRPr="00F43C1C" w:rsidRDefault="00DB43F7" w:rsidP="00F874C4">
      <w:pPr>
        <w:pStyle w:val="Standard"/>
        <w:suppressAutoHyphens w:val="0"/>
        <w:spacing w:after="120"/>
        <w:rPr>
          <w:rFonts w:ascii="Times New Roman" w:hAnsi="Times New Roman" w:cs="Times New Roman"/>
          <w:color w:val="000000"/>
          <w:sz w:val="24"/>
          <w:szCs w:val="24"/>
        </w:rPr>
      </w:pPr>
    </w:p>
    <w:p w:rsidR="00DB43F7" w:rsidRDefault="00DB43F7" w:rsidP="00FF5DCE">
      <w:pPr>
        <w:pStyle w:val="Standard"/>
        <w:suppressAutoHyphens w:val="0"/>
        <w:spacing w:after="120"/>
        <w:rPr>
          <w:rFonts w:ascii="Times New Roman" w:hAnsi="Times New Roman" w:cs="Times New Roman"/>
          <w:color w:val="000000"/>
          <w:sz w:val="24"/>
          <w:szCs w:val="24"/>
        </w:rPr>
      </w:pPr>
    </w:p>
    <w:p w:rsidR="00FF5DCE" w:rsidRPr="00F43C1C" w:rsidRDefault="00FF5DCE" w:rsidP="00FF5DCE">
      <w:pPr>
        <w:pStyle w:val="Standard"/>
        <w:suppressAutoHyphens w:val="0"/>
        <w:spacing w:after="120"/>
        <w:rPr>
          <w:rFonts w:ascii="Times New Roman" w:hAnsi="Times New Roman" w:cs="Times New Roman"/>
          <w:color w:val="000000"/>
          <w:sz w:val="24"/>
          <w:szCs w:val="24"/>
        </w:rPr>
      </w:pPr>
    </w:p>
    <w:p w:rsidR="00DB43F7" w:rsidRPr="00F43C1C" w:rsidRDefault="00DB43F7" w:rsidP="00F874C4">
      <w:pPr>
        <w:pStyle w:val="Standard"/>
        <w:suppressAutoHyphens w:val="0"/>
        <w:spacing w:after="120"/>
        <w:jc w:val="center"/>
        <w:rPr>
          <w:rFonts w:ascii="Times New Roman" w:hAnsi="Times New Roman" w:cs="Times New Roman"/>
          <w:color w:val="000000"/>
          <w:sz w:val="24"/>
          <w:szCs w:val="24"/>
        </w:rPr>
      </w:pPr>
    </w:p>
    <w:p w:rsidR="00DB43F7" w:rsidRPr="00F43C1C" w:rsidRDefault="00D17C18" w:rsidP="00F874C4">
      <w:pPr>
        <w:pStyle w:val="Standard"/>
        <w:suppressAutoHyphens w:val="0"/>
        <w:spacing w:after="120"/>
        <w:ind w:left="-709"/>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Zamawiający                                                                                        Wykonawca</w:t>
      </w:r>
    </w:p>
    <w:p w:rsidR="00DB43F7" w:rsidRPr="00F43C1C" w:rsidRDefault="00DB43F7" w:rsidP="00F874C4">
      <w:pPr>
        <w:pStyle w:val="Standard"/>
        <w:spacing w:after="120"/>
        <w:jc w:val="both"/>
        <w:rPr>
          <w:rFonts w:ascii="Times New Roman" w:hAnsi="Times New Roman" w:cs="Times New Roman"/>
          <w:b/>
          <w:bCs/>
          <w:color w:val="000000"/>
          <w:sz w:val="24"/>
          <w:szCs w:val="24"/>
        </w:rPr>
      </w:pPr>
    </w:p>
    <w:sectPr w:rsidR="00DB43F7" w:rsidRPr="00F43C1C" w:rsidSect="00F61FCA">
      <w:footerReference w:type="default" r:id="rId10"/>
      <w:pgSz w:w="11906" w:h="16838"/>
      <w:pgMar w:top="1417" w:right="1417" w:bottom="1417" w:left="1417" w:header="1417" w:footer="142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B94" w:rsidRDefault="008D4B94">
      <w:pPr>
        <w:spacing w:after="0" w:line="240" w:lineRule="auto"/>
      </w:pPr>
      <w:r>
        <w:separator/>
      </w:r>
    </w:p>
  </w:endnote>
  <w:endnote w:type="continuationSeparator" w:id="0">
    <w:p w:rsidR="008D4B94" w:rsidRDefault="008D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NeoSansPro-Regular">
    <w:charset w:val="00"/>
    <w:family w:val="auto"/>
    <w:pitch w:val="variable"/>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Times, 'Times New Roman'">
    <w:charset w:val="00"/>
    <w:family w:val="roman"/>
    <w:pitch w:val="variable"/>
  </w:font>
  <w:font w:name="SimSun, 宋体">
    <w:charset w:val="00"/>
    <w:family w:val="auto"/>
    <w:pitch w:val="variable"/>
  </w:font>
  <w:font w:name="OpenSymbol">
    <w:panose1 w:val="05010000000000000000"/>
    <w:charset w:val="00"/>
    <w:family w:val="auto"/>
    <w:pitch w:val="variable"/>
    <w:sig w:usb0="800000AF" w:usb1="1001ECEA" w:usb2="00000000" w:usb3="00000000" w:csb0="00000001" w:csb1="00000000"/>
  </w:font>
  <w:font w:name="TimesNewRomanPS-BoldMT">
    <w:charset w:val="00"/>
    <w:family w:val="auto"/>
    <w:pitch w:val="default"/>
  </w:font>
  <w:font w:name="Times">
    <w:panose1 w:val="02020603050405020304"/>
    <w:charset w:val="00"/>
    <w:family w:val="roman"/>
    <w:pitch w:val="variable"/>
    <w:sig w:usb0="00000003" w:usb1="00000000" w:usb2="00000000" w:usb3="00000000" w:csb0="00000001" w:csb1="00000000"/>
  </w:font>
  <w:font w:name="Agency FB">
    <w:altName w:val="Malgun Gothic"/>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650" w:rsidRDefault="00694B0C" w:rsidP="009C4D18">
    <w:pPr>
      <w:pStyle w:val="Stopka"/>
      <w:rPr>
        <w:rFonts w:eastAsia="Times New Roman" w:cs="Arial Narrow"/>
        <w:sz w:val="18"/>
        <w:szCs w:val="18"/>
      </w:rPr>
    </w:pPr>
    <w:r>
      <w:rPr>
        <w:sz w:val="18"/>
        <w:szCs w:val="18"/>
      </w:rPr>
      <w:fldChar w:fldCharType="begin"/>
    </w:r>
    <w:r w:rsidR="001C0650">
      <w:rPr>
        <w:sz w:val="18"/>
        <w:szCs w:val="18"/>
      </w:rPr>
      <w:instrText xml:space="preserve"> PAGE </w:instrText>
    </w:r>
    <w:r>
      <w:rPr>
        <w:sz w:val="18"/>
        <w:szCs w:val="18"/>
      </w:rPr>
      <w:fldChar w:fldCharType="separate"/>
    </w:r>
    <w:r w:rsidR="002E16F7">
      <w:rPr>
        <w:noProof/>
        <w:sz w:val="18"/>
        <w:szCs w:val="18"/>
      </w:rPr>
      <w:t>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B94" w:rsidRDefault="008D4B94">
      <w:pPr>
        <w:spacing w:after="0" w:line="240" w:lineRule="auto"/>
      </w:pPr>
      <w:r>
        <w:rPr>
          <w:color w:val="000000"/>
        </w:rPr>
        <w:ptab w:relativeTo="margin" w:alignment="center" w:leader="none"/>
      </w:r>
    </w:p>
  </w:footnote>
  <w:footnote w:type="continuationSeparator" w:id="0">
    <w:p w:rsidR="008D4B94" w:rsidRDefault="008D4B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decimal"/>
      <w:lvlText w:val="%1)"/>
      <w:lvlJc w:val="left"/>
      <w:pPr>
        <w:tabs>
          <w:tab w:val="num" w:pos="0"/>
        </w:tabs>
        <w:ind w:left="720" w:hanging="360"/>
      </w:pPr>
      <w:rPr>
        <w:szCs w:val="24"/>
      </w:rPr>
    </w:lvl>
  </w:abstractNum>
  <w:abstractNum w:abstractNumId="1" w15:restartNumberingAfterBreak="0">
    <w:nsid w:val="0000000D"/>
    <w:multiLevelType w:val="multilevel"/>
    <w:tmpl w:val="0000000D"/>
    <w:name w:val="WW8Num13"/>
    <w:lvl w:ilvl="0">
      <w:start w:val="30"/>
      <w:numFmt w:val="decimal"/>
      <w:lvlText w:val="%1)"/>
      <w:lvlJc w:val="left"/>
      <w:pPr>
        <w:tabs>
          <w:tab w:val="num" w:pos="720"/>
        </w:tabs>
        <w:ind w:left="720" w:hanging="360"/>
      </w:pPr>
      <w:rPr>
        <w:rFonts w:ascii="Times New Roman" w:eastAsia="TimesNewRomanPSMT" w:hAnsi="Times New Roman" w:cs="Arial"/>
        <w:b w:val="0"/>
        <w:bCs w:val="0"/>
        <w:color w:val="000000"/>
        <w:kern w:val="1"/>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3"/>
    <w:multiLevelType w:val="singleLevel"/>
    <w:tmpl w:val="00000013"/>
    <w:name w:val="WW8Num19"/>
    <w:lvl w:ilvl="0">
      <w:start w:val="1"/>
      <w:numFmt w:val="decimal"/>
      <w:lvlText w:val="%1)"/>
      <w:lvlJc w:val="left"/>
      <w:pPr>
        <w:tabs>
          <w:tab w:val="num" w:pos="0"/>
        </w:tabs>
        <w:ind w:left="720" w:hanging="360"/>
      </w:pPr>
      <w:rPr>
        <w:iCs/>
      </w:rPr>
    </w:lvl>
  </w:abstractNum>
  <w:abstractNum w:abstractNumId="3" w15:restartNumberingAfterBreak="0">
    <w:nsid w:val="0000001C"/>
    <w:multiLevelType w:val="multilevel"/>
    <w:tmpl w:val="0000001C"/>
    <w:name w:val="WW8Num28"/>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3"/>
    <w:multiLevelType w:val="singleLevel"/>
    <w:tmpl w:val="00000023"/>
    <w:name w:val="WW8Num35"/>
    <w:lvl w:ilvl="0">
      <w:start w:val="1"/>
      <w:numFmt w:val="decimal"/>
      <w:lvlText w:val="%1."/>
      <w:lvlJc w:val="left"/>
      <w:pPr>
        <w:tabs>
          <w:tab w:val="num" w:pos="0"/>
        </w:tabs>
        <w:ind w:left="720" w:hanging="360"/>
      </w:pPr>
    </w:lvl>
  </w:abstractNum>
  <w:abstractNum w:abstractNumId="5" w15:restartNumberingAfterBreak="0">
    <w:nsid w:val="00000026"/>
    <w:multiLevelType w:val="singleLevel"/>
    <w:tmpl w:val="00000026"/>
    <w:name w:val="WW8Num38"/>
    <w:lvl w:ilvl="0">
      <w:start w:val="1"/>
      <w:numFmt w:val="decimal"/>
      <w:lvlText w:val="%1)"/>
      <w:lvlJc w:val="left"/>
      <w:pPr>
        <w:tabs>
          <w:tab w:val="num" w:pos="0"/>
        </w:tabs>
        <w:ind w:left="1146" w:hanging="360"/>
      </w:pPr>
      <w:rPr>
        <w:sz w:val="22"/>
        <w:szCs w:val="22"/>
      </w:rPr>
    </w:lvl>
  </w:abstractNum>
  <w:abstractNum w:abstractNumId="6" w15:restartNumberingAfterBreak="0">
    <w:nsid w:val="06B4569A"/>
    <w:multiLevelType w:val="multilevel"/>
    <w:tmpl w:val="12E66EF4"/>
    <w:styleLink w:val="WW8Num88"/>
    <w:lvl w:ilvl="0">
      <w:start w:val="1"/>
      <w:numFmt w:val="lowerLetter"/>
      <w:lvlText w:val="%1)"/>
      <w:lvlJc w:val="left"/>
      <w:pPr>
        <w:ind w:left="1004" w:hanging="360"/>
      </w:pPr>
      <w:rPr>
        <w:rFonts w:ascii="Arial" w:hAnsi="Arial" w:cs="Arial"/>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761511E"/>
    <w:multiLevelType w:val="multilevel"/>
    <w:tmpl w:val="873EC634"/>
    <w:styleLink w:val="WWNum2"/>
    <w:lvl w:ilvl="0">
      <w:start w:val="1"/>
      <w:numFmt w:val="decimal"/>
      <w:lvlText w:val="%1."/>
      <w:lvlJc w:val="left"/>
      <w:pPr>
        <w:ind w:left="2771" w:hanging="360"/>
      </w:pPr>
      <w:rPr>
        <w:rFonts w:cs="Arial"/>
        <w:b w:val="0"/>
        <w:color w:val="000000"/>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08566B46"/>
    <w:multiLevelType w:val="multilevel"/>
    <w:tmpl w:val="6D3C1046"/>
    <w:styleLink w:val="WW8Num84"/>
    <w:lvl w:ilvl="0">
      <w:numFmt w:val="bullet"/>
      <w:lvlText w:val=""/>
      <w:lvlJc w:val="left"/>
      <w:pPr>
        <w:ind w:left="1004" w:hanging="360"/>
      </w:pPr>
      <w:rPr>
        <w:rFonts w:ascii="Symbol" w:hAnsi="Symbol"/>
      </w:rPr>
    </w:lvl>
    <w:lvl w:ilvl="1">
      <w:start w:val="1"/>
      <w:numFmt w:val="lowerLetter"/>
      <w:lvlText w:val="%2."/>
      <w:lvlJc w:val="left"/>
      <w:pPr>
        <w:ind w:left="1724" w:hanging="360"/>
      </w:pPr>
      <w:rPr>
        <w:rFonts w:ascii="Arial" w:hAnsi="Arial" w:cs="Arial"/>
        <w:sz w:val="20"/>
        <w:szCs w:val="2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09565A9B"/>
    <w:multiLevelType w:val="multilevel"/>
    <w:tmpl w:val="55A65688"/>
    <w:styleLink w:val="WW8Num72"/>
    <w:lvl w:ilvl="0">
      <w:start w:val="1"/>
      <w:numFmt w:val="decimal"/>
      <w:lvlText w:val="%1."/>
      <w:lvlJc w:val="left"/>
      <w:pPr>
        <w:ind w:left="720" w:hanging="360"/>
      </w:pPr>
      <w:rPr>
        <w:rFonts w:ascii="Arial" w:hAnsi="Arial" w:cs="Arial"/>
        <w:b w:val="0"/>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rPr>
        <w:rFonts w:ascii="Arial" w:hAnsi="Arial" w:cs="Arial"/>
        <w:b w:val="0"/>
        <w:color w:val="00000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112046B"/>
    <w:multiLevelType w:val="multilevel"/>
    <w:tmpl w:val="3BE29570"/>
    <w:styleLink w:val="WW8Num90"/>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rPr>
        <w:rFonts w:ascii="Arial" w:hAnsi="Arial" w:cs="Arial"/>
        <w:kern w:val="3"/>
        <w:sz w:val="20"/>
        <w:szCs w:val="20"/>
      </w:r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1" w15:restartNumberingAfterBreak="0">
    <w:nsid w:val="11C27743"/>
    <w:multiLevelType w:val="multilevel"/>
    <w:tmpl w:val="EB7ED67A"/>
    <w:styleLink w:val="WW8Num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691791"/>
    <w:multiLevelType w:val="multilevel"/>
    <w:tmpl w:val="83DAC764"/>
    <w:styleLink w:val="WW8Num74"/>
    <w:lvl w:ilvl="0">
      <w:start w:val="1"/>
      <w:numFmt w:val="decimal"/>
      <w:lvlText w:val="%1."/>
      <w:lvlJc w:val="left"/>
      <w:pPr>
        <w:ind w:left="720" w:hanging="360"/>
      </w:pPr>
    </w:lvl>
    <w:lvl w:ilvl="1">
      <w:start w:val="1"/>
      <w:numFmt w:val="decimal"/>
      <w:lvlText w:val="%2."/>
      <w:lvlJc w:val="left"/>
      <w:pPr>
        <w:ind w:left="1440" w:hanging="360"/>
      </w:pPr>
      <w:rPr>
        <w:rFonts w:ascii="Arial" w:hAnsi="Arial" w:cs="Arial"/>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91B588C"/>
    <w:multiLevelType w:val="multilevel"/>
    <w:tmpl w:val="51AE0824"/>
    <w:styleLink w:val="WW8Num79"/>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rPr>
        <w:rFonts w:ascii="Arial" w:hAnsi="Arial" w:cs="Arial"/>
        <w:kern w:val="3"/>
        <w:sz w:val="20"/>
        <w:szCs w:val="20"/>
      </w:r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198C34A0"/>
    <w:multiLevelType w:val="multilevel"/>
    <w:tmpl w:val="E2E40000"/>
    <w:styleLink w:val="WW8Num99"/>
    <w:lvl w:ilvl="0">
      <w:start w:val="1"/>
      <w:numFmt w:val="decimal"/>
      <w:lvlText w:val="%1."/>
      <w:lvlJc w:val="left"/>
      <w:pPr>
        <w:ind w:left="284" w:hanging="284"/>
      </w:pPr>
      <w:rPr>
        <w:rFonts w:ascii="Arial" w:hAnsi="Arial" w:cs="Symbol"/>
        <w:b w:val="0"/>
        <w:i w:val="0"/>
        <w:kern w:val="3"/>
        <w:sz w:val="22"/>
        <w:szCs w:val="22"/>
      </w:rPr>
    </w:lvl>
    <w:lvl w:ilvl="1">
      <w:start w:val="1"/>
      <w:numFmt w:val="decimal"/>
      <w:lvlText w:val="%2)"/>
      <w:lvlJc w:val="left"/>
      <w:pPr>
        <w:ind w:left="567" w:hanging="283"/>
      </w:pPr>
      <w:rPr>
        <w:rFonts w:ascii="Arial" w:hAnsi="Arial" w:cs="Arial"/>
        <w:sz w:val="22"/>
      </w:rPr>
    </w:lvl>
    <w:lvl w:ilvl="2">
      <w:start w:val="1"/>
      <w:numFmt w:val="lowerLetter"/>
      <w:lvlText w:val="%3)"/>
      <w:lvlJc w:val="left"/>
      <w:pPr>
        <w:ind w:left="1134" w:hanging="283"/>
      </w:pPr>
      <w:rPr>
        <w:sz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9DC4561"/>
    <w:multiLevelType w:val="multilevel"/>
    <w:tmpl w:val="CCD245E8"/>
    <w:styleLink w:val="WW8Num94"/>
    <w:lvl w:ilvl="0">
      <w:start w:val="1"/>
      <w:numFmt w:val="decimal"/>
      <w:lvlText w:val="%1."/>
      <w:lvlJc w:val="left"/>
      <w:pPr>
        <w:ind w:left="720" w:hanging="360"/>
      </w:pPr>
    </w:lvl>
    <w:lvl w:ilvl="1">
      <w:start w:val="1"/>
      <w:numFmt w:val="lowerLetter"/>
      <w:lvlText w:val="%2)"/>
      <w:lvlJc w:val="left"/>
      <w:pPr>
        <w:ind w:left="927"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19FC114D"/>
    <w:multiLevelType w:val="multilevel"/>
    <w:tmpl w:val="A3C696A8"/>
    <w:styleLink w:val="WW8Num87"/>
    <w:lvl w:ilvl="0">
      <w:start w:val="1"/>
      <w:numFmt w:val="decimal"/>
      <w:lvlText w:val="%1)"/>
      <w:lvlJc w:val="left"/>
      <w:pPr>
        <w:ind w:left="786" w:hanging="360"/>
      </w:pPr>
      <w:rPr>
        <w:rFonts w:ascii="Arial" w:eastAsia="Garamond" w:hAnsi="Arial" w:cs="Arial"/>
        <w:strike w:val="0"/>
        <w:dstrike w:val="0"/>
        <w:color w:val="000000"/>
        <w:sz w:val="20"/>
        <w:szCs w:val="20"/>
      </w:rPr>
    </w:lvl>
    <w:lvl w:ilvl="1">
      <w:start w:val="1"/>
      <w:numFmt w:val="lowerLetter"/>
      <w:lvlText w:val="%2."/>
      <w:lvlJc w:val="left"/>
      <w:pPr>
        <w:ind w:left="1440" w:hanging="360"/>
      </w:pPr>
      <w:rPr>
        <w:rFonts w:ascii="Arial" w:eastAsia="Garamond" w:hAnsi="Arial" w:cs="Arial"/>
        <w:strike w:val="0"/>
        <w:dstrike w:val="0"/>
        <w:color w:val="00000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7C217B"/>
    <w:multiLevelType w:val="multilevel"/>
    <w:tmpl w:val="3C804AFE"/>
    <w:styleLink w:val="WW8Num1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1C0645D5"/>
    <w:multiLevelType w:val="multilevel"/>
    <w:tmpl w:val="DC1A563C"/>
    <w:styleLink w:val="WW8Num71"/>
    <w:lvl w:ilvl="0">
      <w:start w:val="1"/>
      <w:numFmt w:val="decimal"/>
      <w:lvlText w:val="%1."/>
      <w:lvlJc w:val="left"/>
      <w:pPr>
        <w:ind w:left="720" w:hanging="360"/>
      </w:pPr>
      <w:rPr>
        <w:rFonts w:ascii="Arial" w:eastAsia="NeoSansPro-Regular" w:hAnsi="Arial" w:cs="Arial"/>
        <w:color w:val="000000"/>
        <w:sz w:val="20"/>
        <w:szCs w:val="20"/>
        <w:shd w:val="clear" w:color="auto" w:fill="FFFFFF"/>
      </w:rPr>
    </w:lvl>
    <w:lvl w:ilvl="1">
      <w:start w:val="1"/>
      <w:numFmt w:val="decimal"/>
      <w:lvlText w:val="%2."/>
      <w:lvlJc w:val="left"/>
      <w:pPr>
        <w:ind w:left="1440" w:hanging="360"/>
      </w:pPr>
    </w:lvl>
    <w:lvl w:ilvl="2">
      <w:start w:val="1"/>
      <w:numFmt w:val="decimal"/>
      <w:lvlText w:val="%3."/>
      <w:lvlJc w:val="left"/>
      <w:pPr>
        <w:ind w:left="2160" w:hanging="360"/>
      </w:pPr>
      <w:rPr>
        <w:rFonts w:ascii="Wingdings" w:hAnsi="Wingdings" w:cs="Wingdings"/>
        <w:sz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1E736784"/>
    <w:multiLevelType w:val="hybridMultilevel"/>
    <w:tmpl w:val="B920A1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F69EA8BE">
      <w:start w:val="1"/>
      <w:numFmt w:val="lowerLetter"/>
      <w:lvlText w:val="%3)"/>
      <w:lvlJc w:val="right"/>
      <w:pPr>
        <w:ind w:left="2160" w:hanging="180"/>
      </w:pPr>
      <w:rPr>
        <w:rFonts w:ascii="Times New Roman" w:eastAsia="SimSu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814C19"/>
    <w:multiLevelType w:val="multilevel"/>
    <w:tmpl w:val="5306A7BA"/>
    <w:styleLink w:val="WW8Num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22C6431B"/>
    <w:multiLevelType w:val="hybridMultilevel"/>
    <w:tmpl w:val="4A0E6A30"/>
    <w:lvl w:ilvl="0" w:tplc="0000000B">
      <w:start w:val="1"/>
      <w:numFmt w:val="bullet"/>
      <w:lvlText w:val=""/>
      <w:lvlJc w:val="left"/>
      <w:pPr>
        <w:ind w:left="720" w:hanging="360"/>
      </w:pPr>
      <w:rPr>
        <w:rFonts w:ascii="Symbol" w:hAnsi="Symbol" w:cs="Symbol"/>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2D873B2"/>
    <w:multiLevelType w:val="multilevel"/>
    <w:tmpl w:val="DBDE6DE0"/>
    <w:styleLink w:val="WW8Num66"/>
    <w:lvl w:ilvl="0">
      <w:start w:val="1"/>
      <w:numFmt w:val="decimal"/>
      <w:lvlText w:val="%1."/>
      <w:lvlJc w:val="left"/>
      <w:pPr>
        <w:ind w:left="720" w:hanging="360"/>
      </w:pPr>
      <w:rPr>
        <w:rFonts w:ascii="Arial" w:eastAsia="Garamond" w:hAnsi="Arial" w:cs="Arial"/>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5A329A9"/>
    <w:multiLevelType w:val="multilevel"/>
    <w:tmpl w:val="C74EB038"/>
    <w:styleLink w:val="WW8Num38"/>
    <w:lvl w:ilvl="0">
      <w:start w:val="1"/>
      <w:numFmt w:val="decimal"/>
      <w:lvlText w:val="%1)"/>
      <w:lvlJc w:val="left"/>
      <w:pPr>
        <w:ind w:left="786" w:hanging="360"/>
      </w:pPr>
      <w:rPr>
        <w:sz w:val="22"/>
        <w:szCs w:val="22"/>
      </w:r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24" w15:restartNumberingAfterBreak="0">
    <w:nsid w:val="26B64BCC"/>
    <w:multiLevelType w:val="hybridMultilevel"/>
    <w:tmpl w:val="1520C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AB560C"/>
    <w:multiLevelType w:val="multilevel"/>
    <w:tmpl w:val="916A0054"/>
    <w:styleLink w:val="WW8Num4"/>
    <w:lvl w:ilvl="0">
      <w:start w:val="1"/>
      <w:numFmt w:val="lowerLetter"/>
      <w:lvlText w:val="%1."/>
      <w:lvlJc w:val="left"/>
      <w:pPr>
        <w:ind w:left="1069" w:hanging="360"/>
      </w:pPr>
      <w:rPr>
        <w:rFonts w:ascii="Times New Roman" w:eastAsia="Times, 'Times New Roman'" w:hAnsi="Times New Roman" w:cs="Arial"/>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BA51AB2"/>
    <w:multiLevelType w:val="multilevel"/>
    <w:tmpl w:val="EB9C455C"/>
    <w:styleLink w:val="WW8Num85"/>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0E44A1E"/>
    <w:multiLevelType w:val="multilevel"/>
    <w:tmpl w:val="05B07AA8"/>
    <w:styleLink w:val="WW8Num64"/>
    <w:lvl w:ilvl="0">
      <w:start w:val="1"/>
      <w:numFmt w:val="decimal"/>
      <w:lvlText w:val="%1)"/>
      <w:lvlJc w:val="left"/>
      <w:pPr>
        <w:ind w:left="720" w:hanging="360"/>
      </w:pPr>
      <w:rPr>
        <w:rFonts w:cs="Arial"/>
        <w:kern w:val="3"/>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31E54AD8"/>
    <w:multiLevelType w:val="hybridMultilevel"/>
    <w:tmpl w:val="F72C1F76"/>
    <w:lvl w:ilvl="0" w:tplc="0000000B">
      <w:start w:val="1"/>
      <w:numFmt w:val="bullet"/>
      <w:lvlText w:val=""/>
      <w:lvlJc w:val="left"/>
      <w:pPr>
        <w:ind w:left="720" w:hanging="360"/>
      </w:pPr>
      <w:rPr>
        <w:rFonts w:ascii="Symbol" w:hAnsi="Symbol" w:cs="Symbol"/>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2A92CAE"/>
    <w:multiLevelType w:val="multilevel"/>
    <w:tmpl w:val="6F881880"/>
    <w:styleLink w:val="WW8Num1"/>
    <w:lvl w:ilvl="0">
      <w:start w:val="1"/>
      <w:numFmt w:val="lowerLetter"/>
      <w:lvlText w:val="%1."/>
      <w:lvlJc w:val="left"/>
      <w:pPr>
        <w:ind w:left="720" w:hanging="360"/>
      </w:pPr>
      <w:rPr>
        <w:rFonts w:eastAsia="Times, 'Times New Roman'"/>
        <w:color w:val="000000"/>
        <w:sz w:val="24"/>
        <w:szCs w:val="24"/>
      </w:rPr>
    </w:lvl>
    <w:lvl w:ilvl="1">
      <w:start w:val="1"/>
      <w:numFmt w:val="lowerLetter"/>
      <w:lvlText w:val="%2."/>
      <w:lvlJc w:val="left"/>
      <w:pPr>
        <w:ind w:left="1070" w:hanging="360"/>
      </w:pPr>
      <w:rPr>
        <w:rFonts w:ascii="Times New Roman" w:eastAsia="NeoSansPro-Regular" w:hAnsi="Times New Roman" w:cs="Arial"/>
        <w:b w:val="0"/>
        <w:bCs/>
        <w:color w:val="000000"/>
        <w:sz w:val="24"/>
        <w:szCs w:val="24"/>
      </w:rPr>
    </w:lvl>
    <w:lvl w:ilvl="2">
      <w:start w:val="1"/>
      <w:numFmt w:val="lowerRoman"/>
      <w:lvlText w:val="%3."/>
      <w:lvlJc w:val="right"/>
      <w:pPr>
        <w:ind w:left="2160" w:hanging="180"/>
      </w:pPr>
      <w:rPr>
        <w:rFonts w:cs="Times New Roman"/>
        <w:bCs/>
        <w:color w:val="000000"/>
        <w:szCs w:val="24"/>
      </w:r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4C64105"/>
    <w:multiLevelType w:val="multilevel"/>
    <w:tmpl w:val="531027A0"/>
    <w:styleLink w:val="WW8Num77"/>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35BA5436"/>
    <w:multiLevelType w:val="multilevel"/>
    <w:tmpl w:val="AFCA5976"/>
    <w:styleLink w:val="WW8Num92"/>
    <w:lvl w:ilvl="0">
      <w:start w:val="1"/>
      <w:numFmt w:val="decimal"/>
      <w:lvlText w:val="%1)"/>
      <w:lvlJc w:val="left"/>
      <w:pPr>
        <w:ind w:left="732" w:hanging="360"/>
      </w:pPr>
    </w:lvl>
    <w:lvl w:ilvl="1">
      <w:start w:val="1"/>
      <w:numFmt w:val="lowerLetter"/>
      <w:lvlText w:val="%2."/>
      <w:lvlJc w:val="left"/>
      <w:pPr>
        <w:ind w:left="1452" w:hanging="360"/>
      </w:pPr>
    </w:lvl>
    <w:lvl w:ilvl="2">
      <w:start w:val="1"/>
      <w:numFmt w:val="decimal"/>
      <w:lvlText w:val="%3)"/>
      <w:lvlJc w:val="left"/>
      <w:pPr>
        <w:ind w:left="2172" w:hanging="180"/>
      </w:pPr>
    </w:lvl>
    <w:lvl w:ilvl="3">
      <w:start w:val="1"/>
      <w:numFmt w:val="decimal"/>
      <w:lvlText w:val="%4."/>
      <w:lvlJc w:val="left"/>
      <w:pPr>
        <w:ind w:left="2892" w:hanging="360"/>
      </w:pPr>
    </w:lvl>
    <w:lvl w:ilvl="4">
      <w:start w:val="1"/>
      <w:numFmt w:val="lowerLetter"/>
      <w:lvlText w:val="%5."/>
      <w:lvlJc w:val="left"/>
      <w:pPr>
        <w:ind w:left="3612" w:hanging="360"/>
      </w:pPr>
    </w:lvl>
    <w:lvl w:ilvl="5">
      <w:start w:val="1"/>
      <w:numFmt w:val="lowerRoman"/>
      <w:lvlText w:val="%6."/>
      <w:lvlJc w:val="right"/>
      <w:pPr>
        <w:ind w:left="4332" w:hanging="180"/>
      </w:pPr>
    </w:lvl>
    <w:lvl w:ilvl="6">
      <w:start w:val="1"/>
      <w:numFmt w:val="decimal"/>
      <w:lvlText w:val="%7."/>
      <w:lvlJc w:val="left"/>
      <w:pPr>
        <w:ind w:left="5052" w:hanging="360"/>
      </w:pPr>
    </w:lvl>
    <w:lvl w:ilvl="7">
      <w:start w:val="1"/>
      <w:numFmt w:val="lowerLetter"/>
      <w:lvlText w:val="%8."/>
      <w:lvlJc w:val="left"/>
      <w:pPr>
        <w:ind w:left="5772" w:hanging="360"/>
      </w:pPr>
    </w:lvl>
    <w:lvl w:ilvl="8">
      <w:start w:val="1"/>
      <w:numFmt w:val="lowerRoman"/>
      <w:lvlText w:val="%9."/>
      <w:lvlJc w:val="right"/>
      <w:pPr>
        <w:ind w:left="6492" w:hanging="180"/>
      </w:pPr>
    </w:lvl>
  </w:abstractNum>
  <w:abstractNum w:abstractNumId="32" w15:restartNumberingAfterBreak="0">
    <w:nsid w:val="3973393C"/>
    <w:multiLevelType w:val="multilevel"/>
    <w:tmpl w:val="C8504312"/>
    <w:styleLink w:val="WW8Num2"/>
    <w:lvl w:ilvl="0">
      <w:start w:val="1"/>
      <w:numFmt w:val="lowerLetter"/>
      <w:lvlText w:val="%1)"/>
      <w:lvlJc w:val="left"/>
      <w:pPr>
        <w:ind w:left="720" w:hanging="360"/>
      </w:pPr>
      <w:rPr>
        <w:rFonts w:ascii="Times New Roman" w:eastAsia="SimSun, 宋体" w:hAnsi="Times New Roman" w:cs="Arial"/>
        <w:color w:val="000000"/>
        <w:sz w:val="24"/>
        <w:szCs w:val="24"/>
      </w:rPr>
    </w:lvl>
    <w:lvl w:ilvl="1">
      <w:start w:val="1"/>
      <w:numFmt w:val="lowerLetter"/>
      <w:lvlText w:val="%2."/>
      <w:lvlJc w:val="left"/>
      <w:pPr>
        <w:ind w:left="1070" w:hanging="360"/>
      </w:pPr>
      <w:rPr>
        <w:rFonts w:ascii="Times New Roman" w:hAnsi="Times New Roman" w:cs="Arial"/>
        <w:color w:val="00000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A0467DA"/>
    <w:multiLevelType w:val="multilevel"/>
    <w:tmpl w:val="B74A3B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3B090271"/>
    <w:multiLevelType w:val="multilevel"/>
    <w:tmpl w:val="921236A0"/>
    <w:styleLink w:val="WWNum9"/>
    <w:lvl w:ilvl="0">
      <w:start w:val="7"/>
      <w:numFmt w:val="decimal"/>
      <w:lvlText w:val="%1"/>
      <w:lvlJc w:val="left"/>
      <w:pPr>
        <w:ind w:left="360" w:hanging="360"/>
      </w:pPr>
      <w:rPr>
        <w:szCs w:val="24"/>
      </w:rPr>
    </w:lvl>
    <w:lvl w:ilvl="1">
      <w:start w:val="1"/>
      <w:numFmt w:val="decimal"/>
      <w:lvlText w:val="%2)"/>
      <w:lvlJc w:val="left"/>
      <w:pPr>
        <w:ind w:left="644" w:hanging="360"/>
      </w:pPr>
      <w:rPr>
        <w:szCs w:val="24"/>
      </w:rPr>
    </w:lvl>
    <w:lvl w:ilvl="2">
      <w:start w:val="1"/>
      <w:numFmt w:val="decimal"/>
      <w:lvlText w:val="%1.%2.%3"/>
      <w:lvlJc w:val="left"/>
      <w:pPr>
        <w:ind w:left="1288" w:hanging="720"/>
      </w:pPr>
      <w:rPr>
        <w:szCs w:val="24"/>
      </w:rPr>
    </w:lvl>
    <w:lvl w:ilvl="3">
      <w:start w:val="1"/>
      <w:numFmt w:val="decimal"/>
      <w:lvlText w:val="%1.%2.%3.%4"/>
      <w:lvlJc w:val="left"/>
      <w:pPr>
        <w:ind w:left="1572" w:hanging="720"/>
      </w:pPr>
      <w:rPr>
        <w:szCs w:val="24"/>
      </w:rPr>
    </w:lvl>
    <w:lvl w:ilvl="4">
      <w:start w:val="1"/>
      <w:numFmt w:val="decimal"/>
      <w:lvlText w:val="%1.%2.%3.%4.%5"/>
      <w:lvlJc w:val="left"/>
      <w:pPr>
        <w:ind w:left="2216" w:hanging="1080"/>
      </w:pPr>
      <w:rPr>
        <w:szCs w:val="24"/>
      </w:rPr>
    </w:lvl>
    <w:lvl w:ilvl="5">
      <w:start w:val="1"/>
      <w:numFmt w:val="decimal"/>
      <w:lvlText w:val="%1.%2.%3.%4.%5.%6"/>
      <w:lvlJc w:val="left"/>
      <w:pPr>
        <w:ind w:left="2500" w:hanging="1080"/>
      </w:pPr>
      <w:rPr>
        <w:szCs w:val="24"/>
      </w:rPr>
    </w:lvl>
    <w:lvl w:ilvl="6">
      <w:start w:val="1"/>
      <w:numFmt w:val="decimal"/>
      <w:lvlText w:val="%1.%2.%3.%4.%5.%6.%7"/>
      <w:lvlJc w:val="left"/>
      <w:pPr>
        <w:ind w:left="3144" w:hanging="1440"/>
      </w:pPr>
      <w:rPr>
        <w:szCs w:val="24"/>
      </w:rPr>
    </w:lvl>
    <w:lvl w:ilvl="7">
      <w:start w:val="1"/>
      <w:numFmt w:val="decimal"/>
      <w:lvlText w:val="%1.%2.%3.%4.%5.%6.%7.%8"/>
      <w:lvlJc w:val="left"/>
      <w:pPr>
        <w:ind w:left="3428" w:hanging="1440"/>
      </w:pPr>
      <w:rPr>
        <w:szCs w:val="24"/>
      </w:rPr>
    </w:lvl>
    <w:lvl w:ilvl="8">
      <w:start w:val="1"/>
      <w:numFmt w:val="decimal"/>
      <w:lvlText w:val="%1.%2.%3.%4.%5.%6.%7.%8.%9"/>
      <w:lvlJc w:val="left"/>
      <w:pPr>
        <w:ind w:left="4072" w:hanging="1800"/>
      </w:pPr>
      <w:rPr>
        <w:szCs w:val="24"/>
      </w:rPr>
    </w:lvl>
  </w:abstractNum>
  <w:abstractNum w:abstractNumId="35" w15:restartNumberingAfterBreak="0">
    <w:nsid w:val="3CE31F85"/>
    <w:multiLevelType w:val="multilevel"/>
    <w:tmpl w:val="C4D0FAF8"/>
    <w:styleLink w:val="WW8Num8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06355EB"/>
    <w:multiLevelType w:val="multilevel"/>
    <w:tmpl w:val="9BD01F66"/>
    <w:styleLink w:val="WWNum3"/>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37" w15:restartNumberingAfterBreak="0">
    <w:nsid w:val="473A4D01"/>
    <w:multiLevelType w:val="multilevel"/>
    <w:tmpl w:val="A39C4578"/>
    <w:styleLink w:val="WW8Num83"/>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rPr>
        <w:rFonts w:ascii="Arial" w:hAnsi="Arial" w:cs="Arial"/>
        <w:color w:val="000000"/>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480E08E3"/>
    <w:multiLevelType w:val="multilevel"/>
    <w:tmpl w:val="55F87BDC"/>
    <w:styleLink w:val="WW8Num78"/>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440" w:hanging="360"/>
      </w:pPr>
      <w:rPr>
        <w:rFonts w:cs="Arial"/>
        <w:kern w:val="3"/>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9BF6865"/>
    <w:multiLevelType w:val="multilevel"/>
    <w:tmpl w:val="CC322CE4"/>
    <w:styleLink w:val="WW8Num67"/>
    <w:lvl w:ilvl="0">
      <w:start w:val="1"/>
      <w:numFmt w:val="decimal"/>
      <w:lvlText w:val="%1."/>
      <w:lvlJc w:val="left"/>
      <w:pPr>
        <w:ind w:left="720" w:hanging="360"/>
      </w:pPr>
      <w:rPr>
        <w:rFonts w:ascii="Arial" w:hAnsi="Arial" w:cs="Arial"/>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49D10F66"/>
    <w:multiLevelType w:val="multilevel"/>
    <w:tmpl w:val="B8C6279E"/>
    <w:styleLink w:val="WW8Num70"/>
    <w:lvl w:ilvl="0">
      <w:start w:val="1"/>
      <w:numFmt w:val="decimal"/>
      <w:lvlText w:val="%1."/>
      <w:lvlJc w:val="left"/>
      <w:pPr>
        <w:ind w:left="284" w:hanging="284"/>
      </w:pPr>
      <w:rPr>
        <w:rFonts w:ascii="Arial" w:hAnsi="Arial" w:cs="Arial"/>
        <w:sz w:val="20"/>
        <w:szCs w:val="20"/>
      </w:rPr>
    </w:lvl>
    <w:lvl w:ilvl="1">
      <w:start w:val="1"/>
      <w:numFmt w:val="decimal"/>
      <w:lvlText w:val="%2)"/>
      <w:lvlJc w:val="left"/>
      <w:pPr>
        <w:ind w:left="567" w:hanging="283"/>
      </w:pPr>
    </w:lvl>
    <w:lvl w:ilvl="2">
      <w:start w:val="1"/>
      <w:numFmt w:val="lowerLetter"/>
      <w:lvlText w:val="%3)"/>
      <w:lvlJc w:val="left"/>
      <w:pPr>
        <w:ind w:left="1134" w:hanging="283"/>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B931001"/>
    <w:multiLevelType w:val="multilevel"/>
    <w:tmpl w:val="7916B928"/>
    <w:styleLink w:val="WW8Num1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4C1203C4"/>
    <w:multiLevelType w:val="multilevel"/>
    <w:tmpl w:val="3D8815B0"/>
    <w:styleLink w:val="WW8Num7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4C5B7AE2"/>
    <w:multiLevelType w:val="multilevel"/>
    <w:tmpl w:val="FF40EF06"/>
    <w:styleLink w:val="WW8Num110"/>
    <w:lvl w:ilvl="0">
      <w:start w:val="1"/>
      <w:numFmt w:val="decimal"/>
      <w:lvlText w:val="%1."/>
      <w:lvlJc w:val="left"/>
      <w:pPr>
        <w:ind w:left="720" w:hanging="360"/>
      </w:pPr>
    </w:lvl>
    <w:lvl w:ilvl="1">
      <w:start w:val="1"/>
      <w:numFmt w:val="lowerLetter"/>
      <w:lvlText w:val="%2)"/>
      <w:lvlJc w:val="left"/>
      <w:pPr>
        <w:ind w:left="106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4FF64E5E"/>
    <w:multiLevelType w:val="multilevel"/>
    <w:tmpl w:val="407A1534"/>
    <w:lvl w:ilvl="0">
      <w:start w:val="1"/>
      <w:numFmt w:val="decimal"/>
      <w:lvlText w:val="%1."/>
      <w:lvlJc w:val="left"/>
      <w:pPr>
        <w:ind w:left="363" w:hanging="360"/>
      </w:pPr>
    </w:lvl>
    <w:lvl w:ilvl="1">
      <w:start w:val="1"/>
      <w:numFmt w:val="decimal"/>
      <w:lvlText w:val="%2."/>
      <w:lvlJc w:val="left"/>
      <w:pPr>
        <w:ind w:left="723" w:hanging="360"/>
      </w:pPr>
    </w:lvl>
    <w:lvl w:ilvl="2">
      <w:start w:val="1"/>
      <w:numFmt w:val="decimal"/>
      <w:lvlText w:val="%3."/>
      <w:lvlJc w:val="left"/>
      <w:pPr>
        <w:ind w:left="1083" w:hanging="360"/>
      </w:pPr>
    </w:lvl>
    <w:lvl w:ilvl="3">
      <w:start w:val="1"/>
      <w:numFmt w:val="decimal"/>
      <w:lvlText w:val="%4."/>
      <w:lvlJc w:val="left"/>
      <w:pPr>
        <w:ind w:left="1443" w:hanging="360"/>
      </w:pPr>
    </w:lvl>
    <w:lvl w:ilvl="4">
      <w:start w:val="1"/>
      <w:numFmt w:val="decimal"/>
      <w:lvlText w:val="%5."/>
      <w:lvlJc w:val="left"/>
      <w:pPr>
        <w:ind w:left="1803" w:hanging="360"/>
      </w:pPr>
    </w:lvl>
    <w:lvl w:ilvl="5">
      <w:start w:val="1"/>
      <w:numFmt w:val="decimal"/>
      <w:lvlText w:val="%6."/>
      <w:lvlJc w:val="left"/>
      <w:pPr>
        <w:ind w:left="2163" w:hanging="360"/>
      </w:pPr>
    </w:lvl>
    <w:lvl w:ilvl="6">
      <w:start w:val="1"/>
      <w:numFmt w:val="decimal"/>
      <w:lvlText w:val="%7."/>
      <w:lvlJc w:val="left"/>
      <w:pPr>
        <w:ind w:left="2523" w:hanging="360"/>
      </w:pPr>
    </w:lvl>
    <w:lvl w:ilvl="7">
      <w:start w:val="1"/>
      <w:numFmt w:val="decimal"/>
      <w:lvlText w:val="%8."/>
      <w:lvlJc w:val="left"/>
      <w:pPr>
        <w:ind w:left="2883" w:hanging="360"/>
      </w:pPr>
    </w:lvl>
    <w:lvl w:ilvl="8">
      <w:start w:val="1"/>
      <w:numFmt w:val="decimal"/>
      <w:lvlText w:val="%9."/>
      <w:lvlJc w:val="left"/>
      <w:pPr>
        <w:ind w:left="3243" w:hanging="360"/>
      </w:pPr>
    </w:lvl>
  </w:abstractNum>
  <w:abstractNum w:abstractNumId="45" w15:restartNumberingAfterBreak="0">
    <w:nsid w:val="54311DD0"/>
    <w:multiLevelType w:val="multilevel"/>
    <w:tmpl w:val="B3508D4C"/>
    <w:styleLink w:val="WW8Num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58FC75E2"/>
    <w:multiLevelType w:val="multilevel"/>
    <w:tmpl w:val="FBA0E698"/>
    <w:styleLink w:val="WW8Num112"/>
    <w:lvl w:ilvl="0">
      <w:start w:val="1"/>
      <w:numFmt w:val="decimal"/>
      <w:lvlText w:val="%1."/>
      <w:lvlJc w:val="left"/>
      <w:pPr>
        <w:ind w:left="720" w:hanging="360"/>
      </w:pPr>
      <w:rPr>
        <w:rFonts w:cs="Arial"/>
        <w:color w:val="000000"/>
        <w:kern w:val="3"/>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59205D93"/>
    <w:multiLevelType w:val="multilevel"/>
    <w:tmpl w:val="573278A8"/>
    <w:styleLink w:val="WW8Num75"/>
    <w:lvl w:ilvl="0">
      <w:numFmt w:val="bullet"/>
      <w:lvlText w:val=""/>
      <w:lvlJc w:val="left"/>
      <w:pPr>
        <w:ind w:left="1440" w:hanging="360"/>
      </w:pPr>
      <w:rPr>
        <w:rFonts w:ascii="Symbol" w:hAnsi="Symbol" w:cs="Arial"/>
        <w:sz w:val="20"/>
        <w:szCs w:val="20"/>
      </w:rPr>
    </w:lvl>
    <w:lvl w:ilvl="1">
      <w:numFmt w:val="bullet"/>
      <w:lvlText w:val="o"/>
      <w:lvlJc w:val="left"/>
      <w:pPr>
        <w:ind w:left="2160" w:hanging="360"/>
      </w:p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Arial"/>
        <w:sz w:val="20"/>
        <w:szCs w:val="20"/>
      </w:rPr>
    </w:lvl>
    <w:lvl w:ilvl="4">
      <w:numFmt w:val="bullet"/>
      <w:lvlText w:val="o"/>
      <w:lvlJc w:val="left"/>
      <w:pPr>
        <w:ind w:left="4320" w:hanging="360"/>
      </w:p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Arial"/>
        <w:sz w:val="20"/>
        <w:szCs w:val="20"/>
      </w:rPr>
    </w:lvl>
    <w:lvl w:ilvl="7">
      <w:numFmt w:val="bullet"/>
      <w:lvlText w:val="o"/>
      <w:lvlJc w:val="left"/>
      <w:pPr>
        <w:ind w:left="6480" w:hanging="360"/>
      </w:pPr>
    </w:lvl>
    <w:lvl w:ilvl="8">
      <w:numFmt w:val="bullet"/>
      <w:lvlText w:val=""/>
      <w:lvlJc w:val="left"/>
      <w:pPr>
        <w:ind w:left="7200" w:hanging="360"/>
      </w:pPr>
      <w:rPr>
        <w:rFonts w:ascii="Wingdings" w:hAnsi="Wingdings" w:cs="Wingdings"/>
      </w:rPr>
    </w:lvl>
  </w:abstractNum>
  <w:abstractNum w:abstractNumId="48" w15:restartNumberingAfterBreak="0">
    <w:nsid w:val="59B82AE0"/>
    <w:multiLevelType w:val="multilevel"/>
    <w:tmpl w:val="0ECCF01C"/>
    <w:styleLink w:val="WW8Num82"/>
    <w:lvl w:ilvl="0">
      <w:start w:val="1"/>
      <w:numFmt w:val="decimal"/>
      <w:lvlText w:val="%1."/>
      <w:lvlJc w:val="left"/>
      <w:pPr>
        <w:ind w:left="720" w:hanging="360"/>
      </w:pPr>
      <w:rPr>
        <w:rFonts w:eastAsia="TimesNewRomanPS-BoldMT" w:cs="TimesNewRomanPS-BoldMT"/>
        <w:b w:val="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5AA9543E"/>
    <w:multiLevelType w:val="multilevel"/>
    <w:tmpl w:val="36DAC606"/>
    <w:styleLink w:val="WW8Num21"/>
    <w:lvl w:ilvl="0">
      <w:start w:val="1"/>
      <w:numFmt w:val="decimal"/>
      <w:lvlText w:val="%1."/>
      <w:lvlJc w:val="left"/>
      <w:pPr>
        <w:ind w:left="720" w:hanging="360"/>
      </w:pPr>
      <w:rPr>
        <w:rFonts w:ascii="Arial" w:hAnsi="Arial" w:cs="Arial"/>
        <w:sz w:val="20"/>
        <w:szCs w:val="20"/>
        <w:shd w:val="clear" w:color="auto" w:fill="FFFFFF"/>
      </w:rPr>
    </w:lvl>
    <w:lvl w:ilvl="1">
      <w:start w:val="1"/>
      <w:numFmt w:val="decimal"/>
      <w:lvlText w:val="%2."/>
      <w:lvlJc w:val="left"/>
      <w:pPr>
        <w:ind w:left="1080" w:hanging="360"/>
      </w:pPr>
      <w:rPr>
        <w:rFonts w:ascii="Arial" w:hAnsi="Arial" w:cs="Arial"/>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61484215"/>
    <w:multiLevelType w:val="multilevel"/>
    <w:tmpl w:val="D30AA086"/>
    <w:styleLink w:val="WW8Num1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63CB35E1"/>
    <w:multiLevelType w:val="hybridMultilevel"/>
    <w:tmpl w:val="14F44AEC"/>
    <w:lvl w:ilvl="0" w:tplc="94EE14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CB3D29"/>
    <w:multiLevelType w:val="multilevel"/>
    <w:tmpl w:val="01545140"/>
    <w:styleLink w:val="WW8Num98"/>
    <w:lvl w:ilvl="0">
      <w:start w:val="1"/>
      <w:numFmt w:val="decimal"/>
      <w:lvlText w:val="%1."/>
      <w:lvlJc w:val="left"/>
      <w:pPr>
        <w:ind w:left="720" w:hanging="360"/>
      </w:pPr>
      <w:rPr>
        <w:rFonts w:cs="Arial"/>
        <w:kern w:val="3"/>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65C61F5B"/>
    <w:multiLevelType w:val="multilevel"/>
    <w:tmpl w:val="1760058E"/>
    <w:styleLink w:val="WW8Num5"/>
    <w:lvl w:ilvl="0">
      <w:start w:val="1"/>
      <w:numFmt w:val="decimal"/>
      <w:lvlText w:val="%1."/>
      <w:lvlJc w:val="left"/>
      <w:pPr>
        <w:ind w:left="360" w:hanging="360"/>
      </w:pPr>
      <w:rPr>
        <w:rFonts w:ascii="Symbol" w:hAnsi="Symbol" w:cs="Symbol"/>
        <w:b/>
        <w:color w:val="000000"/>
        <w:sz w:val="24"/>
        <w:szCs w:val="24"/>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66104AA2"/>
    <w:multiLevelType w:val="multilevel"/>
    <w:tmpl w:val="F96C3882"/>
    <w:styleLink w:val="WWNum7"/>
    <w:lvl w:ilvl="0">
      <w:start w:val="1"/>
      <w:numFmt w:val="decimal"/>
      <w:lvlText w:val="%1"/>
      <w:lvlJc w:val="left"/>
      <w:pPr>
        <w:ind w:left="720" w:hanging="360"/>
      </w:pPr>
      <w:rPr>
        <w:rFonts w:cs="Arial"/>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9E13B16"/>
    <w:multiLevelType w:val="hybridMultilevel"/>
    <w:tmpl w:val="997EFD3E"/>
    <w:lvl w:ilvl="0" w:tplc="04150017">
      <w:start w:val="1"/>
      <w:numFmt w:val="lowerLetter"/>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56" w15:restartNumberingAfterBreak="0">
    <w:nsid w:val="6AFD4B65"/>
    <w:multiLevelType w:val="multilevel"/>
    <w:tmpl w:val="9CF8469C"/>
    <w:styleLink w:val="WW8Num63"/>
    <w:lvl w:ilvl="0">
      <w:start w:val="1"/>
      <w:numFmt w:val="decimal"/>
      <w:lvlText w:val="%1."/>
      <w:lvlJc w:val="left"/>
      <w:pPr>
        <w:ind w:left="720" w:hanging="360"/>
      </w:pPr>
      <w:rPr>
        <w:rFonts w:ascii="Arial" w:hAnsi="Arial" w:cs="Arial"/>
        <w:b w:val="0"/>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6D383EFF"/>
    <w:multiLevelType w:val="multilevel"/>
    <w:tmpl w:val="22D6D6E8"/>
    <w:styleLink w:val="WW8Num86"/>
    <w:lvl w:ilvl="0">
      <w:start w:val="1"/>
      <w:numFmt w:val="decimal"/>
      <w:lvlText w:val="%1."/>
      <w:lvlJc w:val="left"/>
      <w:pPr>
        <w:ind w:left="284" w:hanging="284"/>
      </w:pPr>
      <w:rPr>
        <w:rFonts w:ascii="Arial" w:eastAsia="Garamond" w:hAnsi="Arial" w:cs="Arial"/>
        <w:color w:val="000000"/>
        <w:sz w:val="20"/>
        <w:szCs w:val="20"/>
      </w:rPr>
    </w:lvl>
    <w:lvl w:ilvl="1">
      <w:start w:val="1"/>
      <w:numFmt w:val="decimal"/>
      <w:lvlText w:val="%2)"/>
      <w:lvlJc w:val="left"/>
      <w:pPr>
        <w:ind w:left="567" w:hanging="283"/>
      </w:pPr>
    </w:lvl>
    <w:lvl w:ilvl="2">
      <w:start w:val="1"/>
      <w:numFmt w:val="lowerLetter"/>
      <w:lvlText w:val="%3)"/>
      <w:lvlJc w:val="left"/>
      <w:pPr>
        <w:ind w:left="850" w:hanging="283"/>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71104316"/>
    <w:multiLevelType w:val="multilevel"/>
    <w:tmpl w:val="F6EECF0E"/>
    <w:styleLink w:val="WW8Num65"/>
    <w:lvl w:ilvl="0">
      <w:start w:val="1"/>
      <w:numFmt w:val="decimal"/>
      <w:lvlText w:val="%1."/>
      <w:lvlJc w:val="left"/>
      <w:pPr>
        <w:ind w:left="720" w:hanging="360"/>
      </w:pPr>
      <w:rPr>
        <w:rFonts w:ascii="Arial" w:hAnsi="Arial" w:cs="Arial"/>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15:restartNumberingAfterBreak="0">
    <w:nsid w:val="71B635B0"/>
    <w:multiLevelType w:val="multilevel"/>
    <w:tmpl w:val="D9621E5A"/>
    <w:styleLink w:val="WWNum4"/>
    <w:lvl w:ilvl="0">
      <w:start w:val="1"/>
      <w:numFmt w:val="decimal"/>
      <w:lvlText w:val="%1."/>
      <w:lvlJc w:val="left"/>
      <w:pPr>
        <w:ind w:left="360" w:hanging="360"/>
      </w:pPr>
      <w:rPr>
        <w:rFonts w:eastAsia="Times"/>
        <w:color w:val="000000"/>
        <w:sz w:val="24"/>
        <w:szCs w:val="24"/>
      </w:rPr>
    </w:lvl>
    <w:lvl w:ilvl="1">
      <w:start w:val="1"/>
      <w:numFmt w:val="decimal"/>
      <w:lvlText w:val="%2."/>
      <w:lvlJc w:val="left"/>
      <w:pPr>
        <w:ind w:left="360" w:hanging="360"/>
      </w:pPr>
      <w:rPr>
        <w:rFonts w:eastAsia="NeoSansPro-Regular" w:cs="Arial"/>
        <w:b w:val="0"/>
        <w:bCs/>
        <w:color w:val="000000"/>
        <w:sz w:val="24"/>
        <w:szCs w:val="24"/>
      </w:rPr>
    </w:lvl>
    <w:lvl w:ilvl="2">
      <w:start w:val="1"/>
      <w:numFmt w:val="decimal"/>
      <w:lvlText w:val="%1.%2.%3."/>
      <w:lvlJc w:val="left"/>
      <w:pPr>
        <w:ind w:left="1080" w:hanging="360"/>
      </w:pPr>
      <w:rPr>
        <w:bCs/>
        <w:color w:val="000000"/>
      </w:rPr>
    </w:lvl>
    <w:lvl w:ilvl="3">
      <w:start w:val="1"/>
      <w:numFmt w:val="decimal"/>
      <w:lvlText w:val="%1.%2.%3.%4."/>
      <w:lvlJc w:val="left"/>
      <w:pPr>
        <w:ind w:left="1440" w:hanging="360"/>
      </w:pPr>
      <w:rPr>
        <w:color w:val="000000"/>
      </w:r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60" w15:restartNumberingAfterBreak="0">
    <w:nsid w:val="79EE6032"/>
    <w:multiLevelType w:val="multilevel"/>
    <w:tmpl w:val="712C24B8"/>
    <w:styleLink w:val="WW8Num9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7BC33C03"/>
    <w:multiLevelType w:val="multilevel"/>
    <w:tmpl w:val="125244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2" w15:restartNumberingAfterBreak="0">
    <w:nsid w:val="7C4B1F7A"/>
    <w:multiLevelType w:val="multilevel"/>
    <w:tmpl w:val="A6C681BA"/>
    <w:styleLink w:val="WW8Num3"/>
    <w:lvl w:ilvl="0">
      <w:numFmt w:val="bullet"/>
      <w:lvlText w:val=""/>
      <w:lvlJc w:val="left"/>
      <w:pPr>
        <w:ind w:left="1069" w:hanging="360"/>
      </w:pPr>
      <w:rPr>
        <w:rFonts w:ascii="Symbol" w:hAnsi="Symbol" w:cs="Aria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9"/>
  </w:num>
  <w:num w:numId="2">
    <w:abstractNumId w:val="38"/>
  </w:num>
  <w:num w:numId="3">
    <w:abstractNumId w:val="6"/>
  </w:num>
  <w:num w:numId="4">
    <w:abstractNumId w:val="8"/>
  </w:num>
  <w:num w:numId="5">
    <w:abstractNumId w:val="40"/>
  </w:num>
  <w:num w:numId="6">
    <w:abstractNumId w:val="14"/>
    <w:lvlOverride w:ilvl="0">
      <w:lvl w:ilvl="0">
        <w:start w:val="1"/>
        <w:numFmt w:val="decimal"/>
        <w:lvlText w:val="%1."/>
        <w:lvlJc w:val="left"/>
        <w:pPr>
          <w:ind w:left="284" w:hanging="284"/>
        </w:pPr>
        <w:rPr>
          <w:rFonts w:ascii="Times New Roman" w:hAnsi="Times New Roman" w:cs="Times New Roman" w:hint="default"/>
          <w:b w:val="0"/>
          <w:i w:val="0"/>
          <w:kern w:val="3"/>
          <w:sz w:val="24"/>
          <w:szCs w:val="24"/>
        </w:rPr>
      </w:lvl>
    </w:lvlOverride>
  </w:num>
  <w:num w:numId="7">
    <w:abstractNumId w:val="57"/>
    <w:lvlOverride w:ilvl="0">
      <w:lvl w:ilvl="0">
        <w:start w:val="1"/>
        <w:numFmt w:val="decimal"/>
        <w:lvlText w:val="%1."/>
        <w:lvlJc w:val="left"/>
        <w:pPr>
          <w:ind w:left="284" w:hanging="284"/>
        </w:pPr>
        <w:rPr>
          <w:rFonts w:ascii="Times New Roman" w:eastAsia="Garamond" w:hAnsi="Times New Roman" w:cs="Times New Roman" w:hint="default"/>
          <w:color w:val="000000"/>
          <w:sz w:val="24"/>
          <w:szCs w:val="24"/>
        </w:rPr>
      </w:lvl>
    </w:lvlOverride>
  </w:num>
  <w:num w:numId="8">
    <w:abstractNumId w:val="52"/>
    <w:lvlOverride w:ilvl="0">
      <w:lvl w:ilvl="0">
        <w:start w:val="1"/>
        <w:numFmt w:val="decimal"/>
        <w:lvlText w:val="%1."/>
        <w:lvlJc w:val="left"/>
        <w:pPr>
          <w:ind w:left="720" w:hanging="360"/>
        </w:pPr>
        <w:rPr>
          <w:rFonts w:cs="Arial"/>
          <w:kern w:val="3"/>
          <w:sz w:val="24"/>
          <w:szCs w:val="24"/>
        </w:rPr>
      </w:lvl>
    </w:lvlOverride>
  </w:num>
  <w:num w:numId="9">
    <w:abstractNumId w:val="27"/>
    <w:lvlOverride w:ilvl="0">
      <w:lvl w:ilvl="0">
        <w:start w:val="1"/>
        <w:numFmt w:val="decimal"/>
        <w:lvlText w:val="%1)"/>
        <w:lvlJc w:val="left"/>
        <w:pPr>
          <w:ind w:left="720" w:hanging="360"/>
        </w:pPr>
        <w:rPr>
          <w:rFonts w:cs="Arial"/>
          <w:kern w:val="3"/>
          <w:sz w:val="24"/>
          <w:szCs w:val="24"/>
        </w:rPr>
      </w:lvl>
    </w:lvlOverride>
  </w:num>
  <w:num w:numId="10">
    <w:abstractNumId w:val="58"/>
    <w:lvlOverride w:ilvl="0">
      <w:lvl w:ilvl="0">
        <w:start w:val="1"/>
        <w:numFmt w:val="decimal"/>
        <w:lvlText w:val="%1."/>
        <w:lvlJc w:val="left"/>
        <w:pPr>
          <w:ind w:left="720" w:hanging="360"/>
        </w:pPr>
        <w:rPr>
          <w:rFonts w:ascii="Times New Roman" w:hAnsi="Times New Roman" w:cs="Times New Roman" w:hint="default"/>
          <w:b w:val="0"/>
        </w:rPr>
      </w:lvl>
    </w:lvlOverride>
  </w:num>
  <w:num w:numId="11">
    <w:abstractNumId w:val="18"/>
    <w:lvlOverride w:ilvl="0">
      <w:lvl w:ilvl="0">
        <w:start w:val="1"/>
        <w:numFmt w:val="decimal"/>
        <w:lvlText w:val="%1."/>
        <w:lvlJc w:val="left"/>
        <w:pPr>
          <w:ind w:left="720" w:hanging="360"/>
        </w:pPr>
        <w:rPr>
          <w:rFonts w:ascii="Times New Roman" w:eastAsia="NeoSansPro-Regular" w:hAnsi="Times New Roman" w:cs="Times New Roman" w:hint="default"/>
          <w:color w:val="000000"/>
          <w:sz w:val="24"/>
          <w:szCs w:val="24"/>
          <w:shd w:val="clear" w:color="auto" w:fill="FFFFFF"/>
        </w:rPr>
      </w:lvl>
    </w:lvlOverride>
  </w:num>
  <w:num w:numId="12">
    <w:abstractNumId w:val="13"/>
  </w:num>
  <w:num w:numId="13">
    <w:abstractNumId w:val="41"/>
  </w:num>
  <w:num w:numId="14">
    <w:abstractNumId w:val="56"/>
    <w:lvlOverride w:ilvl="0">
      <w:lvl w:ilvl="0">
        <w:start w:val="1"/>
        <w:numFmt w:val="decimal"/>
        <w:lvlText w:val="%1."/>
        <w:lvlJc w:val="left"/>
        <w:pPr>
          <w:ind w:left="720" w:hanging="360"/>
        </w:pPr>
        <w:rPr>
          <w:rFonts w:ascii="Times New Roman" w:hAnsi="Times New Roman" w:cs="Times New Roman" w:hint="default"/>
          <w:b w:val="0"/>
          <w:color w:val="000000"/>
          <w:sz w:val="24"/>
          <w:szCs w:val="24"/>
        </w:rPr>
      </w:lvl>
    </w:lvlOverride>
  </w:num>
  <w:num w:numId="15">
    <w:abstractNumId w:val="60"/>
    <w:lvlOverride w:ilvl="0">
      <w:lvl w:ilvl="0">
        <w:start w:val="1"/>
        <w:numFmt w:val="decimal"/>
        <w:lvlText w:val="%1."/>
        <w:lvlJc w:val="left"/>
        <w:pPr>
          <w:ind w:left="720" w:hanging="360"/>
        </w:pPr>
      </w:lvl>
    </w:lvlOverride>
  </w:num>
  <w:num w:numId="16">
    <w:abstractNumId w:val="16"/>
    <w:lvlOverride w:ilvl="0">
      <w:lvl w:ilvl="0">
        <w:start w:val="1"/>
        <w:numFmt w:val="decimal"/>
        <w:lvlText w:val="%1)"/>
        <w:lvlJc w:val="left"/>
        <w:pPr>
          <w:ind w:left="786" w:hanging="360"/>
        </w:pPr>
        <w:rPr>
          <w:rFonts w:ascii="Times New Roman" w:eastAsia="Garamond" w:hAnsi="Times New Roman" w:cs="Times New Roman" w:hint="default"/>
          <w:strike w:val="0"/>
          <w:dstrike w:val="0"/>
          <w:color w:val="000000"/>
          <w:sz w:val="24"/>
          <w:szCs w:val="24"/>
        </w:rPr>
      </w:lvl>
    </w:lvlOverride>
  </w:num>
  <w:num w:numId="17">
    <w:abstractNumId w:val="35"/>
  </w:num>
  <w:num w:numId="18">
    <w:abstractNumId w:val="39"/>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19">
    <w:abstractNumId w:val="11"/>
  </w:num>
  <w:num w:numId="20">
    <w:abstractNumId w:val="26"/>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21">
    <w:abstractNumId w:val="22"/>
    <w:lvlOverride w:ilvl="0">
      <w:lvl w:ilvl="0">
        <w:start w:val="1"/>
        <w:numFmt w:val="decimal"/>
        <w:lvlText w:val="%1."/>
        <w:lvlJc w:val="left"/>
        <w:pPr>
          <w:ind w:left="720" w:hanging="360"/>
        </w:pPr>
        <w:rPr>
          <w:rFonts w:ascii="Times New Roman" w:eastAsia="Garamond" w:hAnsi="Times New Roman" w:cs="Times New Roman" w:hint="default"/>
          <w:color w:val="000000"/>
          <w:sz w:val="24"/>
          <w:szCs w:val="24"/>
        </w:rPr>
      </w:lvl>
    </w:lvlOverride>
  </w:num>
  <w:num w:numId="22">
    <w:abstractNumId w:val="46"/>
    <w:lvlOverride w:ilvl="0">
      <w:lvl w:ilvl="0">
        <w:start w:val="1"/>
        <w:numFmt w:val="decimal"/>
        <w:lvlText w:val="%1."/>
        <w:lvlJc w:val="left"/>
        <w:pPr>
          <w:ind w:left="720" w:hanging="360"/>
        </w:pPr>
        <w:rPr>
          <w:rFonts w:cs="Arial"/>
          <w:color w:val="000000"/>
          <w:kern w:val="3"/>
          <w:sz w:val="24"/>
          <w:szCs w:val="24"/>
        </w:rPr>
      </w:lvl>
    </w:lvlOverride>
  </w:num>
  <w:num w:numId="23">
    <w:abstractNumId w:val="48"/>
  </w:num>
  <w:num w:numId="24">
    <w:abstractNumId w:val="10"/>
  </w:num>
  <w:num w:numId="25">
    <w:abstractNumId w:val="42"/>
  </w:num>
  <w:num w:numId="26">
    <w:abstractNumId w:val="20"/>
  </w:num>
  <w:num w:numId="27">
    <w:abstractNumId w:val="12"/>
  </w:num>
  <w:num w:numId="28">
    <w:abstractNumId w:val="50"/>
  </w:num>
  <w:num w:numId="29">
    <w:abstractNumId w:val="45"/>
    <w:lvlOverride w:ilvl="0">
      <w:lvl w:ilvl="0">
        <w:numFmt w:val="decimal"/>
        <w:lvlText w:val=""/>
        <w:lvlJc w:val="left"/>
      </w:lvl>
    </w:lvlOverride>
    <w:lvlOverride w:ilvl="1">
      <w:lvl w:ilvl="1">
        <w:start w:val="1"/>
        <w:numFmt w:val="lowerLetter"/>
        <w:lvlText w:val="%2)"/>
        <w:lvlJc w:val="left"/>
        <w:pPr>
          <w:ind w:left="1440" w:hanging="360"/>
        </w:pPr>
      </w:lvl>
    </w:lvlOverride>
  </w:num>
  <w:num w:numId="30">
    <w:abstractNumId w:val="9"/>
    <w:lvlOverride w:ilvl="0">
      <w:lvl w:ilvl="0">
        <w:start w:val="1"/>
        <w:numFmt w:val="decimal"/>
        <w:lvlText w:val="%1."/>
        <w:lvlJc w:val="left"/>
        <w:pPr>
          <w:ind w:left="720" w:hanging="360"/>
        </w:pPr>
        <w:rPr>
          <w:rFonts w:ascii="Times New Roman" w:hAnsi="Times New Roman" w:cs="Times New Roman" w:hint="default"/>
          <w:b w:val="0"/>
          <w:color w:val="000000"/>
          <w:sz w:val="24"/>
          <w:szCs w:val="24"/>
        </w:rPr>
      </w:lvl>
    </w:lvlOverride>
  </w:num>
  <w:num w:numId="31">
    <w:abstractNumId w:val="31"/>
    <w:lvlOverride w:ilvl="0">
      <w:lvl w:ilvl="0">
        <w:start w:val="1"/>
        <w:numFmt w:val="decimal"/>
        <w:lvlText w:val="%1)"/>
        <w:lvlJc w:val="left"/>
        <w:pPr>
          <w:ind w:left="732" w:hanging="360"/>
        </w:pPr>
      </w:lvl>
    </w:lvlOverride>
  </w:num>
  <w:num w:numId="32">
    <w:abstractNumId w:val="43"/>
  </w:num>
  <w:num w:numId="33">
    <w:abstractNumId w:val="30"/>
  </w:num>
  <w:num w:numId="34">
    <w:abstractNumId w:val="37"/>
    <w:lvlOverride w:ilvl="0">
      <w:lvl w:ilvl="0">
        <w:numFmt w:val="decimal"/>
        <w:lvlText w:val=""/>
        <w:lvlJc w:val="left"/>
      </w:lvl>
    </w:lvlOverride>
    <w:lvlOverride w:ilvl="1">
      <w:lvl w:ilvl="1">
        <w:start w:val="1"/>
        <w:numFmt w:val="lowerLetter"/>
        <w:lvlText w:val="%2)"/>
        <w:lvlJc w:val="left"/>
        <w:pPr>
          <w:ind w:left="1440" w:hanging="360"/>
        </w:pPr>
        <w:rPr>
          <w:rFonts w:ascii="Times New Roman" w:hAnsi="Times New Roman" w:cs="Times New Roman" w:hint="default"/>
          <w:color w:val="000000"/>
          <w:sz w:val="24"/>
          <w:szCs w:val="24"/>
        </w:rPr>
      </w:lvl>
    </w:lvlOverride>
  </w:num>
  <w:num w:numId="35">
    <w:abstractNumId w:val="47"/>
  </w:num>
  <w:num w:numId="36">
    <w:abstractNumId w:val="15"/>
    <w:lvlOverride w:ilvl="0">
      <w:lvl w:ilvl="0">
        <w:start w:val="1"/>
        <w:numFmt w:val="decimal"/>
        <w:lvlText w:val="%1."/>
        <w:lvlJc w:val="left"/>
        <w:pPr>
          <w:ind w:left="720" w:hanging="360"/>
        </w:pPr>
      </w:lvl>
    </w:lvlOverride>
    <w:lvlOverride w:ilvl="1">
      <w:lvl w:ilvl="1">
        <w:start w:val="1"/>
        <w:numFmt w:val="lowerLetter"/>
        <w:lvlText w:val="%2)"/>
        <w:lvlJc w:val="left"/>
        <w:pPr>
          <w:ind w:left="927" w:hanging="360"/>
        </w:p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left"/>
        <w:pPr>
          <w:ind w:left="6480" w:hanging="360"/>
        </w:pPr>
      </w:lvl>
    </w:lvlOverride>
  </w:num>
  <w:num w:numId="37">
    <w:abstractNumId w:val="17"/>
  </w:num>
  <w:num w:numId="38">
    <w:abstractNumId w:val="36"/>
  </w:num>
  <w:num w:numId="39">
    <w:abstractNumId w:val="7"/>
  </w:num>
  <w:num w:numId="40">
    <w:abstractNumId w:val="34"/>
  </w:num>
  <w:num w:numId="41">
    <w:abstractNumId w:val="59"/>
  </w:num>
  <w:num w:numId="42">
    <w:abstractNumId w:val="53"/>
  </w:num>
  <w:num w:numId="43">
    <w:abstractNumId w:val="32"/>
  </w:num>
  <w:num w:numId="44">
    <w:abstractNumId w:val="29"/>
  </w:num>
  <w:num w:numId="45">
    <w:abstractNumId w:val="25"/>
  </w:num>
  <w:num w:numId="46">
    <w:abstractNumId w:val="62"/>
  </w:num>
  <w:num w:numId="47">
    <w:abstractNumId w:val="23"/>
  </w:num>
  <w:num w:numId="48">
    <w:abstractNumId w:val="54"/>
  </w:num>
  <w:num w:numId="49">
    <w:abstractNumId w:val="14"/>
    <w:lvlOverride w:ilvl="0">
      <w:startOverride w:val="1"/>
      <w:lvl w:ilvl="0">
        <w:start w:val="1"/>
        <w:numFmt w:val="decimal"/>
        <w:lvlText w:val="%1."/>
        <w:lvlJc w:val="left"/>
        <w:pPr>
          <w:ind w:left="284" w:hanging="284"/>
        </w:pPr>
        <w:rPr>
          <w:rFonts w:ascii="Agency FB" w:hAnsi="Agency FB" w:cs="Symbol" w:hint="default"/>
          <w:b w:val="0"/>
          <w:i w:val="0"/>
          <w:kern w:val="3"/>
          <w:sz w:val="22"/>
          <w:szCs w:val="22"/>
        </w:rPr>
      </w:lvl>
    </w:lvlOverride>
  </w:num>
  <w:num w:numId="50">
    <w:abstractNumId w:val="57"/>
    <w:lvlOverride w:ilvl="0">
      <w:startOverride w:val="1"/>
      <w:lvl w:ilvl="0">
        <w:start w:val="1"/>
        <w:numFmt w:val="decimal"/>
        <w:lvlText w:val="%1."/>
        <w:lvlJc w:val="left"/>
        <w:pPr>
          <w:ind w:left="284" w:hanging="284"/>
        </w:pPr>
        <w:rPr>
          <w:rFonts w:ascii="Times New Roman" w:eastAsia="Garamond" w:hAnsi="Times New Roman" w:cs="Times New Roman" w:hint="default"/>
          <w:color w:val="000000"/>
          <w:sz w:val="24"/>
          <w:szCs w:val="24"/>
        </w:rPr>
      </w:lvl>
    </w:lvlOverride>
  </w:num>
  <w:num w:numId="51">
    <w:abstractNumId w:val="52"/>
    <w:lvlOverride w:ilvl="0">
      <w:startOverride w:val="1"/>
      <w:lvl w:ilvl="0">
        <w:start w:val="1"/>
        <w:numFmt w:val="decimal"/>
        <w:lvlText w:val="%1."/>
        <w:lvlJc w:val="left"/>
        <w:pPr>
          <w:ind w:left="720" w:hanging="360"/>
        </w:pPr>
        <w:rPr>
          <w:rFonts w:cs="Arial"/>
          <w:kern w:val="3"/>
          <w:sz w:val="24"/>
          <w:szCs w:val="24"/>
        </w:rPr>
      </w:lvl>
    </w:lvlOverride>
  </w:num>
  <w:num w:numId="52">
    <w:abstractNumId w:val="27"/>
    <w:lvlOverride w:ilvl="0">
      <w:startOverride w:val="1"/>
      <w:lvl w:ilvl="0">
        <w:start w:val="1"/>
        <w:numFmt w:val="decimal"/>
        <w:lvlText w:val="%1)"/>
        <w:lvlJc w:val="left"/>
        <w:pPr>
          <w:ind w:left="720" w:hanging="360"/>
        </w:pPr>
        <w:rPr>
          <w:rFonts w:cs="Arial"/>
          <w:kern w:val="3"/>
          <w:sz w:val="24"/>
          <w:szCs w:val="24"/>
        </w:rPr>
      </w:lvl>
    </w:lvlOverride>
  </w:num>
  <w:num w:numId="53">
    <w:abstractNumId w:val="58"/>
    <w:lvlOverride w:ilvl="0">
      <w:startOverride w:val="1"/>
      <w:lvl w:ilvl="0">
        <w:start w:val="1"/>
        <w:numFmt w:val="decimal"/>
        <w:lvlText w:val="%1."/>
        <w:lvlJc w:val="left"/>
        <w:pPr>
          <w:ind w:left="720" w:hanging="360"/>
        </w:pPr>
        <w:rPr>
          <w:rFonts w:ascii="Times New Roman" w:hAnsi="Times New Roman" w:cs="Times New Roman" w:hint="default"/>
          <w:b w:val="0"/>
        </w:rPr>
      </w:lvl>
    </w:lvlOverride>
  </w:num>
  <w:num w:numId="54">
    <w:abstractNumId w:val="18"/>
    <w:lvlOverride w:ilvl="0">
      <w:startOverride w:val="1"/>
      <w:lvl w:ilvl="0">
        <w:start w:val="1"/>
        <w:numFmt w:val="decimal"/>
        <w:lvlText w:val="%1."/>
        <w:lvlJc w:val="left"/>
        <w:pPr>
          <w:ind w:left="720" w:hanging="360"/>
        </w:pPr>
        <w:rPr>
          <w:rFonts w:ascii="Arial" w:eastAsia="NeoSansPro-Regular" w:hAnsi="Arial" w:cs="Arial"/>
          <w:color w:val="000000"/>
          <w:sz w:val="24"/>
          <w:szCs w:val="24"/>
          <w:shd w:val="clear" w:color="auto" w:fill="FFFFFF"/>
        </w:rPr>
      </w:lvl>
    </w:lvlOverride>
  </w:num>
  <w:num w:numId="55">
    <w:abstractNumId w:val="41"/>
    <w:lvlOverride w:ilvl="0">
      <w:startOverride w:val="1"/>
    </w:lvlOverride>
  </w:num>
  <w:num w:numId="56">
    <w:abstractNumId w:val="56"/>
    <w:lvlOverride w:ilvl="0">
      <w:startOverride w:val="1"/>
      <w:lvl w:ilvl="0">
        <w:start w:val="1"/>
        <w:numFmt w:val="decimal"/>
        <w:lvlText w:val="%1."/>
        <w:lvlJc w:val="left"/>
        <w:pPr>
          <w:ind w:left="720" w:hanging="360"/>
        </w:pPr>
        <w:rPr>
          <w:rFonts w:ascii="Times New Roman" w:hAnsi="Times New Roman" w:cs="Times New Roman" w:hint="default"/>
          <w:b w:val="0"/>
          <w:color w:val="000000"/>
          <w:sz w:val="20"/>
          <w:szCs w:val="20"/>
        </w:rPr>
      </w:lvl>
    </w:lvlOverride>
  </w:num>
  <w:num w:numId="57">
    <w:abstractNumId w:val="60"/>
    <w:lvlOverride w:ilvl="0">
      <w:startOverride w:val="1"/>
    </w:lvlOverride>
  </w:num>
  <w:num w:numId="58">
    <w:abstractNumId w:val="16"/>
    <w:lvlOverride w:ilvl="0">
      <w:startOverride w:val="1"/>
      <w:lvl w:ilvl="0">
        <w:start w:val="1"/>
        <w:numFmt w:val="decimal"/>
        <w:lvlText w:val="%1)"/>
        <w:lvlJc w:val="left"/>
        <w:pPr>
          <w:ind w:left="720" w:hanging="360"/>
        </w:pPr>
        <w:rPr>
          <w:rFonts w:ascii="Times New Roman" w:eastAsia="Garamond" w:hAnsi="Times New Roman" w:cs="Times New Roman" w:hint="default"/>
          <w:strike w:val="0"/>
          <w:dstrike w:val="0"/>
          <w:color w:val="000000"/>
          <w:sz w:val="24"/>
          <w:szCs w:val="24"/>
        </w:rPr>
      </w:lvl>
    </w:lvlOverride>
  </w:num>
  <w:num w:numId="59">
    <w:abstractNumId w:val="61"/>
  </w:num>
  <w:num w:numId="60">
    <w:abstractNumId w:val="39"/>
    <w:lvlOverride w:ilvl="0">
      <w:startOverride w:val="1"/>
      <w:lvl w:ilvl="0">
        <w:start w:val="1"/>
        <w:numFmt w:val="decimal"/>
        <w:lvlText w:val="%1."/>
        <w:lvlJc w:val="left"/>
        <w:pPr>
          <w:ind w:left="720" w:hanging="360"/>
        </w:pPr>
        <w:rPr>
          <w:rFonts w:ascii="Arial" w:hAnsi="Arial" w:cs="Arial"/>
          <w:sz w:val="20"/>
          <w:szCs w:val="20"/>
        </w:rPr>
      </w:lvl>
    </w:lvlOverride>
  </w:num>
  <w:num w:numId="61">
    <w:abstractNumId w:val="11"/>
    <w:lvlOverride w:ilvl="0">
      <w:startOverride w:val="1"/>
      <w:lvl w:ilvl="0">
        <w:start w:val="1"/>
        <w:numFmt w:val="decimal"/>
        <w:lvlText w:val="%1)"/>
        <w:lvlJc w:val="left"/>
        <w:pPr>
          <w:ind w:left="720" w:hanging="360"/>
        </w:pPr>
        <w:rPr>
          <w:strike w:val="0"/>
        </w:rPr>
      </w:lvl>
    </w:lvlOverride>
  </w:num>
  <w:num w:numId="62">
    <w:abstractNumId w:val="26"/>
    <w:lvlOverride w:ilvl="0">
      <w:startOverride w:val="1"/>
      <w:lvl w:ilvl="0">
        <w:start w:val="1"/>
        <w:numFmt w:val="decimal"/>
        <w:lvlText w:val="%1)"/>
        <w:lvlJc w:val="left"/>
        <w:pPr>
          <w:ind w:left="720" w:hanging="360"/>
        </w:pPr>
        <w:rPr>
          <w:rFonts w:ascii="Times New Roman" w:hAnsi="Times New Roman" w:cs="Times New Roman" w:hint="default"/>
          <w:sz w:val="24"/>
          <w:szCs w:val="24"/>
        </w:rPr>
      </w:lvl>
    </w:lvlOverride>
  </w:num>
  <w:num w:numId="63">
    <w:abstractNumId w:val="22"/>
    <w:lvlOverride w:ilvl="0">
      <w:startOverride w:val="1"/>
      <w:lvl w:ilvl="0">
        <w:start w:val="1"/>
        <w:numFmt w:val="decimal"/>
        <w:lvlText w:val="%1."/>
        <w:lvlJc w:val="left"/>
        <w:pPr>
          <w:ind w:left="720" w:hanging="360"/>
        </w:pPr>
        <w:rPr>
          <w:rFonts w:ascii="Times New Roman" w:eastAsia="Garamond" w:hAnsi="Times New Roman" w:cs="Times New Roman" w:hint="default"/>
          <w:color w:val="000000"/>
          <w:sz w:val="20"/>
          <w:szCs w:val="20"/>
        </w:rPr>
      </w:lvl>
    </w:lvlOverride>
  </w:num>
  <w:num w:numId="64">
    <w:abstractNumId w:val="46"/>
    <w:lvlOverride w:ilvl="0">
      <w:startOverride w:val="1"/>
    </w:lvlOverride>
  </w:num>
  <w:num w:numId="65">
    <w:abstractNumId w:val="42"/>
    <w:lvlOverride w:ilvl="0">
      <w:startOverride w:val="1"/>
    </w:lvlOverride>
  </w:num>
  <w:num w:numId="66">
    <w:abstractNumId w:val="20"/>
    <w:lvlOverride w:ilvl="0">
      <w:startOverride w:val="1"/>
    </w:lvlOverride>
  </w:num>
  <w:num w:numId="67">
    <w:abstractNumId w:val="12"/>
    <w:lvlOverride w:ilvl="0">
      <w:startOverride w:val="1"/>
    </w:lvlOverride>
  </w:num>
  <w:num w:numId="68">
    <w:abstractNumId w:val="50"/>
    <w:lvlOverride w:ilvl="0">
      <w:startOverride w:val="1"/>
    </w:lvlOverride>
  </w:num>
  <w:num w:numId="69">
    <w:abstractNumId w:val="9"/>
    <w:lvlOverride w:ilvl="0">
      <w:startOverride w:val="1"/>
    </w:lvlOverride>
  </w:num>
  <w:num w:numId="70">
    <w:abstractNumId w:val="31"/>
    <w:lvlOverride w:ilvl="0">
      <w:startOverride w:val="1"/>
    </w:lvlOverride>
  </w:num>
  <w:num w:numId="71">
    <w:abstractNumId w:val="33"/>
  </w:num>
  <w:num w:numId="72">
    <w:abstractNumId w:val="44"/>
  </w:num>
  <w:num w:numId="73">
    <w:abstractNumId w:val="25"/>
    <w:lvlOverride w:ilvl="0">
      <w:startOverride w:val="1"/>
    </w:lvlOverride>
  </w:num>
  <w:num w:numId="74">
    <w:abstractNumId w:val="62"/>
  </w:num>
  <w:num w:numId="75">
    <w:abstractNumId w:val="23"/>
    <w:lvlOverride w:ilvl="0">
      <w:startOverride w:val="1"/>
    </w:lvlOverride>
  </w:num>
  <w:num w:numId="76">
    <w:abstractNumId w:val="17"/>
    <w:lvlOverride w:ilvl="0">
      <w:startOverride w:val="1"/>
    </w:lvlOverride>
  </w:num>
  <w:num w:numId="77">
    <w:abstractNumId w:val="0"/>
  </w:num>
  <w:num w:numId="78">
    <w:abstractNumId w:val="2"/>
  </w:num>
  <w:num w:numId="79">
    <w:abstractNumId w:val="21"/>
  </w:num>
  <w:num w:numId="80">
    <w:abstractNumId w:val="28"/>
  </w:num>
  <w:num w:numId="81">
    <w:abstractNumId w:val="55"/>
  </w:num>
  <w:num w:numId="82">
    <w:abstractNumId w:val="9"/>
  </w:num>
  <w:num w:numId="83">
    <w:abstractNumId w:val="31"/>
  </w:num>
  <w:num w:numId="84">
    <w:abstractNumId w:val="37"/>
  </w:num>
  <w:num w:numId="85">
    <w:abstractNumId w:val="57"/>
  </w:num>
  <w:num w:numId="86">
    <w:abstractNumId w:val="58"/>
  </w:num>
  <w:num w:numId="87">
    <w:abstractNumId w:val="60"/>
  </w:num>
  <w:num w:numId="88">
    <w:abstractNumId w:val="22"/>
  </w:num>
  <w:num w:numId="89">
    <w:abstractNumId w:val="26"/>
  </w:num>
  <w:num w:numId="90">
    <w:abstractNumId w:val="39"/>
  </w:num>
  <w:num w:numId="91">
    <w:abstractNumId w:val="46"/>
  </w:num>
  <w:num w:numId="92">
    <w:abstractNumId w:val="24"/>
  </w:num>
  <w:num w:numId="93">
    <w:abstractNumId w:val="19"/>
  </w:num>
  <w:num w:numId="94">
    <w:abstractNumId w:val="14"/>
  </w:num>
  <w:num w:numId="95">
    <w:abstractNumId w:val="15"/>
  </w:num>
  <w:num w:numId="96">
    <w:abstractNumId w:val="18"/>
  </w:num>
  <w:num w:numId="97">
    <w:abstractNumId w:val="27"/>
  </w:num>
  <w:num w:numId="98">
    <w:abstractNumId w:val="45"/>
  </w:num>
  <w:num w:numId="99">
    <w:abstractNumId w:val="52"/>
  </w:num>
  <w:num w:numId="100">
    <w:abstractNumId w:val="56"/>
  </w:num>
  <w:num w:numId="101">
    <w:abstractNumId w:val="16"/>
  </w:num>
  <w:num w:numId="102">
    <w:abstractNumId w:val="4"/>
  </w:num>
  <w:num w:numId="103">
    <w:abstractNumId w:val="5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B43F7"/>
    <w:rsid w:val="0001740D"/>
    <w:rsid w:val="00022073"/>
    <w:rsid w:val="0003209E"/>
    <w:rsid w:val="00036AF7"/>
    <w:rsid w:val="000460A3"/>
    <w:rsid w:val="00047B2A"/>
    <w:rsid w:val="00053D2D"/>
    <w:rsid w:val="00056631"/>
    <w:rsid w:val="000A659C"/>
    <w:rsid w:val="000D6161"/>
    <w:rsid w:val="000E1191"/>
    <w:rsid w:val="000F4A71"/>
    <w:rsid w:val="00111012"/>
    <w:rsid w:val="00115D26"/>
    <w:rsid w:val="00124B7A"/>
    <w:rsid w:val="00126D0E"/>
    <w:rsid w:val="001845AB"/>
    <w:rsid w:val="001C006C"/>
    <w:rsid w:val="001C0650"/>
    <w:rsid w:val="001C11E9"/>
    <w:rsid w:val="001C4262"/>
    <w:rsid w:val="001D7DCD"/>
    <w:rsid w:val="002212FE"/>
    <w:rsid w:val="002643E3"/>
    <w:rsid w:val="00276CE2"/>
    <w:rsid w:val="00296713"/>
    <w:rsid w:val="0029767A"/>
    <w:rsid w:val="002A3E98"/>
    <w:rsid w:val="002C4E3B"/>
    <w:rsid w:val="002E16F7"/>
    <w:rsid w:val="002E28CE"/>
    <w:rsid w:val="002F44E0"/>
    <w:rsid w:val="003131C9"/>
    <w:rsid w:val="0031722D"/>
    <w:rsid w:val="00324636"/>
    <w:rsid w:val="00371771"/>
    <w:rsid w:val="00373EDD"/>
    <w:rsid w:val="003B7A36"/>
    <w:rsid w:val="003E3745"/>
    <w:rsid w:val="00416958"/>
    <w:rsid w:val="00421597"/>
    <w:rsid w:val="0043190F"/>
    <w:rsid w:val="004330B8"/>
    <w:rsid w:val="004558D3"/>
    <w:rsid w:val="00482CF9"/>
    <w:rsid w:val="00487CE0"/>
    <w:rsid w:val="00495A14"/>
    <w:rsid w:val="004C0E5A"/>
    <w:rsid w:val="004C5859"/>
    <w:rsid w:val="004D3D37"/>
    <w:rsid w:val="004D4AA3"/>
    <w:rsid w:val="004E16B3"/>
    <w:rsid w:val="004E3932"/>
    <w:rsid w:val="00517427"/>
    <w:rsid w:val="00520889"/>
    <w:rsid w:val="0054003C"/>
    <w:rsid w:val="005678F3"/>
    <w:rsid w:val="005720E8"/>
    <w:rsid w:val="00573614"/>
    <w:rsid w:val="005979A1"/>
    <w:rsid w:val="005C646D"/>
    <w:rsid w:val="006275EB"/>
    <w:rsid w:val="00637AF6"/>
    <w:rsid w:val="00641B07"/>
    <w:rsid w:val="0069466A"/>
    <w:rsid w:val="00694B0C"/>
    <w:rsid w:val="006B2736"/>
    <w:rsid w:val="006B4FEE"/>
    <w:rsid w:val="006B5EDB"/>
    <w:rsid w:val="0070472F"/>
    <w:rsid w:val="0071520B"/>
    <w:rsid w:val="00724FAB"/>
    <w:rsid w:val="00736B91"/>
    <w:rsid w:val="00737422"/>
    <w:rsid w:val="00746601"/>
    <w:rsid w:val="007661FC"/>
    <w:rsid w:val="00781C58"/>
    <w:rsid w:val="007C1E0E"/>
    <w:rsid w:val="007C3083"/>
    <w:rsid w:val="007D0067"/>
    <w:rsid w:val="007D117E"/>
    <w:rsid w:val="00806169"/>
    <w:rsid w:val="008105AA"/>
    <w:rsid w:val="00831BA1"/>
    <w:rsid w:val="00840D6A"/>
    <w:rsid w:val="0084393D"/>
    <w:rsid w:val="00867E13"/>
    <w:rsid w:val="0087216A"/>
    <w:rsid w:val="00880388"/>
    <w:rsid w:val="008B4FFF"/>
    <w:rsid w:val="008D4B94"/>
    <w:rsid w:val="008E57E6"/>
    <w:rsid w:val="009070DB"/>
    <w:rsid w:val="0093735A"/>
    <w:rsid w:val="00941EE5"/>
    <w:rsid w:val="0094373D"/>
    <w:rsid w:val="00960848"/>
    <w:rsid w:val="0098419A"/>
    <w:rsid w:val="00993A38"/>
    <w:rsid w:val="009A0F29"/>
    <w:rsid w:val="009C4D18"/>
    <w:rsid w:val="009C7109"/>
    <w:rsid w:val="009E407A"/>
    <w:rsid w:val="00A32A4D"/>
    <w:rsid w:val="00A63EF9"/>
    <w:rsid w:val="00A647FE"/>
    <w:rsid w:val="00A9403D"/>
    <w:rsid w:val="00AB3366"/>
    <w:rsid w:val="00AD26AB"/>
    <w:rsid w:val="00B03834"/>
    <w:rsid w:val="00B37F85"/>
    <w:rsid w:val="00B432F3"/>
    <w:rsid w:val="00B736D2"/>
    <w:rsid w:val="00B82888"/>
    <w:rsid w:val="00C01DC6"/>
    <w:rsid w:val="00C14A2B"/>
    <w:rsid w:val="00C45924"/>
    <w:rsid w:val="00C54A17"/>
    <w:rsid w:val="00C90FBB"/>
    <w:rsid w:val="00CA7915"/>
    <w:rsid w:val="00CF723E"/>
    <w:rsid w:val="00D13EA2"/>
    <w:rsid w:val="00D17C18"/>
    <w:rsid w:val="00D22B6F"/>
    <w:rsid w:val="00D27630"/>
    <w:rsid w:val="00D47BDD"/>
    <w:rsid w:val="00D517B6"/>
    <w:rsid w:val="00D55443"/>
    <w:rsid w:val="00D805A9"/>
    <w:rsid w:val="00D82642"/>
    <w:rsid w:val="00D82F5A"/>
    <w:rsid w:val="00D90A21"/>
    <w:rsid w:val="00D927B3"/>
    <w:rsid w:val="00DB43F7"/>
    <w:rsid w:val="00DB5652"/>
    <w:rsid w:val="00DC03B3"/>
    <w:rsid w:val="00DE4D23"/>
    <w:rsid w:val="00DE6C8A"/>
    <w:rsid w:val="00DE7802"/>
    <w:rsid w:val="00E0662A"/>
    <w:rsid w:val="00E462A4"/>
    <w:rsid w:val="00E66FA5"/>
    <w:rsid w:val="00EB63C0"/>
    <w:rsid w:val="00EC2FAB"/>
    <w:rsid w:val="00EC66B7"/>
    <w:rsid w:val="00EF2681"/>
    <w:rsid w:val="00F43C1C"/>
    <w:rsid w:val="00F47BD3"/>
    <w:rsid w:val="00F51F2C"/>
    <w:rsid w:val="00F5202E"/>
    <w:rsid w:val="00F61FCA"/>
    <w:rsid w:val="00F65D3C"/>
    <w:rsid w:val="00F817D1"/>
    <w:rsid w:val="00F874C4"/>
    <w:rsid w:val="00FA0994"/>
    <w:rsid w:val="00FD64C3"/>
    <w:rsid w:val="00FF5D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3A5662-8903-474F-826D-53B535E7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0FBB"/>
  </w:style>
  <w:style w:type="paragraph" w:styleId="Nagwek1">
    <w:name w:val="heading 1"/>
    <w:basedOn w:val="Normalny"/>
    <w:next w:val="Normalny"/>
    <w:link w:val="Nagwek1Znak"/>
    <w:uiPriority w:val="9"/>
    <w:qFormat/>
    <w:rsid w:val="00D2763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D2763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90FBB"/>
    <w:pPr>
      <w:widowControl/>
    </w:pPr>
  </w:style>
  <w:style w:type="paragraph" w:customStyle="1" w:styleId="Heading">
    <w:name w:val="Heading"/>
    <w:basedOn w:val="Standard"/>
    <w:next w:val="Textbody"/>
    <w:rsid w:val="00C90FBB"/>
    <w:pPr>
      <w:keepNext/>
      <w:spacing w:before="240" w:after="120"/>
    </w:pPr>
    <w:rPr>
      <w:rFonts w:ascii="Arial" w:eastAsia="Microsoft YaHei" w:hAnsi="Arial" w:cs="Mangal"/>
      <w:sz w:val="28"/>
      <w:szCs w:val="28"/>
    </w:rPr>
  </w:style>
  <w:style w:type="paragraph" w:customStyle="1" w:styleId="Textbody">
    <w:name w:val="Text body"/>
    <w:basedOn w:val="Standard"/>
    <w:rsid w:val="00C90FBB"/>
    <w:pPr>
      <w:spacing w:after="120"/>
    </w:pPr>
  </w:style>
  <w:style w:type="paragraph" w:styleId="Lista">
    <w:name w:val="List"/>
    <w:basedOn w:val="Textbody"/>
    <w:rsid w:val="00C90FBB"/>
    <w:rPr>
      <w:rFonts w:cs="Mangal"/>
    </w:rPr>
  </w:style>
  <w:style w:type="paragraph" w:styleId="Legenda">
    <w:name w:val="caption"/>
    <w:basedOn w:val="Standard"/>
    <w:rsid w:val="00C90FBB"/>
    <w:pPr>
      <w:suppressLineNumbers/>
      <w:spacing w:before="120" w:after="120"/>
    </w:pPr>
    <w:rPr>
      <w:rFonts w:cs="Mangal"/>
      <w:i/>
      <w:iCs/>
      <w:sz w:val="24"/>
      <w:szCs w:val="24"/>
    </w:rPr>
  </w:style>
  <w:style w:type="paragraph" w:customStyle="1" w:styleId="Index">
    <w:name w:val="Index"/>
    <w:basedOn w:val="Standard"/>
    <w:rsid w:val="00C90FBB"/>
    <w:pPr>
      <w:suppressLineNumbers/>
    </w:pPr>
    <w:rPr>
      <w:rFonts w:cs="Mangal"/>
    </w:rPr>
  </w:style>
  <w:style w:type="paragraph" w:styleId="Tekstdymka">
    <w:name w:val="Balloon Text"/>
    <w:basedOn w:val="Standard"/>
    <w:rsid w:val="00C90FBB"/>
    <w:pPr>
      <w:spacing w:after="0" w:line="240" w:lineRule="auto"/>
    </w:pPr>
    <w:rPr>
      <w:rFonts w:ascii="Tahoma" w:eastAsia="Tahoma" w:hAnsi="Tahoma"/>
      <w:sz w:val="16"/>
      <w:szCs w:val="16"/>
    </w:rPr>
  </w:style>
  <w:style w:type="paragraph" w:styleId="Stopka">
    <w:name w:val="footer"/>
    <w:basedOn w:val="Standard"/>
    <w:rsid w:val="00C90FBB"/>
    <w:pPr>
      <w:suppressLineNumbers/>
      <w:tabs>
        <w:tab w:val="center" w:pos="4536"/>
        <w:tab w:val="right" w:pos="9072"/>
      </w:tabs>
    </w:pPr>
  </w:style>
  <w:style w:type="paragraph" w:styleId="Akapitzlist">
    <w:name w:val="List Paragraph"/>
    <w:basedOn w:val="Standard"/>
    <w:link w:val="AkapitzlistZnak"/>
    <w:uiPriority w:val="34"/>
    <w:qFormat/>
    <w:rsid w:val="00C90FBB"/>
    <w:pPr>
      <w:widowControl w:val="0"/>
      <w:ind w:left="720"/>
    </w:pPr>
    <w:rPr>
      <w:rFonts w:eastAsia="Lucida Sans Unicode" w:cs="Mangal"/>
      <w:szCs w:val="21"/>
      <w:lang w:eastAsia="zh-CN" w:bidi="hi-IN"/>
    </w:rPr>
  </w:style>
  <w:style w:type="paragraph" w:styleId="Nagwek">
    <w:name w:val="header"/>
    <w:basedOn w:val="Standard"/>
    <w:rsid w:val="00C90FBB"/>
    <w:pPr>
      <w:suppressLineNumbers/>
      <w:tabs>
        <w:tab w:val="center" w:pos="4536"/>
        <w:tab w:val="right" w:pos="9072"/>
      </w:tabs>
    </w:pPr>
  </w:style>
  <w:style w:type="paragraph" w:customStyle="1" w:styleId="Akapitzlist1">
    <w:name w:val="Akapit z listą1"/>
    <w:basedOn w:val="Standard"/>
    <w:rsid w:val="00C90FBB"/>
    <w:pPr>
      <w:suppressAutoHyphens w:val="0"/>
      <w:ind w:left="720"/>
    </w:pPr>
    <w:rPr>
      <w:rFonts w:eastAsia="Calibri" w:cs="Calibri"/>
    </w:rPr>
  </w:style>
  <w:style w:type="character" w:customStyle="1" w:styleId="TekstdymkaZnak">
    <w:name w:val="Tekst dymka Znak"/>
    <w:basedOn w:val="Domylnaczcionkaakapitu"/>
    <w:rsid w:val="00C90FBB"/>
    <w:rPr>
      <w:rFonts w:ascii="Tahoma" w:eastAsia="Tahoma" w:hAnsi="Tahoma" w:cs="Tahoma"/>
      <w:sz w:val="16"/>
      <w:szCs w:val="16"/>
    </w:rPr>
  </w:style>
  <w:style w:type="character" w:customStyle="1" w:styleId="WW8Num21z0">
    <w:name w:val="WW8Num21z0"/>
    <w:rsid w:val="00C90FBB"/>
    <w:rPr>
      <w:rFonts w:ascii="Arial" w:eastAsia="Arial" w:hAnsi="Arial" w:cs="Arial"/>
      <w:sz w:val="20"/>
      <w:szCs w:val="20"/>
      <w:shd w:val="clear" w:color="auto" w:fill="FFFFFF"/>
    </w:rPr>
  </w:style>
  <w:style w:type="character" w:customStyle="1" w:styleId="WW8Num21z1">
    <w:name w:val="WW8Num21z1"/>
    <w:rsid w:val="00C90FBB"/>
    <w:rPr>
      <w:rFonts w:ascii="Arial" w:eastAsia="Arial" w:hAnsi="Arial" w:cs="Arial"/>
      <w:sz w:val="20"/>
      <w:szCs w:val="20"/>
    </w:rPr>
  </w:style>
  <w:style w:type="character" w:customStyle="1" w:styleId="WW8Num21z2">
    <w:name w:val="WW8Num21z2"/>
    <w:rsid w:val="00C90FBB"/>
  </w:style>
  <w:style w:type="character" w:customStyle="1" w:styleId="WW8Num21z3">
    <w:name w:val="WW8Num21z3"/>
    <w:rsid w:val="00C90FBB"/>
  </w:style>
  <w:style w:type="character" w:customStyle="1" w:styleId="WW8Num21z4">
    <w:name w:val="WW8Num21z4"/>
    <w:rsid w:val="00C90FBB"/>
  </w:style>
  <w:style w:type="character" w:customStyle="1" w:styleId="WW8Num21z5">
    <w:name w:val="WW8Num21z5"/>
    <w:rsid w:val="00C90FBB"/>
  </w:style>
  <w:style w:type="character" w:customStyle="1" w:styleId="WW8Num21z6">
    <w:name w:val="WW8Num21z6"/>
    <w:rsid w:val="00C90FBB"/>
  </w:style>
  <w:style w:type="character" w:customStyle="1" w:styleId="WW8Num21z7">
    <w:name w:val="WW8Num21z7"/>
    <w:rsid w:val="00C90FBB"/>
  </w:style>
  <w:style w:type="character" w:customStyle="1" w:styleId="WW8Num21z8">
    <w:name w:val="WW8Num21z8"/>
    <w:rsid w:val="00C90FBB"/>
  </w:style>
  <w:style w:type="character" w:customStyle="1" w:styleId="WW8Num78z0">
    <w:name w:val="WW8Num78z0"/>
    <w:rsid w:val="00C90FBB"/>
    <w:rPr>
      <w:rFonts w:ascii="Arial" w:eastAsia="Arial" w:hAnsi="Arial" w:cs="Arial"/>
      <w:sz w:val="20"/>
      <w:szCs w:val="20"/>
    </w:rPr>
  </w:style>
  <w:style w:type="character" w:customStyle="1" w:styleId="WW8Num78z1">
    <w:name w:val="WW8Num78z1"/>
    <w:rsid w:val="00C90FBB"/>
    <w:rPr>
      <w:rFonts w:cs="Arial"/>
      <w:kern w:val="3"/>
      <w:sz w:val="22"/>
      <w:szCs w:val="22"/>
    </w:rPr>
  </w:style>
  <w:style w:type="character" w:customStyle="1" w:styleId="WW8Num78z2">
    <w:name w:val="WW8Num78z2"/>
    <w:rsid w:val="00C90FBB"/>
  </w:style>
  <w:style w:type="character" w:customStyle="1" w:styleId="WW8Num78z3">
    <w:name w:val="WW8Num78z3"/>
    <w:rsid w:val="00C90FBB"/>
  </w:style>
  <w:style w:type="character" w:customStyle="1" w:styleId="WW8Num78z4">
    <w:name w:val="WW8Num78z4"/>
    <w:rsid w:val="00C90FBB"/>
  </w:style>
  <w:style w:type="character" w:customStyle="1" w:styleId="WW8Num78z5">
    <w:name w:val="WW8Num78z5"/>
    <w:rsid w:val="00C90FBB"/>
  </w:style>
  <w:style w:type="character" w:customStyle="1" w:styleId="WW8Num78z6">
    <w:name w:val="WW8Num78z6"/>
    <w:rsid w:val="00C90FBB"/>
  </w:style>
  <w:style w:type="character" w:customStyle="1" w:styleId="WW8Num78z7">
    <w:name w:val="WW8Num78z7"/>
    <w:rsid w:val="00C90FBB"/>
  </w:style>
  <w:style w:type="character" w:customStyle="1" w:styleId="WW8Num78z8">
    <w:name w:val="WW8Num78z8"/>
    <w:rsid w:val="00C90FBB"/>
  </w:style>
  <w:style w:type="character" w:customStyle="1" w:styleId="WW8Num88z0">
    <w:name w:val="WW8Num88z0"/>
    <w:rsid w:val="00C90FBB"/>
    <w:rPr>
      <w:rFonts w:ascii="Arial" w:eastAsia="Arial" w:hAnsi="Arial" w:cs="Arial"/>
      <w:sz w:val="20"/>
      <w:szCs w:val="20"/>
    </w:rPr>
  </w:style>
  <w:style w:type="character" w:customStyle="1" w:styleId="WW8Num88z1">
    <w:name w:val="WW8Num88z1"/>
    <w:rsid w:val="00C90FBB"/>
  </w:style>
  <w:style w:type="character" w:customStyle="1" w:styleId="WW8Num88z2">
    <w:name w:val="WW8Num88z2"/>
    <w:rsid w:val="00C90FBB"/>
  </w:style>
  <w:style w:type="character" w:customStyle="1" w:styleId="WW8Num88z3">
    <w:name w:val="WW8Num88z3"/>
    <w:rsid w:val="00C90FBB"/>
  </w:style>
  <w:style w:type="character" w:customStyle="1" w:styleId="WW8Num88z4">
    <w:name w:val="WW8Num88z4"/>
    <w:rsid w:val="00C90FBB"/>
  </w:style>
  <w:style w:type="character" w:customStyle="1" w:styleId="WW8Num88z5">
    <w:name w:val="WW8Num88z5"/>
    <w:rsid w:val="00C90FBB"/>
  </w:style>
  <w:style w:type="character" w:customStyle="1" w:styleId="WW8Num88z6">
    <w:name w:val="WW8Num88z6"/>
    <w:rsid w:val="00C90FBB"/>
  </w:style>
  <w:style w:type="character" w:customStyle="1" w:styleId="WW8Num88z7">
    <w:name w:val="WW8Num88z7"/>
    <w:rsid w:val="00C90FBB"/>
  </w:style>
  <w:style w:type="character" w:customStyle="1" w:styleId="WW8Num88z8">
    <w:name w:val="WW8Num88z8"/>
    <w:rsid w:val="00C90FBB"/>
  </w:style>
  <w:style w:type="character" w:customStyle="1" w:styleId="WW8Num84z0">
    <w:name w:val="WW8Num84z0"/>
    <w:rsid w:val="00C90FBB"/>
  </w:style>
  <w:style w:type="character" w:customStyle="1" w:styleId="WW8Num84z1">
    <w:name w:val="WW8Num84z1"/>
    <w:rsid w:val="00C90FBB"/>
    <w:rPr>
      <w:rFonts w:ascii="Arial" w:eastAsia="Arial" w:hAnsi="Arial" w:cs="Arial"/>
      <w:sz w:val="20"/>
      <w:szCs w:val="20"/>
    </w:rPr>
  </w:style>
  <w:style w:type="character" w:customStyle="1" w:styleId="WW8Num84z2">
    <w:name w:val="WW8Num84z2"/>
    <w:rsid w:val="00C90FBB"/>
  </w:style>
  <w:style w:type="character" w:customStyle="1" w:styleId="WW8Num84z3">
    <w:name w:val="WW8Num84z3"/>
    <w:rsid w:val="00C90FBB"/>
  </w:style>
  <w:style w:type="character" w:customStyle="1" w:styleId="WW8Num84z4">
    <w:name w:val="WW8Num84z4"/>
    <w:rsid w:val="00C90FBB"/>
  </w:style>
  <w:style w:type="character" w:customStyle="1" w:styleId="WW8Num84z5">
    <w:name w:val="WW8Num84z5"/>
    <w:rsid w:val="00C90FBB"/>
  </w:style>
  <w:style w:type="character" w:customStyle="1" w:styleId="WW8Num84z6">
    <w:name w:val="WW8Num84z6"/>
    <w:rsid w:val="00C90FBB"/>
  </w:style>
  <w:style w:type="character" w:customStyle="1" w:styleId="WW8Num84z7">
    <w:name w:val="WW8Num84z7"/>
    <w:rsid w:val="00C90FBB"/>
  </w:style>
  <w:style w:type="character" w:customStyle="1" w:styleId="WW8Num84z8">
    <w:name w:val="WW8Num84z8"/>
    <w:rsid w:val="00C90FBB"/>
  </w:style>
  <w:style w:type="character" w:customStyle="1" w:styleId="WW8Num70z0">
    <w:name w:val="WW8Num70z0"/>
    <w:rsid w:val="00C90FBB"/>
    <w:rPr>
      <w:rFonts w:ascii="Arial" w:eastAsia="Arial" w:hAnsi="Arial" w:cs="Arial"/>
      <w:sz w:val="20"/>
      <w:szCs w:val="20"/>
    </w:rPr>
  </w:style>
  <w:style w:type="character" w:customStyle="1" w:styleId="WW8Num70z1">
    <w:name w:val="WW8Num70z1"/>
    <w:rsid w:val="00C90FBB"/>
  </w:style>
  <w:style w:type="character" w:customStyle="1" w:styleId="WW8Num70z2">
    <w:name w:val="WW8Num70z2"/>
    <w:rsid w:val="00C90FBB"/>
  </w:style>
  <w:style w:type="character" w:customStyle="1" w:styleId="WW8Num70z3">
    <w:name w:val="WW8Num70z3"/>
    <w:rsid w:val="00C90FBB"/>
  </w:style>
  <w:style w:type="character" w:customStyle="1" w:styleId="WW8Num99z0">
    <w:name w:val="WW8Num99z0"/>
    <w:rsid w:val="00C90FBB"/>
    <w:rPr>
      <w:rFonts w:ascii="Arial" w:eastAsia="Arial" w:hAnsi="Arial" w:cs="Symbol"/>
      <w:b w:val="0"/>
      <w:i w:val="0"/>
      <w:kern w:val="3"/>
      <w:sz w:val="22"/>
      <w:szCs w:val="22"/>
    </w:rPr>
  </w:style>
  <w:style w:type="character" w:customStyle="1" w:styleId="WW8Num99z1">
    <w:name w:val="WW8Num99z1"/>
    <w:rsid w:val="00C90FBB"/>
    <w:rPr>
      <w:rFonts w:ascii="Arial" w:eastAsia="Arial" w:hAnsi="Arial" w:cs="Arial"/>
      <w:sz w:val="22"/>
    </w:rPr>
  </w:style>
  <w:style w:type="character" w:customStyle="1" w:styleId="WW8Num99z2">
    <w:name w:val="WW8Num99z2"/>
    <w:rsid w:val="00C90FBB"/>
    <w:rPr>
      <w:sz w:val="20"/>
    </w:rPr>
  </w:style>
  <w:style w:type="character" w:customStyle="1" w:styleId="WW8Num99z3">
    <w:name w:val="WW8Num99z3"/>
    <w:rsid w:val="00C90FBB"/>
  </w:style>
  <w:style w:type="character" w:customStyle="1" w:styleId="WW8Num86z0">
    <w:name w:val="WW8Num86z0"/>
    <w:rsid w:val="00C90FBB"/>
    <w:rPr>
      <w:rFonts w:ascii="Arial" w:eastAsia="Garamond" w:hAnsi="Arial" w:cs="Arial"/>
      <w:color w:val="000000"/>
      <w:sz w:val="20"/>
      <w:szCs w:val="20"/>
    </w:rPr>
  </w:style>
  <w:style w:type="character" w:customStyle="1" w:styleId="WW8Num86z1">
    <w:name w:val="WW8Num86z1"/>
    <w:rsid w:val="00C90FBB"/>
  </w:style>
  <w:style w:type="character" w:customStyle="1" w:styleId="WW8Num86z2">
    <w:name w:val="WW8Num86z2"/>
    <w:rsid w:val="00C90FBB"/>
  </w:style>
  <w:style w:type="character" w:customStyle="1" w:styleId="WW8Num86z3">
    <w:name w:val="WW8Num86z3"/>
    <w:rsid w:val="00C90FBB"/>
  </w:style>
  <w:style w:type="character" w:customStyle="1" w:styleId="WW8Num98z0">
    <w:name w:val="WW8Num98z0"/>
    <w:rsid w:val="00C90FBB"/>
    <w:rPr>
      <w:rFonts w:cs="Arial"/>
      <w:kern w:val="3"/>
      <w:sz w:val="22"/>
      <w:szCs w:val="22"/>
    </w:rPr>
  </w:style>
  <w:style w:type="character" w:customStyle="1" w:styleId="WW8Num98z1">
    <w:name w:val="WW8Num98z1"/>
    <w:rsid w:val="00C90FBB"/>
  </w:style>
  <w:style w:type="character" w:customStyle="1" w:styleId="WW8Num98z2">
    <w:name w:val="WW8Num98z2"/>
    <w:rsid w:val="00C90FBB"/>
  </w:style>
  <w:style w:type="character" w:customStyle="1" w:styleId="WW8Num98z3">
    <w:name w:val="WW8Num98z3"/>
    <w:rsid w:val="00C90FBB"/>
  </w:style>
  <w:style w:type="character" w:customStyle="1" w:styleId="WW8Num98z4">
    <w:name w:val="WW8Num98z4"/>
    <w:rsid w:val="00C90FBB"/>
  </w:style>
  <w:style w:type="character" w:customStyle="1" w:styleId="WW8Num98z5">
    <w:name w:val="WW8Num98z5"/>
    <w:rsid w:val="00C90FBB"/>
  </w:style>
  <w:style w:type="character" w:customStyle="1" w:styleId="WW8Num98z6">
    <w:name w:val="WW8Num98z6"/>
    <w:rsid w:val="00C90FBB"/>
  </w:style>
  <w:style w:type="character" w:customStyle="1" w:styleId="WW8Num98z7">
    <w:name w:val="WW8Num98z7"/>
    <w:rsid w:val="00C90FBB"/>
  </w:style>
  <w:style w:type="character" w:customStyle="1" w:styleId="WW8Num98z8">
    <w:name w:val="WW8Num98z8"/>
    <w:rsid w:val="00C90FBB"/>
  </w:style>
  <w:style w:type="character" w:customStyle="1" w:styleId="WW8Num64z0">
    <w:name w:val="WW8Num64z0"/>
    <w:rsid w:val="00C90FBB"/>
    <w:rPr>
      <w:rFonts w:cs="Arial"/>
      <w:kern w:val="3"/>
      <w:sz w:val="22"/>
      <w:szCs w:val="22"/>
    </w:rPr>
  </w:style>
  <w:style w:type="character" w:customStyle="1" w:styleId="WW8Num64z1">
    <w:name w:val="WW8Num64z1"/>
    <w:rsid w:val="00C90FBB"/>
  </w:style>
  <w:style w:type="character" w:customStyle="1" w:styleId="WW8Num64z2">
    <w:name w:val="WW8Num64z2"/>
    <w:rsid w:val="00C90FBB"/>
  </w:style>
  <w:style w:type="character" w:customStyle="1" w:styleId="WW8Num64z3">
    <w:name w:val="WW8Num64z3"/>
    <w:rsid w:val="00C90FBB"/>
  </w:style>
  <w:style w:type="character" w:customStyle="1" w:styleId="WW8Num64z4">
    <w:name w:val="WW8Num64z4"/>
    <w:rsid w:val="00C90FBB"/>
  </w:style>
  <w:style w:type="character" w:customStyle="1" w:styleId="WW8Num64z5">
    <w:name w:val="WW8Num64z5"/>
    <w:rsid w:val="00C90FBB"/>
  </w:style>
  <w:style w:type="character" w:customStyle="1" w:styleId="WW8Num64z6">
    <w:name w:val="WW8Num64z6"/>
    <w:rsid w:val="00C90FBB"/>
  </w:style>
  <w:style w:type="character" w:customStyle="1" w:styleId="WW8Num64z7">
    <w:name w:val="WW8Num64z7"/>
    <w:rsid w:val="00C90FBB"/>
  </w:style>
  <w:style w:type="character" w:customStyle="1" w:styleId="WW8Num64z8">
    <w:name w:val="WW8Num64z8"/>
    <w:rsid w:val="00C90FBB"/>
  </w:style>
  <w:style w:type="character" w:customStyle="1" w:styleId="WW8Num65z0">
    <w:name w:val="WW8Num65z0"/>
    <w:rsid w:val="00C90FBB"/>
    <w:rPr>
      <w:rFonts w:ascii="Arial" w:eastAsia="Arial" w:hAnsi="Arial" w:cs="Arial"/>
      <w:b w:val="0"/>
    </w:rPr>
  </w:style>
  <w:style w:type="character" w:customStyle="1" w:styleId="WW8Num65z1">
    <w:name w:val="WW8Num65z1"/>
    <w:rsid w:val="00C90FBB"/>
  </w:style>
  <w:style w:type="character" w:customStyle="1" w:styleId="WW8Num65z2">
    <w:name w:val="WW8Num65z2"/>
    <w:rsid w:val="00C90FBB"/>
  </w:style>
  <w:style w:type="character" w:customStyle="1" w:styleId="WW8Num65z3">
    <w:name w:val="WW8Num65z3"/>
    <w:rsid w:val="00C90FBB"/>
  </w:style>
  <w:style w:type="character" w:customStyle="1" w:styleId="WW8Num65z4">
    <w:name w:val="WW8Num65z4"/>
    <w:rsid w:val="00C90FBB"/>
  </w:style>
  <w:style w:type="character" w:customStyle="1" w:styleId="WW8Num65z5">
    <w:name w:val="WW8Num65z5"/>
    <w:rsid w:val="00C90FBB"/>
  </w:style>
  <w:style w:type="character" w:customStyle="1" w:styleId="WW8Num65z6">
    <w:name w:val="WW8Num65z6"/>
    <w:rsid w:val="00C90FBB"/>
  </w:style>
  <w:style w:type="character" w:customStyle="1" w:styleId="WW8Num65z7">
    <w:name w:val="WW8Num65z7"/>
    <w:rsid w:val="00C90FBB"/>
  </w:style>
  <w:style w:type="character" w:customStyle="1" w:styleId="WW8Num65z8">
    <w:name w:val="WW8Num65z8"/>
    <w:rsid w:val="00C90FBB"/>
  </w:style>
  <w:style w:type="character" w:customStyle="1" w:styleId="WW8Num71z0">
    <w:name w:val="WW8Num71z0"/>
    <w:rsid w:val="00C90FBB"/>
    <w:rPr>
      <w:rFonts w:ascii="Arial" w:eastAsia="NeoSansPro-Regular" w:hAnsi="Arial" w:cs="Arial"/>
      <w:color w:val="000000"/>
      <w:sz w:val="20"/>
      <w:szCs w:val="20"/>
      <w:shd w:val="clear" w:color="auto" w:fill="FFFFFF"/>
    </w:rPr>
  </w:style>
  <w:style w:type="character" w:customStyle="1" w:styleId="WW8Num71z1">
    <w:name w:val="WW8Num71z1"/>
    <w:rsid w:val="00C90FBB"/>
  </w:style>
  <w:style w:type="character" w:customStyle="1" w:styleId="WW8Num71z2">
    <w:name w:val="WW8Num71z2"/>
    <w:rsid w:val="00C90FBB"/>
    <w:rPr>
      <w:rFonts w:ascii="Wingdings" w:eastAsia="Wingdings" w:hAnsi="Wingdings" w:cs="Wingdings"/>
      <w:sz w:val="20"/>
    </w:rPr>
  </w:style>
  <w:style w:type="character" w:customStyle="1" w:styleId="WW8Num71z3">
    <w:name w:val="WW8Num71z3"/>
    <w:rsid w:val="00C90FBB"/>
  </w:style>
  <w:style w:type="character" w:customStyle="1" w:styleId="WW8Num71z4">
    <w:name w:val="WW8Num71z4"/>
    <w:rsid w:val="00C90FBB"/>
  </w:style>
  <w:style w:type="character" w:customStyle="1" w:styleId="WW8Num71z5">
    <w:name w:val="WW8Num71z5"/>
    <w:rsid w:val="00C90FBB"/>
  </w:style>
  <w:style w:type="character" w:customStyle="1" w:styleId="WW8Num71z6">
    <w:name w:val="WW8Num71z6"/>
    <w:rsid w:val="00C90FBB"/>
  </w:style>
  <w:style w:type="character" w:customStyle="1" w:styleId="WW8Num71z7">
    <w:name w:val="WW8Num71z7"/>
    <w:rsid w:val="00C90FBB"/>
  </w:style>
  <w:style w:type="character" w:customStyle="1" w:styleId="WW8Num71z8">
    <w:name w:val="WW8Num71z8"/>
    <w:rsid w:val="00C90FBB"/>
  </w:style>
  <w:style w:type="character" w:customStyle="1" w:styleId="WW8Num79z0">
    <w:name w:val="WW8Num79z0"/>
    <w:rsid w:val="00C90FBB"/>
  </w:style>
  <w:style w:type="character" w:customStyle="1" w:styleId="WW8Num79z1">
    <w:name w:val="WW8Num79z1"/>
    <w:rsid w:val="00C90FBB"/>
  </w:style>
  <w:style w:type="character" w:customStyle="1" w:styleId="WW8Num79z2">
    <w:name w:val="WW8Num79z2"/>
    <w:rsid w:val="00C90FBB"/>
    <w:rPr>
      <w:rFonts w:ascii="Arial" w:eastAsia="Arial" w:hAnsi="Arial" w:cs="Arial"/>
      <w:kern w:val="3"/>
      <w:sz w:val="20"/>
      <w:szCs w:val="20"/>
    </w:rPr>
  </w:style>
  <w:style w:type="character" w:customStyle="1" w:styleId="WW8Num79z3">
    <w:name w:val="WW8Num79z3"/>
    <w:rsid w:val="00C90FBB"/>
  </w:style>
  <w:style w:type="character" w:customStyle="1" w:styleId="WW8Num79z4">
    <w:name w:val="WW8Num79z4"/>
    <w:rsid w:val="00C90FBB"/>
  </w:style>
  <w:style w:type="character" w:customStyle="1" w:styleId="WW8Num79z5">
    <w:name w:val="WW8Num79z5"/>
    <w:rsid w:val="00C90FBB"/>
  </w:style>
  <w:style w:type="character" w:customStyle="1" w:styleId="WW8Num79z6">
    <w:name w:val="WW8Num79z6"/>
    <w:rsid w:val="00C90FBB"/>
  </w:style>
  <w:style w:type="character" w:customStyle="1" w:styleId="WW8Num79z7">
    <w:name w:val="WW8Num79z7"/>
    <w:rsid w:val="00C90FBB"/>
  </w:style>
  <w:style w:type="character" w:customStyle="1" w:styleId="WW8Num79z8">
    <w:name w:val="WW8Num79z8"/>
    <w:rsid w:val="00C90FBB"/>
  </w:style>
  <w:style w:type="character" w:customStyle="1" w:styleId="WW8Num108z0">
    <w:name w:val="WW8Num108z0"/>
    <w:rsid w:val="00C90FBB"/>
  </w:style>
  <w:style w:type="character" w:customStyle="1" w:styleId="WW8Num108z1">
    <w:name w:val="WW8Num108z1"/>
    <w:rsid w:val="00C90FBB"/>
  </w:style>
  <w:style w:type="character" w:customStyle="1" w:styleId="WW8Num108z2">
    <w:name w:val="WW8Num108z2"/>
    <w:rsid w:val="00C90FBB"/>
  </w:style>
  <w:style w:type="character" w:customStyle="1" w:styleId="WW8Num108z3">
    <w:name w:val="WW8Num108z3"/>
    <w:rsid w:val="00C90FBB"/>
  </w:style>
  <w:style w:type="character" w:customStyle="1" w:styleId="WW8Num108z4">
    <w:name w:val="WW8Num108z4"/>
    <w:rsid w:val="00C90FBB"/>
  </w:style>
  <w:style w:type="character" w:customStyle="1" w:styleId="WW8Num108z5">
    <w:name w:val="WW8Num108z5"/>
    <w:rsid w:val="00C90FBB"/>
  </w:style>
  <w:style w:type="character" w:customStyle="1" w:styleId="WW8Num108z6">
    <w:name w:val="WW8Num108z6"/>
    <w:rsid w:val="00C90FBB"/>
  </w:style>
  <w:style w:type="character" w:customStyle="1" w:styleId="WW8Num108z7">
    <w:name w:val="WW8Num108z7"/>
    <w:rsid w:val="00C90FBB"/>
  </w:style>
  <w:style w:type="character" w:customStyle="1" w:styleId="WW8Num108z8">
    <w:name w:val="WW8Num108z8"/>
    <w:rsid w:val="00C90FBB"/>
  </w:style>
  <w:style w:type="character" w:customStyle="1" w:styleId="WW8Num63z0">
    <w:name w:val="WW8Num63z0"/>
    <w:rsid w:val="00C90FBB"/>
    <w:rPr>
      <w:rFonts w:ascii="Arial" w:eastAsia="Arial" w:hAnsi="Arial" w:cs="Arial"/>
      <w:b w:val="0"/>
      <w:color w:val="000000"/>
      <w:sz w:val="20"/>
      <w:szCs w:val="20"/>
    </w:rPr>
  </w:style>
  <w:style w:type="character" w:customStyle="1" w:styleId="WW8Num63z1">
    <w:name w:val="WW8Num63z1"/>
    <w:rsid w:val="00C90FBB"/>
  </w:style>
  <w:style w:type="character" w:customStyle="1" w:styleId="WW8Num63z2">
    <w:name w:val="WW8Num63z2"/>
    <w:rsid w:val="00C90FBB"/>
  </w:style>
  <w:style w:type="character" w:customStyle="1" w:styleId="WW8Num63z3">
    <w:name w:val="WW8Num63z3"/>
    <w:rsid w:val="00C90FBB"/>
  </w:style>
  <w:style w:type="character" w:customStyle="1" w:styleId="WW8Num63z4">
    <w:name w:val="WW8Num63z4"/>
    <w:rsid w:val="00C90FBB"/>
  </w:style>
  <w:style w:type="character" w:customStyle="1" w:styleId="WW8Num63z5">
    <w:name w:val="WW8Num63z5"/>
    <w:rsid w:val="00C90FBB"/>
  </w:style>
  <w:style w:type="character" w:customStyle="1" w:styleId="WW8Num63z6">
    <w:name w:val="WW8Num63z6"/>
    <w:rsid w:val="00C90FBB"/>
  </w:style>
  <w:style w:type="character" w:customStyle="1" w:styleId="WW8Num63z7">
    <w:name w:val="WW8Num63z7"/>
    <w:rsid w:val="00C90FBB"/>
  </w:style>
  <w:style w:type="character" w:customStyle="1" w:styleId="WW8Num63z8">
    <w:name w:val="WW8Num63z8"/>
    <w:rsid w:val="00C90FBB"/>
  </w:style>
  <w:style w:type="character" w:customStyle="1" w:styleId="WW8Num93z0">
    <w:name w:val="WW8Num93z0"/>
    <w:rsid w:val="00C90FBB"/>
  </w:style>
  <w:style w:type="character" w:customStyle="1" w:styleId="WW8Num93z1">
    <w:name w:val="WW8Num93z1"/>
    <w:rsid w:val="00C90FBB"/>
  </w:style>
  <w:style w:type="character" w:customStyle="1" w:styleId="WW8Num93z2">
    <w:name w:val="WW8Num93z2"/>
    <w:rsid w:val="00C90FBB"/>
  </w:style>
  <w:style w:type="character" w:customStyle="1" w:styleId="WW8Num93z3">
    <w:name w:val="WW8Num93z3"/>
    <w:rsid w:val="00C90FBB"/>
  </w:style>
  <w:style w:type="character" w:customStyle="1" w:styleId="WW8Num93z4">
    <w:name w:val="WW8Num93z4"/>
    <w:rsid w:val="00C90FBB"/>
  </w:style>
  <w:style w:type="character" w:customStyle="1" w:styleId="WW8Num93z5">
    <w:name w:val="WW8Num93z5"/>
    <w:rsid w:val="00C90FBB"/>
  </w:style>
  <w:style w:type="character" w:customStyle="1" w:styleId="WW8Num93z6">
    <w:name w:val="WW8Num93z6"/>
    <w:rsid w:val="00C90FBB"/>
  </w:style>
  <w:style w:type="character" w:customStyle="1" w:styleId="WW8Num93z7">
    <w:name w:val="WW8Num93z7"/>
    <w:rsid w:val="00C90FBB"/>
  </w:style>
  <w:style w:type="character" w:customStyle="1" w:styleId="WW8Num93z8">
    <w:name w:val="WW8Num93z8"/>
    <w:rsid w:val="00C90FBB"/>
  </w:style>
  <w:style w:type="character" w:customStyle="1" w:styleId="WW8Num87z0">
    <w:name w:val="WW8Num87z0"/>
    <w:rsid w:val="00C90FBB"/>
    <w:rPr>
      <w:rFonts w:ascii="Arial" w:eastAsia="Garamond" w:hAnsi="Arial" w:cs="Arial"/>
      <w:strike w:val="0"/>
      <w:dstrike w:val="0"/>
      <w:color w:val="000000"/>
      <w:sz w:val="20"/>
      <w:szCs w:val="20"/>
    </w:rPr>
  </w:style>
  <w:style w:type="character" w:customStyle="1" w:styleId="WW8Num87z1">
    <w:name w:val="WW8Num87z1"/>
    <w:rsid w:val="00C90FBB"/>
    <w:rPr>
      <w:rFonts w:ascii="Arial" w:eastAsia="Garamond" w:hAnsi="Arial" w:cs="Arial"/>
      <w:strike w:val="0"/>
      <w:dstrike w:val="0"/>
      <w:color w:val="000000"/>
      <w:sz w:val="20"/>
      <w:szCs w:val="20"/>
    </w:rPr>
  </w:style>
  <w:style w:type="character" w:customStyle="1" w:styleId="WW8Num87z2">
    <w:name w:val="WW8Num87z2"/>
    <w:rsid w:val="00C90FBB"/>
  </w:style>
  <w:style w:type="character" w:customStyle="1" w:styleId="WW8Num87z3">
    <w:name w:val="WW8Num87z3"/>
    <w:rsid w:val="00C90FBB"/>
  </w:style>
  <w:style w:type="character" w:customStyle="1" w:styleId="WW8Num87z4">
    <w:name w:val="WW8Num87z4"/>
    <w:rsid w:val="00C90FBB"/>
  </w:style>
  <w:style w:type="character" w:customStyle="1" w:styleId="WW8Num87z5">
    <w:name w:val="WW8Num87z5"/>
    <w:rsid w:val="00C90FBB"/>
  </w:style>
  <w:style w:type="character" w:customStyle="1" w:styleId="WW8Num87z6">
    <w:name w:val="WW8Num87z6"/>
    <w:rsid w:val="00C90FBB"/>
  </w:style>
  <w:style w:type="character" w:customStyle="1" w:styleId="WW8Num87z7">
    <w:name w:val="WW8Num87z7"/>
    <w:rsid w:val="00C90FBB"/>
  </w:style>
  <w:style w:type="character" w:customStyle="1" w:styleId="WW8Num87z8">
    <w:name w:val="WW8Num87z8"/>
    <w:rsid w:val="00C90FBB"/>
  </w:style>
  <w:style w:type="character" w:customStyle="1" w:styleId="WW8Num89z0">
    <w:name w:val="WW8Num89z0"/>
    <w:rsid w:val="00C90FBB"/>
  </w:style>
  <w:style w:type="character" w:customStyle="1" w:styleId="WW8Num89z1">
    <w:name w:val="WW8Num89z1"/>
    <w:rsid w:val="00C90FBB"/>
  </w:style>
  <w:style w:type="character" w:customStyle="1" w:styleId="WW8Num89z2">
    <w:name w:val="WW8Num89z2"/>
    <w:rsid w:val="00C90FBB"/>
  </w:style>
  <w:style w:type="character" w:customStyle="1" w:styleId="WW8Num89z3">
    <w:name w:val="WW8Num89z3"/>
    <w:rsid w:val="00C90FBB"/>
  </w:style>
  <w:style w:type="character" w:customStyle="1" w:styleId="WW8Num89z4">
    <w:name w:val="WW8Num89z4"/>
    <w:rsid w:val="00C90FBB"/>
  </w:style>
  <w:style w:type="character" w:customStyle="1" w:styleId="WW8Num89z5">
    <w:name w:val="WW8Num89z5"/>
    <w:rsid w:val="00C90FBB"/>
  </w:style>
  <w:style w:type="character" w:customStyle="1" w:styleId="WW8Num89z6">
    <w:name w:val="WW8Num89z6"/>
    <w:rsid w:val="00C90FBB"/>
  </w:style>
  <w:style w:type="character" w:customStyle="1" w:styleId="WW8Num89z7">
    <w:name w:val="WW8Num89z7"/>
    <w:rsid w:val="00C90FBB"/>
  </w:style>
  <w:style w:type="character" w:customStyle="1" w:styleId="WW8Num89z8">
    <w:name w:val="WW8Num89z8"/>
    <w:rsid w:val="00C90FBB"/>
  </w:style>
  <w:style w:type="character" w:customStyle="1" w:styleId="WW8Num67z0">
    <w:name w:val="WW8Num67z0"/>
    <w:rsid w:val="00C90FBB"/>
    <w:rPr>
      <w:rFonts w:ascii="Arial" w:eastAsia="Arial" w:hAnsi="Arial" w:cs="Arial"/>
      <w:sz w:val="20"/>
      <w:szCs w:val="20"/>
    </w:rPr>
  </w:style>
  <w:style w:type="character" w:customStyle="1" w:styleId="WW8Num67z1">
    <w:name w:val="WW8Num67z1"/>
    <w:rsid w:val="00C90FBB"/>
  </w:style>
  <w:style w:type="character" w:customStyle="1" w:styleId="WW8Num67z2">
    <w:name w:val="WW8Num67z2"/>
    <w:rsid w:val="00C90FBB"/>
  </w:style>
  <w:style w:type="character" w:customStyle="1" w:styleId="WW8Num67z3">
    <w:name w:val="WW8Num67z3"/>
    <w:rsid w:val="00C90FBB"/>
  </w:style>
  <w:style w:type="character" w:customStyle="1" w:styleId="WW8Num67z4">
    <w:name w:val="WW8Num67z4"/>
    <w:rsid w:val="00C90FBB"/>
  </w:style>
  <w:style w:type="character" w:customStyle="1" w:styleId="WW8Num67z5">
    <w:name w:val="WW8Num67z5"/>
    <w:rsid w:val="00C90FBB"/>
  </w:style>
  <w:style w:type="character" w:customStyle="1" w:styleId="WW8Num67z6">
    <w:name w:val="WW8Num67z6"/>
    <w:rsid w:val="00C90FBB"/>
  </w:style>
  <w:style w:type="character" w:customStyle="1" w:styleId="WW8Num67z7">
    <w:name w:val="WW8Num67z7"/>
    <w:rsid w:val="00C90FBB"/>
  </w:style>
  <w:style w:type="character" w:customStyle="1" w:styleId="WW8Num67z8">
    <w:name w:val="WW8Num67z8"/>
    <w:rsid w:val="00C90FBB"/>
  </w:style>
  <w:style w:type="character" w:customStyle="1" w:styleId="WW8Num100z0">
    <w:name w:val="WW8Num100z0"/>
    <w:rsid w:val="00C90FBB"/>
  </w:style>
  <w:style w:type="character" w:customStyle="1" w:styleId="WW8Num100z1">
    <w:name w:val="WW8Num100z1"/>
    <w:rsid w:val="00C90FBB"/>
  </w:style>
  <w:style w:type="character" w:customStyle="1" w:styleId="WW8Num100z2">
    <w:name w:val="WW8Num100z2"/>
    <w:rsid w:val="00C90FBB"/>
  </w:style>
  <w:style w:type="character" w:customStyle="1" w:styleId="WW8Num100z3">
    <w:name w:val="WW8Num100z3"/>
    <w:rsid w:val="00C90FBB"/>
  </w:style>
  <w:style w:type="character" w:customStyle="1" w:styleId="WW8Num100z4">
    <w:name w:val="WW8Num100z4"/>
    <w:rsid w:val="00C90FBB"/>
  </w:style>
  <w:style w:type="character" w:customStyle="1" w:styleId="WW8Num100z5">
    <w:name w:val="WW8Num100z5"/>
    <w:rsid w:val="00C90FBB"/>
  </w:style>
  <w:style w:type="character" w:customStyle="1" w:styleId="WW8Num100z6">
    <w:name w:val="WW8Num100z6"/>
    <w:rsid w:val="00C90FBB"/>
  </w:style>
  <w:style w:type="character" w:customStyle="1" w:styleId="WW8Num100z7">
    <w:name w:val="WW8Num100z7"/>
    <w:rsid w:val="00C90FBB"/>
  </w:style>
  <w:style w:type="character" w:customStyle="1" w:styleId="WW8Num100z8">
    <w:name w:val="WW8Num100z8"/>
    <w:rsid w:val="00C90FBB"/>
  </w:style>
  <w:style w:type="character" w:customStyle="1" w:styleId="WW8Num85z0">
    <w:name w:val="WW8Num85z0"/>
    <w:rsid w:val="00C90FBB"/>
    <w:rPr>
      <w:rFonts w:ascii="Arial" w:eastAsia="Arial" w:hAnsi="Arial" w:cs="Arial"/>
      <w:sz w:val="20"/>
      <w:szCs w:val="20"/>
    </w:rPr>
  </w:style>
  <w:style w:type="character" w:customStyle="1" w:styleId="WW8Num85z1">
    <w:name w:val="WW8Num85z1"/>
    <w:rsid w:val="00C90FBB"/>
  </w:style>
  <w:style w:type="character" w:customStyle="1" w:styleId="WW8Num85z2">
    <w:name w:val="WW8Num85z2"/>
    <w:rsid w:val="00C90FBB"/>
  </w:style>
  <w:style w:type="character" w:customStyle="1" w:styleId="WW8Num85z3">
    <w:name w:val="WW8Num85z3"/>
    <w:rsid w:val="00C90FBB"/>
  </w:style>
  <w:style w:type="character" w:customStyle="1" w:styleId="WW8Num85z4">
    <w:name w:val="WW8Num85z4"/>
    <w:rsid w:val="00C90FBB"/>
  </w:style>
  <w:style w:type="character" w:customStyle="1" w:styleId="WW8Num85z5">
    <w:name w:val="WW8Num85z5"/>
    <w:rsid w:val="00C90FBB"/>
  </w:style>
  <w:style w:type="character" w:customStyle="1" w:styleId="WW8Num85z6">
    <w:name w:val="WW8Num85z6"/>
    <w:rsid w:val="00C90FBB"/>
  </w:style>
  <w:style w:type="character" w:customStyle="1" w:styleId="WW8Num85z7">
    <w:name w:val="WW8Num85z7"/>
    <w:rsid w:val="00C90FBB"/>
  </w:style>
  <w:style w:type="character" w:customStyle="1" w:styleId="WW8Num85z8">
    <w:name w:val="WW8Num85z8"/>
    <w:rsid w:val="00C90FBB"/>
  </w:style>
  <w:style w:type="character" w:customStyle="1" w:styleId="WW8Num66z0">
    <w:name w:val="WW8Num66z0"/>
    <w:rsid w:val="00C90FBB"/>
    <w:rPr>
      <w:rFonts w:ascii="Arial" w:eastAsia="Garamond" w:hAnsi="Arial" w:cs="Arial"/>
      <w:color w:val="000000"/>
      <w:sz w:val="20"/>
      <w:szCs w:val="20"/>
    </w:rPr>
  </w:style>
  <w:style w:type="character" w:customStyle="1" w:styleId="WW8Num66z1">
    <w:name w:val="WW8Num66z1"/>
    <w:rsid w:val="00C90FBB"/>
  </w:style>
  <w:style w:type="character" w:customStyle="1" w:styleId="WW8Num66z2">
    <w:name w:val="WW8Num66z2"/>
    <w:rsid w:val="00C90FBB"/>
  </w:style>
  <w:style w:type="character" w:customStyle="1" w:styleId="WW8Num66z3">
    <w:name w:val="WW8Num66z3"/>
    <w:rsid w:val="00C90FBB"/>
  </w:style>
  <w:style w:type="character" w:customStyle="1" w:styleId="WW8Num66z4">
    <w:name w:val="WW8Num66z4"/>
    <w:rsid w:val="00C90FBB"/>
  </w:style>
  <w:style w:type="character" w:customStyle="1" w:styleId="WW8Num66z5">
    <w:name w:val="WW8Num66z5"/>
    <w:rsid w:val="00C90FBB"/>
  </w:style>
  <w:style w:type="character" w:customStyle="1" w:styleId="WW8Num66z6">
    <w:name w:val="WW8Num66z6"/>
    <w:rsid w:val="00C90FBB"/>
  </w:style>
  <w:style w:type="character" w:customStyle="1" w:styleId="WW8Num66z7">
    <w:name w:val="WW8Num66z7"/>
    <w:rsid w:val="00C90FBB"/>
  </w:style>
  <w:style w:type="character" w:customStyle="1" w:styleId="WW8Num66z8">
    <w:name w:val="WW8Num66z8"/>
    <w:rsid w:val="00C90FBB"/>
  </w:style>
  <w:style w:type="character" w:customStyle="1" w:styleId="WW8Num112z0">
    <w:name w:val="WW8Num112z0"/>
    <w:rsid w:val="00C90FBB"/>
    <w:rPr>
      <w:rFonts w:cs="Arial"/>
      <w:color w:val="000000"/>
      <w:kern w:val="3"/>
      <w:sz w:val="22"/>
      <w:szCs w:val="22"/>
    </w:rPr>
  </w:style>
  <w:style w:type="character" w:customStyle="1" w:styleId="WW8Num112z1">
    <w:name w:val="WW8Num112z1"/>
    <w:rsid w:val="00C90FBB"/>
  </w:style>
  <w:style w:type="character" w:customStyle="1" w:styleId="WW8Num112z2">
    <w:name w:val="WW8Num112z2"/>
    <w:rsid w:val="00C90FBB"/>
  </w:style>
  <w:style w:type="character" w:customStyle="1" w:styleId="WW8Num112z3">
    <w:name w:val="WW8Num112z3"/>
    <w:rsid w:val="00C90FBB"/>
  </w:style>
  <w:style w:type="character" w:customStyle="1" w:styleId="WW8Num112z4">
    <w:name w:val="WW8Num112z4"/>
    <w:rsid w:val="00C90FBB"/>
  </w:style>
  <w:style w:type="character" w:customStyle="1" w:styleId="WW8Num112z5">
    <w:name w:val="WW8Num112z5"/>
    <w:rsid w:val="00C90FBB"/>
  </w:style>
  <w:style w:type="character" w:customStyle="1" w:styleId="WW8Num112z6">
    <w:name w:val="WW8Num112z6"/>
    <w:rsid w:val="00C90FBB"/>
  </w:style>
  <w:style w:type="character" w:customStyle="1" w:styleId="WW8Num112z7">
    <w:name w:val="WW8Num112z7"/>
    <w:rsid w:val="00C90FBB"/>
  </w:style>
  <w:style w:type="character" w:customStyle="1" w:styleId="WW8Num112z8">
    <w:name w:val="WW8Num112z8"/>
    <w:rsid w:val="00C90FBB"/>
  </w:style>
  <w:style w:type="character" w:customStyle="1" w:styleId="WW8Num82z0">
    <w:name w:val="WW8Num82z0"/>
    <w:rsid w:val="00C90FBB"/>
    <w:rPr>
      <w:rFonts w:eastAsia="TimesNewRomanPS-BoldMT" w:cs="TimesNewRomanPS-BoldMT"/>
      <w:b w:val="0"/>
    </w:rPr>
  </w:style>
  <w:style w:type="character" w:customStyle="1" w:styleId="WW8Num82z1">
    <w:name w:val="WW8Num82z1"/>
    <w:rsid w:val="00C90FBB"/>
  </w:style>
  <w:style w:type="character" w:customStyle="1" w:styleId="WW8Num82z2">
    <w:name w:val="WW8Num82z2"/>
    <w:rsid w:val="00C90FBB"/>
  </w:style>
  <w:style w:type="character" w:customStyle="1" w:styleId="WW8Num82z3">
    <w:name w:val="WW8Num82z3"/>
    <w:rsid w:val="00C90FBB"/>
  </w:style>
  <w:style w:type="character" w:customStyle="1" w:styleId="WW8Num82z4">
    <w:name w:val="WW8Num82z4"/>
    <w:rsid w:val="00C90FBB"/>
  </w:style>
  <w:style w:type="character" w:customStyle="1" w:styleId="WW8Num82z5">
    <w:name w:val="WW8Num82z5"/>
    <w:rsid w:val="00C90FBB"/>
  </w:style>
  <w:style w:type="character" w:customStyle="1" w:styleId="WW8Num82z6">
    <w:name w:val="WW8Num82z6"/>
    <w:rsid w:val="00C90FBB"/>
  </w:style>
  <w:style w:type="character" w:customStyle="1" w:styleId="WW8Num82z7">
    <w:name w:val="WW8Num82z7"/>
    <w:rsid w:val="00C90FBB"/>
  </w:style>
  <w:style w:type="character" w:customStyle="1" w:styleId="WW8Num82z8">
    <w:name w:val="WW8Num82z8"/>
    <w:rsid w:val="00C90FBB"/>
  </w:style>
  <w:style w:type="character" w:customStyle="1" w:styleId="WW8Num90z0">
    <w:name w:val="WW8Num90z0"/>
    <w:rsid w:val="00C90FBB"/>
  </w:style>
  <w:style w:type="character" w:customStyle="1" w:styleId="WW8Num90z1">
    <w:name w:val="WW8Num90z1"/>
    <w:rsid w:val="00C90FBB"/>
  </w:style>
  <w:style w:type="character" w:customStyle="1" w:styleId="WW8Num90z2">
    <w:name w:val="WW8Num90z2"/>
    <w:rsid w:val="00C90FBB"/>
    <w:rPr>
      <w:rFonts w:ascii="Arial" w:eastAsia="Arial" w:hAnsi="Arial" w:cs="Arial"/>
      <w:kern w:val="3"/>
      <w:sz w:val="20"/>
      <w:szCs w:val="20"/>
    </w:rPr>
  </w:style>
  <w:style w:type="character" w:customStyle="1" w:styleId="WW8Num90z3">
    <w:name w:val="WW8Num90z3"/>
    <w:rsid w:val="00C90FBB"/>
  </w:style>
  <w:style w:type="character" w:customStyle="1" w:styleId="WW8Num90z4">
    <w:name w:val="WW8Num90z4"/>
    <w:rsid w:val="00C90FBB"/>
  </w:style>
  <w:style w:type="character" w:customStyle="1" w:styleId="WW8Num90z5">
    <w:name w:val="WW8Num90z5"/>
    <w:rsid w:val="00C90FBB"/>
  </w:style>
  <w:style w:type="character" w:customStyle="1" w:styleId="WW8Num90z6">
    <w:name w:val="WW8Num90z6"/>
    <w:rsid w:val="00C90FBB"/>
  </w:style>
  <w:style w:type="character" w:customStyle="1" w:styleId="WW8Num90z7">
    <w:name w:val="WW8Num90z7"/>
    <w:rsid w:val="00C90FBB"/>
  </w:style>
  <w:style w:type="character" w:customStyle="1" w:styleId="WW8Num90z8">
    <w:name w:val="WW8Num90z8"/>
    <w:rsid w:val="00C90FBB"/>
  </w:style>
  <w:style w:type="character" w:customStyle="1" w:styleId="WW8Num73z0">
    <w:name w:val="WW8Num73z0"/>
    <w:rsid w:val="00C90FBB"/>
  </w:style>
  <w:style w:type="character" w:customStyle="1" w:styleId="WW8Num73z1">
    <w:name w:val="WW8Num73z1"/>
    <w:rsid w:val="00C90FBB"/>
  </w:style>
  <w:style w:type="character" w:customStyle="1" w:styleId="WW8Num73z2">
    <w:name w:val="WW8Num73z2"/>
    <w:rsid w:val="00C90FBB"/>
  </w:style>
  <w:style w:type="character" w:customStyle="1" w:styleId="WW8Num73z3">
    <w:name w:val="WW8Num73z3"/>
    <w:rsid w:val="00C90FBB"/>
  </w:style>
  <w:style w:type="character" w:customStyle="1" w:styleId="WW8Num73z4">
    <w:name w:val="WW8Num73z4"/>
    <w:rsid w:val="00C90FBB"/>
  </w:style>
  <w:style w:type="character" w:customStyle="1" w:styleId="WW8Num73z5">
    <w:name w:val="WW8Num73z5"/>
    <w:rsid w:val="00C90FBB"/>
  </w:style>
  <w:style w:type="character" w:customStyle="1" w:styleId="WW8Num73z6">
    <w:name w:val="WW8Num73z6"/>
    <w:rsid w:val="00C90FBB"/>
  </w:style>
  <w:style w:type="character" w:customStyle="1" w:styleId="WW8Num73z7">
    <w:name w:val="WW8Num73z7"/>
    <w:rsid w:val="00C90FBB"/>
  </w:style>
  <w:style w:type="character" w:customStyle="1" w:styleId="WW8Num73z8">
    <w:name w:val="WW8Num73z8"/>
    <w:rsid w:val="00C90FBB"/>
  </w:style>
  <w:style w:type="character" w:customStyle="1" w:styleId="WW8Num96z0">
    <w:name w:val="WW8Num96z0"/>
    <w:rsid w:val="00C90FBB"/>
  </w:style>
  <w:style w:type="character" w:customStyle="1" w:styleId="WW8Num96z1">
    <w:name w:val="WW8Num96z1"/>
    <w:rsid w:val="00C90FBB"/>
  </w:style>
  <w:style w:type="character" w:customStyle="1" w:styleId="WW8Num96z2">
    <w:name w:val="WW8Num96z2"/>
    <w:rsid w:val="00C90FBB"/>
  </w:style>
  <w:style w:type="character" w:customStyle="1" w:styleId="WW8Num96z3">
    <w:name w:val="WW8Num96z3"/>
    <w:rsid w:val="00C90FBB"/>
  </w:style>
  <w:style w:type="character" w:customStyle="1" w:styleId="WW8Num96z4">
    <w:name w:val="WW8Num96z4"/>
    <w:rsid w:val="00C90FBB"/>
  </w:style>
  <w:style w:type="character" w:customStyle="1" w:styleId="WW8Num96z5">
    <w:name w:val="WW8Num96z5"/>
    <w:rsid w:val="00C90FBB"/>
  </w:style>
  <w:style w:type="character" w:customStyle="1" w:styleId="WW8Num96z6">
    <w:name w:val="WW8Num96z6"/>
    <w:rsid w:val="00C90FBB"/>
  </w:style>
  <w:style w:type="character" w:customStyle="1" w:styleId="WW8Num96z7">
    <w:name w:val="WW8Num96z7"/>
    <w:rsid w:val="00C90FBB"/>
  </w:style>
  <w:style w:type="character" w:customStyle="1" w:styleId="WW8Num96z8">
    <w:name w:val="WW8Num96z8"/>
    <w:rsid w:val="00C90FBB"/>
  </w:style>
  <w:style w:type="character" w:customStyle="1" w:styleId="WW8Num74z0">
    <w:name w:val="WW8Num74z0"/>
    <w:rsid w:val="00C90FBB"/>
  </w:style>
  <w:style w:type="character" w:customStyle="1" w:styleId="WW8Num74z1">
    <w:name w:val="WW8Num74z1"/>
    <w:rsid w:val="00C90FBB"/>
    <w:rPr>
      <w:rFonts w:ascii="Arial" w:eastAsia="Arial" w:hAnsi="Arial" w:cs="Arial"/>
      <w:sz w:val="20"/>
      <w:szCs w:val="20"/>
    </w:rPr>
  </w:style>
  <w:style w:type="character" w:customStyle="1" w:styleId="WW8Num74z2">
    <w:name w:val="WW8Num74z2"/>
    <w:rsid w:val="00C90FBB"/>
  </w:style>
  <w:style w:type="character" w:customStyle="1" w:styleId="WW8Num74z3">
    <w:name w:val="WW8Num74z3"/>
    <w:rsid w:val="00C90FBB"/>
  </w:style>
  <w:style w:type="character" w:customStyle="1" w:styleId="WW8Num74z4">
    <w:name w:val="WW8Num74z4"/>
    <w:rsid w:val="00C90FBB"/>
  </w:style>
  <w:style w:type="character" w:customStyle="1" w:styleId="WW8Num74z5">
    <w:name w:val="WW8Num74z5"/>
    <w:rsid w:val="00C90FBB"/>
  </w:style>
  <w:style w:type="character" w:customStyle="1" w:styleId="WW8Num74z6">
    <w:name w:val="WW8Num74z6"/>
    <w:rsid w:val="00C90FBB"/>
  </w:style>
  <w:style w:type="character" w:customStyle="1" w:styleId="WW8Num74z7">
    <w:name w:val="WW8Num74z7"/>
    <w:rsid w:val="00C90FBB"/>
  </w:style>
  <w:style w:type="character" w:customStyle="1" w:styleId="WW8Num74z8">
    <w:name w:val="WW8Num74z8"/>
    <w:rsid w:val="00C90FBB"/>
  </w:style>
  <w:style w:type="character" w:customStyle="1" w:styleId="WW8Num104z0">
    <w:name w:val="WW8Num104z0"/>
    <w:rsid w:val="00C90FBB"/>
  </w:style>
  <w:style w:type="character" w:customStyle="1" w:styleId="WW8Num104z1">
    <w:name w:val="WW8Num104z1"/>
    <w:rsid w:val="00C90FBB"/>
  </w:style>
  <w:style w:type="character" w:customStyle="1" w:styleId="WW8Num104z2">
    <w:name w:val="WW8Num104z2"/>
    <w:rsid w:val="00C90FBB"/>
  </w:style>
  <w:style w:type="character" w:customStyle="1" w:styleId="WW8Num104z3">
    <w:name w:val="WW8Num104z3"/>
    <w:rsid w:val="00C90FBB"/>
  </w:style>
  <w:style w:type="character" w:customStyle="1" w:styleId="WW8Num104z4">
    <w:name w:val="WW8Num104z4"/>
    <w:rsid w:val="00C90FBB"/>
  </w:style>
  <w:style w:type="character" w:customStyle="1" w:styleId="WW8Num104z5">
    <w:name w:val="WW8Num104z5"/>
    <w:rsid w:val="00C90FBB"/>
  </w:style>
  <w:style w:type="character" w:customStyle="1" w:styleId="WW8Num104z6">
    <w:name w:val="WW8Num104z6"/>
    <w:rsid w:val="00C90FBB"/>
  </w:style>
  <w:style w:type="character" w:customStyle="1" w:styleId="WW8Num104z7">
    <w:name w:val="WW8Num104z7"/>
    <w:rsid w:val="00C90FBB"/>
  </w:style>
  <w:style w:type="character" w:customStyle="1" w:styleId="WW8Num104z8">
    <w:name w:val="WW8Num104z8"/>
    <w:rsid w:val="00C90FBB"/>
  </w:style>
  <w:style w:type="character" w:customStyle="1" w:styleId="WW8Num102z0">
    <w:name w:val="WW8Num102z0"/>
    <w:rsid w:val="00C90FBB"/>
  </w:style>
  <w:style w:type="character" w:customStyle="1" w:styleId="WW8Num102z1">
    <w:name w:val="WW8Num102z1"/>
    <w:rsid w:val="00C90FBB"/>
  </w:style>
  <w:style w:type="character" w:customStyle="1" w:styleId="WW8Num102z2">
    <w:name w:val="WW8Num102z2"/>
    <w:rsid w:val="00C90FBB"/>
  </w:style>
  <w:style w:type="character" w:customStyle="1" w:styleId="WW8Num102z3">
    <w:name w:val="WW8Num102z3"/>
    <w:rsid w:val="00C90FBB"/>
  </w:style>
  <w:style w:type="character" w:customStyle="1" w:styleId="WW8Num102z4">
    <w:name w:val="WW8Num102z4"/>
    <w:rsid w:val="00C90FBB"/>
  </w:style>
  <w:style w:type="character" w:customStyle="1" w:styleId="WW8Num102z5">
    <w:name w:val="WW8Num102z5"/>
    <w:rsid w:val="00C90FBB"/>
  </w:style>
  <w:style w:type="character" w:customStyle="1" w:styleId="WW8Num102z6">
    <w:name w:val="WW8Num102z6"/>
    <w:rsid w:val="00C90FBB"/>
  </w:style>
  <w:style w:type="character" w:customStyle="1" w:styleId="WW8Num102z7">
    <w:name w:val="WW8Num102z7"/>
    <w:rsid w:val="00C90FBB"/>
  </w:style>
  <w:style w:type="character" w:customStyle="1" w:styleId="WW8Num102z8">
    <w:name w:val="WW8Num102z8"/>
    <w:rsid w:val="00C90FBB"/>
  </w:style>
  <w:style w:type="character" w:customStyle="1" w:styleId="WW8Num72z0">
    <w:name w:val="WW8Num72z0"/>
    <w:rsid w:val="00C90FBB"/>
    <w:rPr>
      <w:rFonts w:ascii="Arial" w:eastAsia="Arial" w:hAnsi="Arial" w:cs="Arial"/>
      <w:b w:val="0"/>
      <w:color w:val="000000"/>
      <w:sz w:val="20"/>
      <w:szCs w:val="20"/>
    </w:rPr>
  </w:style>
  <w:style w:type="character" w:customStyle="1" w:styleId="WW8Num72z1">
    <w:name w:val="WW8Num72z1"/>
    <w:rsid w:val="00C90FBB"/>
  </w:style>
  <w:style w:type="character" w:customStyle="1" w:styleId="WW8Num72z2">
    <w:name w:val="WW8Num72z2"/>
    <w:rsid w:val="00C90FBB"/>
    <w:rPr>
      <w:rFonts w:ascii="Arial" w:eastAsia="Arial" w:hAnsi="Arial" w:cs="Arial"/>
      <w:b w:val="0"/>
      <w:color w:val="000000"/>
      <w:sz w:val="20"/>
      <w:szCs w:val="20"/>
    </w:rPr>
  </w:style>
  <w:style w:type="character" w:customStyle="1" w:styleId="WW8Num72z3">
    <w:name w:val="WW8Num72z3"/>
    <w:rsid w:val="00C90FBB"/>
  </w:style>
  <w:style w:type="character" w:customStyle="1" w:styleId="WW8Num72z4">
    <w:name w:val="WW8Num72z4"/>
    <w:rsid w:val="00C90FBB"/>
  </w:style>
  <w:style w:type="character" w:customStyle="1" w:styleId="WW8Num72z5">
    <w:name w:val="WW8Num72z5"/>
    <w:rsid w:val="00C90FBB"/>
  </w:style>
  <w:style w:type="character" w:customStyle="1" w:styleId="WW8Num72z6">
    <w:name w:val="WW8Num72z6"/>
    <w:rsid w:val="00C90FBB"/>
  </w:style>
  <w:style w:type="character" w:customStyle="1" w:styleId="WW8Num72z7">
    <w:name w:val="WW8Num72z7"/>
    <w:rsid w:val="00C90FBB"/>
  </w:style>
  <w:style w:type="character" w:customStyle="1" w:styleId="WW8Num72z8">
    <w:name w:val="WW8Num72z8"/>
    <w:rsid w:val="00C90FBB"/>
  </w:style>
  <w:style w:type="character" w:customStyle="1" w:styleId="WW8Num92z0">
    <w:name w:val="WW8Num92z0"/>
    <w:rsid w:val="00C90FBB"/>
  </w:style>
  <w:style w:type="character" w:customStyle="1" w:styleId="WW8Num92z1">
    <w:name w:val="WW8Num92z1"/>
    <w:rsid w:val="00C90FBB"/>
  </w:style>
  <w:style w:type="character" w:customStyle="1" w:styleId="WW8Num92z2">
    <w:name w:val="WW8Num92z2"/>
    <w:rsid w:val="00C90FBB"/>
  </w:style>
  <w:style w:type="character" w:customStyle="1" w:styleId="WW8Num92z3">
    <w:name w:val="WW8Num92z3"/>
    <w:rsid w:val="00C90FBB"/>
  </w:style>
  <w:style w:type="character" w:customStyle="1" w:styleId="WW8Num92z4">
    <w:name w:val="WW8Num92z4"/>
    <w:rsid w:val="00C90FBB"/>
  </w:style>
  <w:style w:type="character" w:customStyle="1" w:styleId="WW8Num92z5">
    <w:name w:val="WW8Num92z5"/>
    <w:rsid w:val="00C90FBB"/>
  </w:style>
  <w:style w:type="character" w:customStyle="1" w:styleId="WW8Num92z6">
    <w:name w:val="WW8Num92z6"/>
    <w:rsid w:val="00C90FBB"/>
  </w:style>
  <w:style w:type="character" w:customStyle="1" w:styleId="WW8Num92z7">
    <w:name w:val="WW8Num92z7"/>
    <w:rsid w:val="00C90FBB"/>
  </w:style>
  <w:style w:type="character" w:customStyle="1" w:styleId="WW8Num92z8">
    <w:name w:val="WW8Num92z8"/>
    <w:rsid w:val="00C90FBB"/>
  </w:style>
  <w:style w:type="character" w:customStyle="1" w:styleId="WW8Num110z0">
    <w:name w:val="WW8Num110z0"/>
    <w:rsid w:val="00C90FBB"/>
  </w:style>
  <w:style w:type="character" w:customStyle="1" w:styleId="WW8Num110z1">
    <w:name w:val="WW8Num110z1"/>
    <w:rsid w:val="00C90FBB"/>
  </w:style>
  <w:style w:type="character" w:customStyle="1" w:styleId="WW8Num110z2">
    <w:name w:val="WW8Num110z2"/>
    <w:rsid w:val="00C90FBB"/>
  </w:style>
  <w:style w:type="character" w:customStyle="1" w:styleId="WW8Num110z3">
    <w:name w:val="WW8Num110z3"/>
    <w:rsid w:val="00C90FBB"/>
  </w:style>
  <w:style w:type="character" w:customStyle="1" w:styleId="WW8Num110z4">
    <w:name w:val="WW8Num110z4"/>
    <w:rsid w:val="00C90FBB"/>
  </w:style>
  <w:style w:type="character" w:customStyle="1" w:styleId="WW8Num110z5">
    <w:name w:val="WW8Num110z5"/>
    <w:rsid w:val="00C90FBB"/>
  </w:style>
  <w:style w:type="character" w:customStyle="1" w:styleId="WW8Num110z6">
    <w:name w:val="WW8Num110z6"/>
    <w:rsid w:val="00C90FBB"/>
  </w:style>
  <w:style w:type="character" w:customStyle="1" w:styleId="WW8Num110z7">
    <w:name w:val="WW8Num110z7"/>
    <w:rsid w:val="00C90FBB"/>
  </w:style>
  <w:style w:type="character" w:customStyle="1" w:styleId="WW8Num110z8">
    <w:name w:val="WW8Num110z8"/>
    <w:rsid w:val="00C90FBB"/>
  </w:style>
  <w:style w:type="character" w:customStyle="1" w:styleId="WW8Num77z0">
    <w:name w:val="WW8Num77z0"/>
    <w:rsid w:val="00C90FBB"/>
    <w:rPr>
      <w:rFonts w:ascii="Arial" w:eastAsia="Arial" w:hAnsi="Arial" w:cs="Arial"/>
      <w:sz w:val="20"/>
      <w:szCs w:val="20"/>
    </w:rPr>
  </w:style>
  <w:style w:type="character" w:customStyle="1" w:styleId="WW8Num77z1">
    <w:name w:val="WW8Num77z1"/>
    <w:rsid w:val="00C90FBB"/>
  </w:style>
  <w:style w:type="character" w:customStyle="1" w:styleId="WW8Num77z2">
    <w:name w:val="WW8Num77z2"/>
    <w:rsid w:val="00C90FBB"/>
  </w:style>
  <w:style w:type="character" w:customStyle="1" w:styleId="WW8Num77z3">
    <w:name w:val="WW8Num77z3"/>
    <w:rsid w:val="00C90FBB"/>
  </w:style>
  <w:style w:type="character" w:customStyle="1" w:styleId="WW8Num77z4">
    <w:name w:val="WW8Num77z4"/>
    <w:rsid w:val="00C90FBB"/>
  </w:style>
  <w:style w:type="character" w:customStyle="1" w:styleId="WW8Num77z5">
    <w:name w:val="WW8Num77z5"/>
    <w:rsid w:val="00C90FBB"/>
  </w:style>
  <w:style w:type="character" w:customStyle="1" w:styleId="WW8Num77z6">
    <w:name w:val="WW8Num77z6"/>
    <w:rsid w:val="00C90FBB"/>
  </w:style>
  <w:style w:type="character" w:customStyle="1" w:styleId="WW8Num77z7">
    <w:name w:val="WW8Num77z7"/>
    <w:rsid w:val="00C90FBB"/>
  </w:style>
  <w:style w:type="character" w:customStyle="1" w:styleId="WW8Num77z8">
    <w:name w:val="WW8Num77z8"/>
    <w:rsid w:val="00C90FBB"/>
  </w:style>
  <w:style w:type="character" w:customStyle="1" w:styleId="WW8Num83z0">
    <w:name w:val="WW8Num83z0"/>
    <w:rsid w:val="00C90FBB"/>
    <w:rPr>
      <w:rFonts w:ascii="Arial" w:eastAsia="Arial" w:hAnsi="Arial" w:cs="Arial"/>
      <w:sz w:val="20"/>
      <w:szCs w:val="20"/>
    </w:rPr>
  </w:style>
  <w:style w:type="character" w:customStyle="1" w:styleId="WW8Num83z1">
    <w:name w:val="WW8Num83z1"/>
    <w:rsid w:val="00C90FBB"/>
    <w:rPr>
      <w:rFonts w:ascii="Arial" w:eastAsia="Arial" w:hAnsi="Arial" w:cs="Arial"/>
      <w:color w:val="000000"/>
      <w:sz w:val="20"/>
      <w:szCs w:val="20"/>
    </w:rPr>
  </w:style>
  <w:style w:type="character" w:customStyle="1" w:styleId="WW8Num83z2">
    <w:name w:val="WW8Num83z2"/>
    <w:rsid w:val="00C90FBB"/>
  </w:style>
  <w:style w:type="character" w:customStyle="1" w:styleId="WW8Num83z3">
    <w:name w:val="WW8Num83z3"/>
    <w:rsid w:val="00C90FBB"/>
  </w:style>
  <w:style w:type="character" w:customStyle="1" w:styleId="WW8Num83z4">
    <w:name w:val="WW8Num83z4"/>
    <w:rsid w:val="00C90FBB"/>
  </w:style>
  <w:style w:type="character" w:customStyle="1" w:styleId="WW8Num83z5">
    <w:name w:val="WW8Num83z5"/>
    <w:rsid w:val="00C90FBB"/>
  </w:style>
  <w:style w:type="character" w:customStyle="1" w:styleId="WW8Num83z6">
    <w:name w:val="WW8Num83z6"/>
    <w:rsid w:val="00C90FBB"/>
  </w:style>
  <w:style w:type="character" w:customStyle="1" w:styleId="WW8Num83z7">
    <w:name w:val="WW8Num83z7"/>
    <w:rsid w:val="00C90FBB"/>
  </w:style>
  <w:style w:type="character" w:customStyle="1" w:styleId="WW8Num83z8">
    <w:name w:val="WW8Num83z8"/>
    <w:rsid w:val="00C90FBB"/>
  </w:style>
  <w:style w:type="character" w:customStyle="1" w:styleId="WW8Num75z0">
    <w:name w:val="WW8Num75z0"/>
    <w:rsid w:val="00C90FBB"/>
    <w:rPr>
      <w:rFonts w:ascii="Arial" w:eastAsia="Arial" w:hAnsi="Arial" w:cs="Arial"/>
      <w:sz w:val="20"/>
      <w:szCs w:val="20"/>
    </w:rPr>
  </w:style>
  <w:style w:type="character" w:customStyle="1" w:styleId="WW8Num75z1">
    <w:name w:val="WW8Num75z1"/>
    <w:rsid w:val="00C90FBB"/>
  </w:style>
  <w:style w:type="character" w:customStyle="1" w:styleId="WW8Num75z2">
    <w:name w:val="WW8Num75z2"/>
    <w:rsid w:val="00C90FBB"/>
    <w:rPr>
      <w:rFonts w:ascii="Wingdings" w:eastAsia="Wingdings" w:hAnsi="Wingdings" w:cs="Wingdings"/>
    </w:rPr>
  </w:style>
  <w:style w:type="character" w:customStyle="1" w:styleId="WW8Num94z0">
    <w:name w:val="WW8Num94z0"/>
    <w:rsid w:val="00C90FBB"/>
  </w:style>
  <w:style w:type="character" w:customStyle="1" w:styleId="WW8Num94z1">
    <w:name w:val="WW8Num94z1"/>
    <w:rsid w:val="00C90FBB"/>
  </w:style>
  <w:style w:type="character" w:customStyle="1" w:styleId="WW8Num94z2">
    <w:name w:val="WW8Num94z2"/>
    <w:rsid w:val="00C90FBB"/>
  </w:style>
  <w:style w:type="character" w:customStyle="1" w:styleId="WW8Num94z3">
    <w:name w:val="WW8Num94z3"/>
    <w:rsid w:val="00C90FBB"/>
  </w:style>
  <w:style w:type="character" w:customStyle="1" w:styleId="WW8Num94z4">
    <w:name w:val="WW8Num94z4"/>
    <w:rsid w:val="00C90FBB"/>
  </w:style>
  <w:style w:type="character" w:customStyle="1" w:styleId="WW8Num94z5">
    <w:name w:val="WW8Num94z5"/>
    <w:rsid w:val="00C90FBB"/>
  </w:style>
  <w:style w:type="character" w:customStyle="1" w:styleId="WW8Num94z6">
    <w:name w:val="WW8Num94z6"/>
    <w:rsid w:val="00C90FBB"/>
  </w:style>
  <w:style w:type="character" w:customStyle="1" w:styleId="WW8Num94z7">
    <w:name w:val="WW8Num94z7"/>
    <w:rsid w:val="00C90FBB"/>
  </w:style>
  <w:style w:type="character" w:customStyle="1" w:styleId="WW8Num94z8">
    <w:name w:val="WW8Num94z8"/>
    <w:rsid w:val="00C90FBB"/>
  </w:style>
  <w:style w:type="character" w:customStyle="1" w:styleId="WW8Num106z0">
    <w:name w:val="WW8Num106z0"/>
    <w:rsid w:val="00C90FBB"/>
  </w:style>
  <w:style w:type="character" w:customStyle="1" w:styleId="WW8Num106z1">
    <w:name w:val="WW8Num106z1"/>
    <w:rsid w:val="00C90FBB"/>
  </w:style>
  <w:style w:type="character" w:customStyle="1" w:styleId="WW8Num106z2">
    <w:name w:val="WW8Num106z2"/>
    <w:rsid w:val="00C90FBB"/>
  </w:style>
  <w:style w:type="character" w:customStyle="1" w:styleId="WW8Num106z3">
    <w:name w:val="WW8Num106z3"/>
    <w:rsid w:val="00C90FBB"/>
  </w:style>
  <w:style w:type="character" w:customStyle="1" w:styleId="WW8Num106z4">
    <w:name w:val="WW8Num106z4"/>
    <w:rsid w:val="00C90FBB"/>
  </w:style>
  <w:style w:type="character" w:customStyle="1" w:styleId="WW8Num106z5">
    <w:name w:val="WW8Num106z5"/>
    <w:rsid w:val="00C90FBB"/>
  </w:style>
  <w:style w:type="character" w:customStyle="1" w:styleId="WW8Num106z6">
    <w:name w:val="WW8Num106z6"/>
    <w:rsid w:val="00C90FBB"/>
  </w:style>
  <w:style w:type="character" w:customStyle="1" w:styleId="WW8Num106z7">
    <w:name w:val="WW8Num106z7"/>
    <w:rsid w:val="00C90FBB"/>
  </w:style>
  <w:style w:type="character" w:customStyle="1" w:styleId="WW8Num106z8">
    <w:name w:val="WW8Num106z8"/>
    <w:rsid w:val="00C90FBB"/>
  </w:style>
  <w:style w:type="character" w:customStyle="1" w:styleId="BulletSymbols">
    <w:name w:val="Bullet Symbols"/>
    <w:rsid w:val="00C90FBB"/>
    <w:rPr>
      <w:rFonts w:ascii="OpenSymbol" w:eastAsia="OpenSymbol" w:hAnsi="OpenSymbol" w:cs="OpenSymbol"/>
    </w:rPr>
  </w:style>
  <w:style w:type="character" w:customStyle="1" w:styleId="NumberingSymbols">
    <w:name w:val="Numbering Symbols"/>
    <w:rsid w:val="00C90FBB"/>
  </w:style>
  <w:style w:type="character" w:customStyle="1" w:styleId="ListLabel2">
    <w:name w:val="ListLabel 2"/>
    <w:rsid w:val="00C90FBB"/>
    <w:rPr>
      <w:rFonts w:cs="Arial"/>
      <w:b w:val="0"/>
      <w:color w:val="000000"/>
      <w:sz w:val="22"/>
      <w:szCs w:val="22"/>
    </w:rPr>
  </w:style>
  <w:style w:type="character" w:customStyle="1" w:styleId="ListLabel8">
    <w:name w:val="ListLabel 8"/>
    <w:rsid w:val="00C90FBB"/>
    <w:rPr>
      <w:szCs w:val="24"/>
    </w:rPr>
  </w:style>
  <w:style w:type="character" w:customStyle="1" w:styleId="ListLabel4">
    <w:name w:val="ListLabel 4"/>
    <w:rsid w:val="00C90FBB"/>
    <w:rPr>
      <w:rFonts w:eastAsia="Times"/>
      <w:color w:val="000000"/>
      <w:sz w:val="24"/>
      <w:szCs w:val="24"/>
    </w:rPr>
  </w:style>
  <w:style w:type="character" w:customStyle="1" w:styleId="ListLabel5">
    <w:name w:val="ListLabel 5"/>
    <w:rsid w:val="00C90FBB"/>
    <w:rPr>
      <w:rFonts w:eastAsia="NeoSansPro-Regular" w:cs="Arial"/>
      <w:b w:val="0"/>
      <w:bCs/>
      <w:color w:val="000000"/>
      <w:sz w:val="24"/>
      <w:szCs w:val="24"/>
    </w:rPr>
  </w:style>
  <w:style w:type="character" w:customStyle="1" w:styleId="ListLabel6">
    <w:name w:val="ListLabel 6"/>
    <w:rsid w:val="00C90FBB"/>
    <w:rPr>
      <w:bCs/>
      <w:color w:val="000000"/>
    </w:rPr>
  </w:style>
  <w:style w:type="character" w:customStyle="1" w:styleId="ListLabel7">
    <w:name w:val="ListLabel 7"/>
    <w:rsid w:val="00C90FBB"/>
    <w:rPr>
      <w:color w:val="000000"/>
    </w:rPr>
  </w:style>
  <w:style w:type="character" w:customStyle="1" w:styleId="WW8Num5z0">
    <w:name w:val="WW8Num5z0"/>
    <w:rsid w:val="00C90FBB"/>
    <w:rPr>
      <w:rFonts w:ascii="Symbol" w:eastAsia="Symbol" w:hAnsi="Symbol" w:cs="Symbol"/>
      <w:b/>
      <w:color w:val="000000"/>
      <w:sz w:val="24"/>
      <w:szCs w:val="24"/>
      <w:lang w:eastAsia="zh-CN"/>
    </w:rPr>
  </w:style>
  <w:style w:type="character" w:customStyle="1" w:styleId="WW8Num2z0">
    <w:name w:val="WW8Num2z0"/>
    <w:rsid w:val="00C90FBB"/>
    <w:rPr>
      <w:rFonts w:ascii="Times New Roman" w:eastAsia="SimSun, 宋体" w:hAnsi="Times New Roman" w:cs="Arial"/>
      <w:color w:val="000000"/>
      <w:sz w:val="24"/>
      <w:szCs w:val="24"/>
    </w:rPr>
  </w:style>
  <w:style w:type="character" w:customStyle="1" w:styleId="WW8Num2z1">
    <w:name w:val="WW8Num2z1"/>
    <w:rsid w:val="00C90FBB"/>
    <w:rPr>
      <w:rFonts w:ascii="Times New Roman" w:eastAsia="Times New Roman" w:hAnsi="Times New Roman" w:cs="Arial"/>
      <w:color w:val="000000"/>
      <w:sz w:val="24"/>
      <w:szCs w:val="24"/>
    </w:rPr>
  </w:style>
  <w:style w:type="character" w:customStyle="1" w:styleId="WW8Num2z2">
    <w:name w:val="WW8Num2z2"/>
    <w:rsid w:val="00C90FBB"/>
  </w:style>
  <w:style w:type="character" w:customStyle="1" w:styleId="WW8Num2z3">
    <w:name w:val="WW8Num2z3"/>
    <w:rsid w:val="00C90FBB"/>
  </w:style>
  <w:style w:type="character" w:customStyle="1" w:styleId="WW8Num2z4">
    <w:name w:val="WW8Num2z4"/>
    <w:rsid w:val="00C90FBB"/>
  </w:style>
  <w:style w:type="character" w:customStyle="1" w:styleId="WW8Num2z5">
    <w:name w:val="WW8Num2z5"/>
    <w:rsid w:val="00C90FBB"/>
  </w:style>
  <w:style w:type="character" w:customStyle="1" w:styleId="WW8Num2z6">
    <w:name w:val="WW8Num2z6"/>
    <w:rsid w:val="00C90FBB"/>
  </w:style>
  <w:style w:type="character" w:customStyle="1" w:styleId="WW8Num2z7">
    <w:name w:val="WW8Num2z7"/>
    <w:rsid w:val="00C90FBB"/>
  </w:style>
  <w:style w:type="character" w:customStyle="1" w:styleId="WW8Num2z8">
    <w:name w:val="WW8Num2z8"/>
    <w:rsid w:val="00C90FBB"/>
  </w:style>
  <w:style w:type="character" w:customStyle="1" w:styleId="WW8Num1z0">
    <w:name w:val="WW8Num1z0"/>
    <w:rsid w:val="00C90FBB"/>
    <w:rPr>
      <w:rFonts w:eastAsia="Times, 'Times New Roman'"/>
      <w:color w:val="000000"/>
      <w:sz w:val="24"/>
      <w:szCs w:val="24"/>
    </w:rPr>
  </w:style>
  <w:style w:type="character" w:customStyle="1" w:styleId="WW8Num1z1">
    <w:name w:val="WW8Num1z1"/>
    <w:rsid w:val="00C90FBB"/>
    <w:rPr>
      <w:rFonts w:ascii="Times New Roman" w:eastAsia="NeoSansPro-Regular" w:hAnsi="Times New Roman" w:cs="Arial"/>
      <w:b w:val="0"/>
      <w:bCs/>
      <w:color w:val="000000"/>
      <w:sz w:val="24"/>
      <w:szCs w:val="24"/>
    </w:rPr>
  </w:style>
  <w:style w:type="character" w:customStyle="1" w:styleId="WW8Num1z2">
    <w:name w:val="WW8Num1z2"/>
    <w:rsid w:val="00C90FBB"/>
    <w:rPr>
      <w:rFonts w:cs="Times New Roman"/>
      <w:bCs/>
      <w:color w:val="000000"/>
      <w:szCs w:val="24"/>
    </w:rPr>
  </w:style>
  <w:style w:type="character" w:customStyle="1" w:styleId="WW8Num1z3">
    <w:name w:val="WW8Num1z3"/>
    <w:rsid w:val="00C90FBB"/>
    <w:rPr>
      <w:color w:val="000000"/>
    </w:rPr>
  </w:style>
  <w:style w:type="character" w:customStyle="1" w:styleId="WW8Num1z4">
    <w:name w:val="WW8Num1z4"/>
    <w:rsid w:val="00C90FBB"/>
  </w:style>
  <w:style w:type="character" w:customStyle="1" w:styleId="WW8Num1z5">
    <w:name w:val="WW8Num1z5"/>
    <w:rsid w:val="00C90FBB"/>
  </w:style>
  <w:style w:type="character" w:customStyle="1" w:styleId="WW8Num1z6">
    <w:name w:val="WW8Num1z6"/>
    <w:rsid w:val="00C90FBB"/>
  </w:style>
  <w:style w:type="character" w:customStyle="1" w:styleId="WW8Num1z7">
    <w:name w:val="WW8Num1z7"/>
    <w:rsid w:val="00C90FBB"/>
  </w:style>
  <w:style w:type="character" w:customStyle="1" w:styleId="WW8Num1z8">
    <w:name w:val="WW8Num1z8"/>
    <w:rsid w:val="00C90FBB"/>
  </w:style>
  <w:style w:type="character" w:customStyle="1" w:styleId="WW8Num4z0">
    <w:name w:val="WW8Num4z0"/>
    <w:rsid w:val="00C90FBB"/>
    <w:rPr>
      <w:rFonts w:ascii="Times New Roman" w:eastAsia="Times, 'Times New Roman'" w:hAnsi="Times New Roman" w:cs="Arial"/>
      <w:color w:val="000000"/>
      <w:sz w:val="22"/>
      <w:szCs w:val="22"/>
    </w:rPr>
  </w:style>
  <w:style w:type="character" w:customStyle="1" w:styleId="WW8Num3z0">
    <w:name w:val="WW8Num3z0"/>
    <w:rsid w:val="00C90FBB"/>
    <w:rPr>
      <w:rFonts w:ascii="Symbol" w:eastAsia="Symbol" w:hAnsi="Symbol" w:cs="Arial"/>
      <w:color w:val="000000"/>
      <w:sz w:val="20"/>
      <w:szCs w:val="20"/>
    </w:rPr>
  </w:style>
  <w:style w:type="character" w:customStyle="1" w:styleId="WW8Num38z0">
    <w:name w:val="WW8Num38z0"/>
    <w:rsid w:val="00C90FBB"/>
    <w:rPr>
      <w:sz w:val="22"/>
      <w:szCs w:val="22"/>
    </w:rPr>
  </w:style>
  <w:style w:type="character" w:customStyle="1" w:styleId="WW8Num38z1">
    <w:name w:val="WW8Num38z1"/>
    <w:rsid w:val="00C90FBB"/>
  </w:style>
  <w:style w:type="character" w:customStyle="1" w:styleId="WW8Num38z2">
    <w:name w:val="WW8Num38z2"/>
    <w:rsid w:val="00C90FBB"/>
  </w:style>
  <w:style w:type="character" w:customStyle="1" w:styleId="WW8Num38z3">
    <w:name w:val="WW8Num38z3"/>
    <w:rsid w:val="00C90FBB"/>
  </w:style>
  <w:style w:type="character" w:customStyle="1" w:styleId="WW8Num38z4">
    <w:name w:val="WW8Num38z4"/>
    <w:rsid w:val="00C90FBB"/>
  </w:style>
  <w:style w:type="character" w:customStyle="1" w:styleId="WW8Num38z5">
    <w:name w:val="WW8Num38z5"/>
    <w:rsid w:val="00C90FBB"/>
  </w:style>
  <w:style w:type="character" w:customStyle="1" w:styleId="WW8Num38z6">
    <w:name w:val="WW8Num38z6"/>
    <w:rsid w:val="00C90FBB"/>
  </w:style>
  <w:style w:type="character" w:customStyle="1" w:styleId="WW8Num38z7">
    <w:name w:val="WW8Num38z7"/>
    <w:rsid w:val="00C90FBB"/>
  </w:style>
  <w:style w:type="character" w:customStyle="1" w:styleId="WW8Num38z8">
    <w:name w:val="WW8Num38z8"/>
    <w:rsid w:val="00C90FBB"/>
  </w:style>
  <w:style w:type="character" w:customStyle="1" w:styleId="Internetlink">
    <w:name w:val="Internet link"/>
    <w:rsid w:val="00C90FBB"/>
    <w:rPr>
      <w:color w:val="000080"/>
      <w:u w:val="single"/>
    </w:rPr>
  </w:style>
  <w:style w:type="character" w:customStyle="1" w:styleId="ListLabel12">
    <w:name w:val="ListLabel 12"/>
    <w:rsid w:val="00C90FBB"/>
    <w:rPr>
      <w:rFonts w:cs="Arial"/>
      <w:sz w:val="20"/>
      <w:szCs w:val="20"/>
    </w:rPr>
  </w:style>
  <w:style w:type="character" w:customStyle="1" w:styleId="Zeichenformat">
    <w:name w:val="Zeichenformat"/>
    <w:rsid w:val="00C90FBB"/>
  </w:style>
  <w:style w:type="numbering" w:customStyle="1" w:styleId="WW8Num21">
    <w:name w:val="WW8Num21"/>
    <w:basedOn w:val="Bezlisty"/>
    <w:rsid w:val="00C90FBB"/>
    <w:pPr>
      <w:numPr>
        <w:numId w:val="1"/>
      </w:numPr>
    </w:pPr>
  </w:style>
  <w:style w:type="numbering" w:customStyle="1" w:styleId="WW8Num78">
    <w:name w:val="WW8Num78"/>
    <w:basedOn w:val="Bezlisty"/>
    <w:rsid w:val="00C90FBB"/>
    <w:pPr>
      <w:numPr>
        <w:numId w:val="2"/>
      </w:numPr>
    </w:pPr>
  </w:style>
  <w:style w:type="numbering" w:customStyle="1" w:styleId="WW8Num88">
    <w:name w:val="WW8Num88"/>
    <w:basedOn w:val="Bezlisty"/>
    <w:rsid w:val="00C90FBB"/>
    <w:pPr>
      <w:numPr>
        <w:numId w:val="3"/>
      </w:numPr>
    </w:pPr>
  </w:style>
  <w:style w:type="numbering" w:customStyle="1" w:styleId="WW8Num84">
    <w:name w:val="WW8Num84"/>
    <w:basedOn w:val="Bezlisty"/>
    <w:rsid w:val="00C90FBB"/>
    <w:pPr>
      <w:numPr>
        <w:numId w:val="4"/>
      </w:numPr>
    </w:pPr>
  </w:style>
  <w:style w:type="numbering" w:customStyle="1" w:styleId="WW8Num70">
    <w:name w:val="WW8Num70"/>
    <w:basedOn w:val="Bezlisty"/>
    <w:rsid w:val="00C90FBB"/>
    <w:pPr>
      <w:numPr>
        <w:numId w:val="5"/>
      </w:numPr>
    </w:pPr>
  </w:style>
  <w:style w:type="numbering" w:customStyle="1" w:styleId="WW8Num99">
    <w:name w:val="WW8Num99"/>
    <w:basedOn w:val="Bezlisty"/>
    <w:rsid w:val="00C90FBB"/>
    <w:pPr>
      <w:numPr>
        <w:numId w:val="94"/>
      </w:numPr>
    </w:pPr>
  </w:style>
  <w:style w:type="numbering" w:customStyle="1" w:styleId="WW8Num86">
    <w:name w:val="WW8Num86"/>
    <w:basedOn w:val="Bezlisty"/>
    <w:rsid w:val="00C90FBB"/>
    <w:pPr>
      <w:numPr>
        <w:numId w:val="85"/>
      </w:numPr>
    </w:pPr>
  </w:style>
  <w:style w:type="numbering" w:customStyle="1" w:styleId="WW8Num98">
    <w:name w:val="WW8Num98"/>
    <w:basedOn w:val="Bezlisty"/>
    <w:rsid w:val="00C90FBB"/>
    <w:pPr>
      <w:numPr>
        <w:numId w:val="99"/>
      </w:numPr>
    </w:pPr>
  </w:style>
  <w:style w:type="numbering" w:customStyle="1" w:styleId="WW8Num64">
    <w:name w:val="WW8Num64"/>
    <w:basedOn w:val="Bezlisty"/>
    <w:rsid w:val="00C90FBB"/>
    <w:pPr>
      <w:numPr>
        <w:numId w:val="97"/>
      </w:numPr>
    </w:pPr>
  </w:style>
  <w:style w:type="numbering" w:customStyle="1" w:styleId="WW8Num65">
    <w:name w:val="WW8Num65"/>
    <w:basedOn w:val="Bezlisty"/>
    <w:rsid w:val="00C90FBB"/>
    <w:pPr>
      <w:numPr>
        <w:numId w:val="86"/>
      </w:numPr>
    </w:pPr>
  </w:style>
  <w:style w:type="numbering" w:customStyle="1" w:styleId="WW8Num71">
    <w:name w:val="WW8Num71"/>
    <w:basedOn w:val="Bezlisty"/>
    <w:rsid w:val="00C90FBB"/>
    <w:pPr>
      <w:numPr>
        <w:numId w:val="96"/>
      </w:numPr>
    </w:pPr>
  </w:style>
  <w:style w:type="numbering" w:customStyle="1" w:styleId="WW8Num79">
    <w:name w:val="WW8Num79"/>
    <w:basedOn w:val="Bezlisty"/>
    <w:rsid w:val="00C90FBB"/>
    <w:pPr>
      <w:numPr>
        <w:numId w:val="12"/>
      </w:numPr>
    </w:pPr>
  </w:style>
  <w:style w:type="numbering" w:customStyle="1" w:styleId="WW8Num108">
    <w:name w:val="WW8Num108"/>
    <w:basedOn w:val="Bezlisty"/>
    <w:rsid w:val="00C90FBB"/>
    <w:pPr>
      <w:numPr>
        <w:numId w:val="13"/>
      </w:numPr>
    </w:pPr>
  </w:style>
  <w:style w:type="numbering" w:customStyle="1" w:styleId="WW8Num63">
    <w:name w:val="WW8Num63"/>
    <w:basedOn w:val="Bezlisty"/>
    <w:rsid w:val="00C90FBB"/>
    <w:pPr>
      <w:numPr>
        <w:numId w:val="100"/>
      </w:numPr>
    </w:pPr>
  </w:style>
  <w:style w:type="numbering" w:customStyle="1" w:styleId="WW8Num93">
    <w:name w:val="WW8Num93"/>
    <w:basedOn w:val="Bezlisty"/>
    <w:rsid w:val="00C90FBB"/>
    <w:pPr>
      <w:numPr>
        <w:numId w:val="87"/>
      </w:numPr>
    </w:pPr>
  </w:style>
  <w:style w:type="numbering" w:customStyle="1" w:styleId="WW8Num87">
    <w:name w:val="WW8Num87"/>
    <w:basedOn w:val="Bezlisty"/>
    <w:rsid w:val="00C90FBB"/>
    <w:pPr>
      <w:numPr>
        <w:numId w:val="101"/>
      </w:numPr>
    </w:pPr>
  </w:style>
  <w:style w:type="numbering" w:customStyle="1" w:styleId="WW8Num89">
    <w:name w:val="WW8Num89"/>
    <w:basedOn w:val="Bezlisty"/>
    <w:rsid w:val="00C90FBB"/>
    <w:pPr>
      <w:numPr>
        <w:numId w:val="17"/>
      </w:numPr>
    </w:pPr>
  </w:style>
  <w:style w:type="numbering" w:customStyle="1" w:styleId="WW8Num67">
    <w:name w:val="WW8Num67"/>
    <w:basedOn w:val="Bezlisty"/>
    <w:rsid w:val="00C90FBB"/>
    <w:pPr>
      <w:numPr>
        <w:numId w:val="90"/>
      </w:numPr>
    </w:pPr>
  </w:style>
  <w:style w:type="numbering" w:customStyle="1" w:styleId="WW8Num100">
    <w:name w:val="WW8Num100"/>
    <w:basedOn w:val="Bezlisty"/>
    <w:rsid w:val="00C90FBB"/>
    <w:pPr>
      <w:numPr>
        <w:numId w:val="19"/>
      </w:numPr>
    </w:pPr>
  </w:style>
  <w:style w:type="numbering" w:customStyle="1" w:styleId="WW8Num85">
    <w:name w:val="WW8Num85"/>
    <w:basedOn w:val="Bezlisty"/>
    <w:rsid w:val="00C90FBB"/>
    <w:pPr>
      <w:numPr>
        <w:numId w:val="89"/>
      </w:numPr>
    </w:pPr>
  </w:style>
  <w:style w:type="numbering" w:customStyle="1" w:styleId="WW8Num66">
    <w:name w:val="WW8Num66"/>
    <w:basedOn w:val="Bezlisty"/>
    <w:rsid w:val="00C90FBB"/>
    <w:pPr>
      <w:numPr>
        <w:numId w:val="88"/>
      </w:numPr>
    </w:pPr>
  </w:style>
  <w:style w:type="numbering" w:customStyle="1" w:styleId="WW8Num112">
    <w:name w:val="WW8Num112"/>
    <w:basedOn w:val="Bezlisty"/>
    <w:rsid w:val="00C90FBB"/>
    <w:pPr>
      <w:numPr>
        <w:numId w:val="91"/>
      </w:numPr>
    </w:pPr>
  </w:style>
  <w:style w:type="numbering" w:customStyle="1" w:styleId="WW8Num82">
    <w:name w:val="WW8Num82"/>
    <w:basedOn w:val="Bezlisty"/>
    <w:rsid w:val="00C90FBB"/>
    <w:pPr>
      <w:numPr>
        <w:numId w:val="23"/>
      </w:numPr>
    </w:pPr>
  </w:style>
  <w:style w:type="numbering" w:customStyle="1" w:styleId="WW8Num90">
    <w:name w:val="WW8Num90"/>
    <w:basedOn w:val="Bezlisty"/>
    <w:rsid w:val="00C90FBB"/>
    <w:pPr>
      <w:numPr>
        <w:numId w:val="24"/>
      </w:numPr>
    </w:pPr>
  </w:style>
  <w:style w:type="numbering" w:customStyle="1" w:styleId="WW8Num73">
    <w:name w:val="WW8Num73"/>
    <w:basedOn w:val="Bezlisty"/>
    <w:rsid w:val="00C90FBB"/>
    <w:pPr>
      <w:numPr>
        <w:numId w:val="25"/>
      </w:numPr>
    </w:pPr>
  </w:style>
  <w:style w:type="numbering" w:customStyle="1" w:styleId="WW8Num96">
    <w:name w:val="WW8Num96"/>
    <w:basedOn w:val="Bezlisty"/>
    <w:rsid w:val="00C90FBB"/>
    <w:pPr>
      <w:numPr>
        <w:numId w:val="26"/>
      </w:numPr>
    </w:pPr>
  </w:style>
  <w:style w:type="numbering" w:customStyle="1" w:styleId="WW8Num74">
    <w:name w:val="WW8Num74"/>
    <w:basedOn w:val="Bezlisty"/>
    <w:rsid w:val="00C90FBB"/>
    <w:pPr>
      <w:numPr>
        <w:numId w:val="27"/>
      </w:numPr>
    </w:pPr>
  </w:style>
  <w:style w:type="numbering" w:customStyle="1" w:styleId="WW8Num104">
    <w:name w:val="WW8Num104"/>
    <w:basedOn w:val="Bezlisty"/>
    <w:rsid w:val="00C90FBB"/>
    <w:pPr>
      <w:numPr>
        <w:numId w:val="28"/>
      </w:numPr>
    </w:pPr>
  </w:style>
  <w:style w:type="numbering" w:customStyle="1" w:styleId="WW8Num102">
    <w:name w:val="WW8Num102"/>
    <w:basedOn w:val="Bezlisty"/>
    <w:rsid w:val="00C90FBB"/>
    <w:pPr>
      <w:numPr>
        <w:numId w:val="98"/>
      </w:numPr>
    </w:pPr>
  </w:style>
  <w:style w:type="numbering" w:customStyle="1" w:styleId="WW8Num72">
    <w:name w:val="WW8Num72"/>
    <w:basedOn w:val="Bezlisty"/>
    <w:rsid w:val="00C90FBB"/>
    <w:pPr>
      <w:numPr>
        <w:numId w:val="82"/>
      </w:numPr>
    </w:pPr>
  </w:style>
  <w:style w:type="numbering" w:customStyle="1" w:styleId="WW8Num92">
    <w:name w:val="WW8Num92"/>
    <w:basedOn w:val="Bezlisty"/>
    <w:rsid w:val="00C90FBB"/>
    <w:pPr>
      <w:numPr>
        <w:numId w:val="83"/>
      </w:numPr>
    </w:pPr>
  </w:style>
  <w:style w:type="numbering" w:customStyle="1" w:styleId="WW8Num110">
    <w:name w:val="WW8Num110"/>
    <w:basedOn w:val="Bezlisty"/>
    <w:rsid w:val="00C90FBB"/>
    <w:pPr>
      <w:numPr>
        <w:numId w:val="32"/>
      </w:numPr>
    </w:pPr>
  </w:style>
  <w:style w:type="numbering" w:customStyle="1" w:styleId="WW8Num77">
    <w:name w:val="WW8Num77"/>
    <w:basedOn w:val="Bezlisty"/>
    <w:rsid w:val="00C90FBB"/>
    <w:pPr>
      <w:numPr>
        <w:numId w:val="33"/>
      </w:numPr>
    </w:pPr>
  </w:style>
  <w:style w:type="numbering" w:customStyle="1" w:styleId="WW8Num83">
    <w:name w:val="WW8Num83"/>
    <w:basedOn w:val="Bezlisty"/>
    <w:rsid w:val="00C90FBB"/>
    <w:pPr>
      <w:numPr>
        <w:numId w:val="84"/>
      </w:numPr>
    </w:pPr>
  </w:style>
  <w:style w:type="numbering" w:customStyle="1" w:styleId="WW8Num75">
    <w:name w:val="WW8Num75"/>
    <w:basedOn w:val="Bezlisty"/>
    <w:rsid w:val="00C90FBB"/>
    <w:pPr>
      <w:numPr>
        <w:numId w:val="35"/>
      </w:numPr>
    </w:pPr>
  </w:style>
  <w:style w:type="numbering" w:customStyle="1" w:styleId="WW8Num94">
    <w:name w:val="WW8Num94"/>
    <w:basedOn w:val="Bezlisty"/>
    <w:rsid w:val="00C90FBB"/>
    <w:pPr>
      <w:numPr>
        <w:numId w:val="95"/>
      </w:numPr>
    </w:pPr>
  </w:style>
  <w:style w:type="numbering" w:customStyle="1" w:styleId="WW8Num106">
    <w:name w:val="WW8Num106"/>
    <w:basedOn w:val="Bezlisty"/>
    <w:rsid w:val="00C90FBB"/>
    <w:pPr>
      <w:numPr>
        <w:numId w:val="37"/>
      </w:numPr>
    </w:pPr>
  </w:style>
  <w:style w:type="numbering" w:customStyle="1" w:styleId="WWNum3">
    <w:name w:val="WWNum3"/>
    <w:basedOn w:val="Bezlisty"/>
    <w:rsid w:val="00C90FBB"/>
    <w:pPr>
      <w:numPr>
        <w:numId w:val="38"/>
      </w:numPr>
    </w:pPr>
  </w:style>
  <w:style w:type="numbering" w:customStyle="1" w:styleId="WWNum2">
    <w:name w:val="WWNum2"/>
    <w:basedOn w:val="Bezlisty"/>
    <w:rsid w:val="00C90FBB"/>
    <w:pPr>
      <w:numPr>
        <w:numId w:val="39"/>
      </w:numPr>
    </w:pPr>
  </w:style>
  <w:style w:type="numbering" w:customStyle="1" w:styleId="WWNum9">
    <w:name w:val="WWNum9"/>
    <w:basedOn w:val="Bezlisty"/>
    <w:rsid w:val="00C90FBB"/>
    <w:pPr>
      <w:numPr>
        <w:numId w:val="40"/>
      </w:numPr>
    </w:pPr>
  </w:style>
  <w:style w:type="numbering" w:customStyle="1" w:styleId="WWNum4">
    <w:name w:val="WWNum4"/>
    <w:basedOn w:val="Bezlisty"/>
    <w:rsid w:val="00C90FBB"/>
    <w:pPr>
      <w:numPr>
        <w:numId w:val="41"/>
      </w:numPr>
    </w:pPr>
  </w:style>
  <w:style w:type="numbering" w:customStyle="1" w:styleId="WW8Num5">
    <w:name w:val="WW8Num5"/>
    <w:basedOn w:val="Bezlisty"/>
    <w:rsid w:val="00C90FBB"/>
    <w:pPr>
      <w:numPr>
        <w:numId w:val="42"/>
      </w:numPr>
    </w:pPr>
  </w:style>
  <w:style w:type="numbering" w:customStyle="1" w:styleId="WW8Num2">
    <w:name w:val="WW8Num2"/>
    <w:basedOn w:val="Bezlisty"/>
    <w:rsid w:val="00C90FBB"/>
    <w:pPr>
      <w:numPr>
        <w:numId w:val="43"/>
      </w:numPr>
    </w:pPr>
  </w:style>
  <w:style w:type="numbering" w:customStyle="1" w:styleId="WW8Num1">
    <w:name w:val="WW8Num1"/>
    <w:basedOn w:val="Bezlisty"/>
    <w:rsid w:val="00C90FBB"/>
    <w:pPr>
      <w:numPr>
        <w:numId w:val="44"/>
      </w:numPr>
    </w:pPr>
  </w:style>
  <w:style w:type="numbering" w:customStyle="1" w:styleId="WW8Num4">
    <w:name w:val="WW8Num4"/>
    <w:basedOn w:val="Bezlisty"/>
    <w:rsid w:val="00C90FBB"/>
    <w:pPr>
      <w:numPr>
        <w:numId w:val="45"/>
      </w:numPr>
    </w:pPr>
  </w:style>
  <w:style w:type="numbering" w:customStyle="1" w:styleId="WW8Num3">
    <w:name w:val="WW8Num3"/>
    <w:basedOn w:val="Bezlisty"/>
    <w:rsid w:val="00C90FBB"/>
    <w:pPr>
      <w:numPr>
        <w:numId w:val="46"/>
      </w:numPr>
    </w:pPr>
  </w:style>
  <w:style w:type="numbering" w:customStyle="1" w:styleId="WW8Num38">
    <w:name w:val="WW8Num38"/>
    <w:basedOn w:val="Bezlisty"/>
    <w:rsid w:val="00C90FBB"/>
    <w:pPr>
      <w:numPr>
        <w:numId w:val="47"/>
      </w:numPr>
    </w:pPr>
  </w:style>
  <w:style w:type="numbering" w:customStyle="1" w:styleId="WWNum7">
    <w:name w:val="WWNum7"/>
    <w:basedOn w:val="Bezlisty"/>
    <w:rsid w:val="00C90FBB"/>
    <w:pPr>
      <w:numPr>
        <w:numId w:val="48"/>
      </w:numPr>
    </w:pPr>
  </w:style>
  <w:style w:type="paragraph" w:styleId="Bezodstpw">
    <w:name w:val="No Spacing"/>
    <w:uiPriority w:val="1"/>
    <w:qFormat/>
    <w:rsid w:val="00D27630"/>
    <w:pPr>
      <w:spacing w:after="0" w:line="240" w:lineRule="auto"/>
    </w:pPr>
  </w:style>
  <w:style w:type="character" w:customStyle="1" w:styleId="Nagwek1Znak">
    <w:name w:val="Nagłówek 1 Znak"/>
    <w:basedOn w:val="Domylnaczcionkaakapitu"/>
    <w:link w:val="Nagwek1"/>
    <w:uiPriority w:val="9"/>
    <w:rsid w:val="00D27630"/>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D27630"/>
    <w:rPr>
      <w:rFonts w:asciiTheme="majorHAnsi" w:eastAsiaTheme="majorEastAsia" w:hAnsiTheme="majorHAnsi" w:cstheme="majorBidi"/>
      <w:b/>
      <w:bCs/>
      <w:color w:val="4472C4" w:themeColor="accent1"/>
      <w:sz w:val="26"/>
      <w:szCs w:val="26"/>
    </w:rPr>
  </w:style>
  <w:style w:type="paragraph" w:customStyle="1" w:styleId="Default">
    <w:name w:val="Default"/>
    <w:rsid w:val="00D90A21"/>
    <w:pPr>
      <w:widowControl/>
      <w:suppressAutoHyphens w:val="0"/>
      <w:autoSpaceDE w:val="0"/>
      <w:adjustRightInd w:val="0"/>
      <w:spacing w:after="0" w:line="240" w:lineRule="auto"/>
      <w:textAlignment w:val="auto"/>
    </w:pPr>
    <w:rPr>
      <w:rFonts w:ascii="Times New Roman" w:hAnsi="Times New Roman" w:cs="Times New Roman"/>
      <w:color w:val="000000"/>
      <w:kern w:val="0"/>
      <w:sz w:val="24"/>
      <w:szCs w:val="24"/>
    </w:rPr>
  </w:style>
  <w:style w:type="character" w:customStyle="1" w:styleId="AkapitzlistZnak">
    <w:name w:val="Akapit z listą Znak"/>
    <w:basedOn w:val="Domylnaczcionkaakapitu"/>
    <w:link w:val="Akapitzlist"/>
    <w:uiPriority w:val="34"/>
    <w:locked/>
    <w:rsid w:val="002643E3"/>
    <w:rPr>
      <w:rFonts w:eastAsia="Lucida Sans Unicode" w:cs="Mangal"/>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4420">
      <w:bodyDiv w:val="1"/>
      <w:marLeft w:val="0"/>
      <w:marRight w:val="0"/>
      <w:marTop w:val="0"/>
      <w:marBottom w:val="0"/>
      <w:divBdr>
        <w:top w:val="none" w:sz="0" w:space="0" w:color="auto"/>
        <w:left w:val="none" w:sz="0" w:space="0" w:color="auto"/>
        <w:bottom w:val="none" w:sz="0" w:space="0" w:color="auto"/>
        <w:right w:val="none" w:sz="0" w:space="0" w:color="auto"/>
      </w:divBdr>
    </w:div>
    <w:div w:id="1375085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mzyhez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tg4ytcmzyhez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40B49-348F-4009-AC73-7CBCD9BE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Pages>
  <Words>10921</Words>
  <Characters>65529</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Tomaszewska</dc:creator>
  <cp:lastModifiedBy>Wioletta Adamczyk</cp:lastModifiedBy>
  <cp:revision>18</cp:revision>
  <cp:lastPrinted>2019-06-27T11:11:00Z</cp:lastPrinted>
  <dcterms:created xsi:type="dcterms:W3CDTF">2019-06-28T06:03:00Z</dcterms:created>
  <dcterms:modified xsi:type="dcterms:W3CDTF">2019-07-01T11:58:00Z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