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932EC" w:rsidRPr="0066391B" w:rsidRDefault="0090407A" w:rsidP="002932EC">
      <w:pPr>
        <w:jc w:val="right"/>
        <w:rPr>
          <w:b/>
          <w:sz w:val="22"/>
          <w:szCs w:val="22"/>
        </w:rPr>
      </w:pPr>
      <w:r>
        <w:rPr>
          <w:b/>
          <w:sz w:val="22"/>
          <w:szCs w:val="22"/>
        </w:rPr>
        <w:t xml:space="preserve">Załącznik nr </w:t>
      </w:r>
      <w:r w:rsidRPr="0066391B">
        <w:rPr>
          <w:sz w:val="22"/>
          <w:szCs w:val="22"/>
        </w:rPr>
        <w:t>……</w:t>
      </w:r>
      <w:r>
        <w:rPr>
          <w:b/>
          <w:sz w:val="22"/>
          <w:szCs w:val="22"/>
        </w:rPr>
        <w:t xml:space="preserve">   </w:t>
      </w:r>
      <w:r w:rsidRPr="004B0884">
        <w:rPr>
          <w:b/>
          <w:sz w:val="22"/>
          <w:szCs w:val="22"/>
        </w:rPr>
        <w:t xml:space="preserve"> – Wzór umowy</w:t>
      </w:r>
    </w:p>
    <w:p w:rsidR="0090407A" w:rsidRDefault="0090407A" w:rsidP="002932EC">
      <w:pPr>
        <w:pStyle w:val="Nagwek8"/>
        <w:rPr>
          <w:rFonts w:ascii="Times New Roman" w:hAnsi="Times New Roman" w:cs="Times New Roman"/>
          <w:sz w:val="22"/>
          <w:szCs w:val="22"/>
        </w:rPr>
      </w:pPr>
    </w:p>
    <w:p w:rsidR="002932EC" w:rsidRPr="0066391B" w:rsidRDefault="00CA29F9" w:rsidP="002932EC">
      <w:pPr>
        <w:pStyle w:val="Nagwek8"/>
        <w:rPr>
          <w:rFonts w:ascii="Times New Roman" w:hAnsi="Times New Roman" w:cs="Times New Roman"/>
          <w:sz w:val="22"/>
          <w:szCs w:val="22"/>
        </w:rPr>
      </w:pPr>
      <w:r>
        <w:rPr>
          <w:rFonts w:ascii="Times New Roman" w:hAnsi="Times New Roman" w:cs="Times New Roman"/>
          <w:sz w:val="22"/>
          <w:szCs w:val="22"/>
        </w:rPr>
        <w:t>Umowa nr GK</w:t>
      </w:r>
      <w:r w:rsidR="00EA2443">
        <w:rPr>
          <w:rFonts w:ascii="Times New Roman" w:hAnsi="Times New Roman" w:cs="Times New Roman"/>
          <w:sz w:val="22"/>
          <w:szCs w:val="22"/>
        </w:rPr>
        <w:t>/……</w:t>
      </w:r>
      <w:r w:rsidR="00371FD1">
        <w:rPr>
          <w:rFonts w:ascii="Times New Roman" w:hAnsi="Times New Roman" w:cs="Times New Roman"/>
          <w:sz w:val="22"/>
          <w:szCs w:val="22"/>
        </w:rPr>
        <w:t>/2020</w:t>
      </w:r>
    </w:p>
    <w:p w:rsidR="002932EC" w:rsidRPr="0066391B" w:rsidRDefault="002932EC" w:rsidP="002932EC">
      <w:pPr>
        <w:jc w:val="both"/>
        <w:rPr>
          <w:sz w:val="22"/>
          <w:szCs w:val="22"/>
        </w:rPr>
      </w:pPr>
    </w:p>
    <w:p w:rsidR="002932EC" w:rsidRPr="0066391B" w:rsidRDefault="002932EC" w:rsidP="002932EC">
      <w:pPr>
        <w:spacing w:line="276" w:lineRule="auto"/>
        <w:jc w:val="both"/>
        <w:rPr>
          <w:sz w:val="22"/>
          <w:szCs w:val="22"/>
        </w:rPr>
      </w:pPr>
      <w:r w:rsidRPr="0066391B">
        <w:rPr>
          <w:sz w:val="22"/>
          <w:szCs w:val="22"/>
        </w:rPr>
        <w:t xml:space="preserve">zawarta w dniu </w:t>
      </w:r>
      <w:r w:rsidR="00371FD1">
        <w:rPr>
          <w:sz w:val="22"/>
          <w:szCs w:val="22"/>
        </w:rPr>
        <w:t>…………………..</w:t>
      </w:r>
      <w:r w:rsidRPr="0066391B">
        <w:rPr>
          <w:sz w:val="22"/>
          <w:szCs w:val="22"/>
        </w:rPr>
        <w:t xml:space="preserve"> w Łasku pomiędzy:</w:t>
      </w:r>
    </w:p>
    <w:p w:rsidR="002932EC" w:rsidRPr="0066391B" w:rsidRDefault="002932EC" w:rsidP="002932EC">
      <w:pPr>
        <w:spacing w:line="276" w:lineRule="auto"/>
        <w:jc w:val="both"/>
        <w:rPr>
          <w:sz w:val="22"/>
          <w:szCs w:val="22"/>
        </w:rPr>
      </w:pPr>
      <w:r w:rsidRPr="0066391B">
        <w:rPr>
          <w:b/>
          <w:sz w:val="22"/>
          <w:szCs w:val="22"/>
        </w:rPr>
        <w:t xml:space="preserve">Gminą Łask </w:t>
      </w:r>
      <w:r w:rsidRPr="0066391B">
        <w:rPr>
          <w:sz w:val="22"/>
          <w:szCs w:val="22"/>
        </w:rPr>
        <w:t>z</w:t>
      </w:r>
      <w:r w:rsidR="001E16F1">
        <w:rPr>
          <w:sz w:val="22"/>
          <w:szCs w:val="22"/>
        </w:rPr>
        <w:t xml:space="preserve"> </w:t>
      </w:r>
      <w:r w:rsidRPr="0066391B">
        <w:rPr>
          <w:sz w:val="22"/>
          <w:szCs w:val="22"/>
        </w:rPr>
        <w:t>siedzibą w Łasku, ul. Warszawska 14, 98-100 Łask, NIP: 831-15-75-675, zwaną dalej „Zamawiającym”, reprezentowaną przez:</w:t>
      </w:r>
    </w:p>
    <w:p w:rsidR="002932EC" w:rsidRPr="00462214" w:rsidRDefault="00371FD1" w:rsidP="00BC756F">
      <w:pPr>
        <w:numPr>
          <w:ilvl w:val="0"/>
          <w:numId w:val="5"/>
        </w:numPr>
        <w:spacing w:line="276" w:lineRule="auto"/>
        <w:ind w:left="426"/>
        <w:jc w:val="both"/>
        <w:rPr>
          <w:b/>
          <w:sz w:val="22"/>
          <w:szCs w:val="22"/>
        </w:rPr>
      </w:pPr>
      <w:r>
        <w:rPr>
          <w:b/>
          <w:sz w:val="22"/>
          <w:szCs w:val="22"/>
        </w:rPr>
        <w:t xml:space="preserve">Gabriela Szkudlarka </w:t>
      </w:r>
      <w:r w:rsidR="002932EC" w:rsidRPr="00462214">
        <w:rPr>
          <w:b/>
          <w:sz w:val="22"/>
          <w:szCs w:val="22"/>
        </w:rPr>
        <w:t>– Burmistrza Łasku,</w:t>
      </w:r>
    </w:p>
    <w:p w:rsidR="002932EC" w:rsidRPr="0066391B" w:rsidRDefault="002932EC" w:rsidP="002932EC">
      <w:pPr>
        <w:spacing w:line="276" w:lineRule="auto"/>
        <w:jc w:val="both"/>
        <w:rPr>
          <w:sz w:val="22"/>
          <w:szCs w:val="22"/>
        </w:rPr>
      </w:pPr>
      <w:r w:rsidRPr="0066391B">
        <w:rPr>
          <w:sz w:val="22"/>
          <w:szCs w:val="22"/>
        </w:rPr>
        <w:t xml:space="preserve">przy kontrasygnacie </w:t>
      </w:r>
      <w:r w:rsidR="00462214" w:rsidRPr="00462214">
        <w:rPr>
          <w:b/>
          <w:sz w:val="22"/>
          <w:szCs w:val="22"/>
        </w:rPr>
        <w:t>Anny Głowińskiej</w:t>
      </w:r>
      <w:r w:rsidRPr="00462214">
        <w:rPr>
          <w:b/>
          <w:sz w:val="22"/>
          <w:szCs w:val="22"/>
        </w:rPr>
        <w:t xml:space="preserve"> – Skarbnika Gminy Łask,</w:t>
      </w:r>
    </w:p>
    <w:p w:rsidR="00462214" w:rsidRDefault="00462214" w:rsidP="002932EC">
      <w:pPr>
        <w:spacing w:line="276" w:lineRule="auto"/>
        <w:jc w:val="both"/>
        <w:rPr>
          <w:sz w:val="22"/>
          <w:szCs w:val="22"/>
          <w:lang w:eastAsia="pl-PL"/>
        </w:rPr>
      </w:pPr>
      <w:r>
        <w:rPr>
          <w:sz w:val="22"/>
          <w:szCs w:val="22"/>
          <w:lang w:eastAsia="pl-PL"/>
        </w:rPr>
        <w:t>zwaną dalej „Zamawiającym”,</w:t>
      </w:r>
    </w:p>
    <w:p w:rsidR="002932EC" w:rsidRPr="0066391B" w:rsidRDefault="002932EC" w:rsidP="002932EC">
      <w:pPr>
        <w:spacing w:line="276" w:lineRule="auto"/>
        <w:jc w:val="both"/>
        <w:rPr>
          <w:sz w:val="22"/>
          <w:szCs w:val="22"/>
        </w:rPr>
      </w:pPr>
      <w:r w:rsidRPr="0066391B">
        <w:rPr>
          <w:sz w:val="22"/>
          <w:szCs w:val="22"/>
          <w:lang w:eastAsia="pl-PL"/>
        </w:rPr>
        <w:t>a firmą:</w:t>
      </w:r>
    </w:p>
    <w:p w:rsidR="002932EC" w:rsidRPr="00462214" w:rsidRDefault="00AE775A" w:rsidP="002932EC">
      <w:pPr>
        <w:spacing w:line="276" w:lineRule="auto"/>
        <w:jc w:val="both"/>
        <w:rPr>
          <w:b/>
          <w:sz w:val="22"/>
          <w:szCs w:val="22"/>
        </w:rPr>
      </w:pPr>
      <w:r>
        <w:rPr>
          <w:b/>
          <w:sz w:val="22"/>
          <w:szCs w:val="22"/>
        </w:rPr>
        <w:t>…………………………………</w:t>
      </w:r>
      <w:r w:rsidR="000F1525">
        <w:rPr>
          <w:b/>
          <w:sz w:val="22"/>
          <w:szCs w:val="22"/>
        </w:rPr>
        <w:t>………………………………………..</w:t>
      </w:r>
    </w:p>
    <w:p w:rsidR="00462214" w:rsidRDefault="002932EC" w:rsidP="00462214">
      <w:pPr>
        <w:spacing w:line="276" w:lineRule="auto"/>
        <w:rPr>
          <w:sz w:val="22"/>
          <w:szCs w:val="22"/>
        </w:rPr>
      </w:pPr>
      <w:r w:rsidRPr="0066391B">
        <w:rPr>
          <w:sz w:val="22"/>
          <w:szCs w:val="22"/>
        </w:rPr>
        <w:t xml:space="preserve">z siedzibą </w:t>
      </w:r>
      <w:r w:rsidR="00AE775A">
        <w:rPr>
          <w:b/>
          <w:sz w:val="22"/>
          <w:szCs w:val="22"/>
        </w:rPr>
        <w:t>……………………………..</w:t>
      </w:r>
      <w:r w:rsidR="00462214">
        <w:rPr>
          <w:sz w:val="22"/>
          <w:szCs w:val="22"/>
        </w:rPr>
        <w:t xml:space="preserve"> </w:t>
      </w:r>
      <w:r w:rsidRPr="0066391B">
        <w:rPr>
          <w:sz w:val="22"/>
          <w:szCs w:val="22"/>
        </w:rPr>
        <w:t xml:space="preserve">NIP </w:t>
      </w:r>
      <w:r w:rsidR="00AE775A">
        <w:rPr>
          <w:b/>
          <w:sz w:val="22"/>
          <w:szCs w:val="22"/>
        </w:rPr>
        <w:t>………………………….</w:t>
      </w:r>
      <w:r w:rsidRPr="00462214">
        <w:rPr>
          <w:b/>
          <w:sz w:val="22"/>
          <w:szCs w:val="22"/>
        </w:rPr>
        <w:t>,</w:t>
      </w:r>
    </w:p>
    <w:p w:rsidR="002932EC" w:rsidRPr="0066391B" w:rsidRDefault="002932EC" w:rsidP="00462214">
      <w:pPr>
        <w:spacing w:line="276" w:lineRule="auto"/>
        <w:rPr>
          <w:sz w:val="22"/>
          <w:szCs w:val="22"/>
        </w:rPr>
      </w:pPr>
      <w:r w:rsidRPr="0066391B">
        <w:rPr>
          <w:sz w:val="22"/>
          <w:szCs w:val="22"/>
        </w:rPr>
        <w:t xml:space="preserve"> zwaną dalej „Wykonawcą ”, reprezentowaną przez:</w:t>
      </w:r>
    </w:p>
    <w:p w:rsidR="002932EC" w:rsidRDefault="00AE775A" w:rsidP="00BC756F">
      <w:pPr>
        <w:numPr>
          <w:ilvl w:val="0"/>
          <w:numId w:val="9"/>
        </w:numPr>
        <w:spacing w:line="276" w:lineRule="auto"/>
        <w:ind w:left="426"/>
        <w:jc w:val="both"/>
        <w:rPr>
          <w:b/>
          <w:sz w:val="22"/>
          <w:szCs w:val="22"/>
        </w:rPr>
      </w:pPr>
      <w:r>
        <w:rPr>
          <w:b/>
          <w:sz w:val="22"/>
          <w:szCs w:val="22"/>
        </w:rPr>
        <w:t>……………………………………………</w:t>
      </w:r>
      <w:r w:rsidR="000F1525">
        <w:rPr>
          <w:b/>
          <w:sz w:val="22"/>
          <w:szCs w:val="22"/>
        </w:rPr>
        <w:t>………..</w:t>
      </w:r>
      <w:r w:rsidR="006F680A" w:rsidRPr="006F680A">
        <w:rPr>
          <w:b/>
          <w:sz w:val="22"/>
          <w:szCs w:val="22"/>
        </w:rPr>
        <w:t>.</w:t>
      </w:r>
    </w:p>
    <w:p w:rsidR="000F1525" w:rsidRPr="000F1525" w:rsidRDefault="00407023" w:rsidP="00BC756F">
      <w:pPr>
        <w:numPr>
          <w:ilvl w:val="0"/>
          <w:numId w:val="9"/>
        </w:numPr>
        <w:spacing w:line="276" w:lineRule="auto"/>
        <w:ind w:left="426"/>
        <w:jc w:val="both"/>
        <w:rPr>
          <w:b/>
          <w:sz w:val="22"/>
          <w:szCs w:val="22"/>
        </w:rPr>
      </w:pPr>
      <w:r>
        <w:rPr>
          <w:b/>
          <w:sz w:val="22"/>
          <w:szCs w:val="22"/>
        </w:rPr>
        <w:t>………………………………………………………</w:t>
      </w:r>
    </w:p>
    <w:p w:rsidR="009D187E" w:rsidRDefault="009D187E" w:rsidP="000F1525">
      <w:pPr>
        <w:tabs>
          <w:tab w:val="left" w:pos="853"/>
        </w:tabs>
        <w:jc w:val="both"/>
        <w:rPr>
          <w:sz w:val="22"/>
          <w:szCs w:val="22"/>
        </w:rPr>
      </w:pPr>
    </w:p>
    <w:p w:rsidR="00371FD1" w:rsidRDefault="000F1525" w:rsidP="000F1525">
      <w:pPr>
        <w:tabs>
          <w:tab w:val="left" w:pos="853"/>
        </w:tabs>
        <w:jc w:val="both"/>
        <w:rPr>
          <w:spacing w:val="2"/>
          <w:sz w:val="22"/>
          <w:szCs w:val="22"/>
        </w:rPr>
      </w:pPr>
      <w:r w:rsidRPr="00183DCA">
        <w:rPr>
          <w:sz w:val="22"/>
          <w:szCs w:val="22"/>
        </w:rPr>
        <w:t xml:space="preserve">W wyniku rozstrzygnięcia przetargu nieograniczonego (sygnatura postępowania </w:t>
      </w:r>
      <w:r>
        <w:rPr>
          <w:rStyle w:val="displayonly"/>
          <w:sz w:val="22"/>
          <w:szCs w:val="22"/>
        </w:rPr>
        <w:t>GK.</w:t>
      </w:r>
      <w:r w:rsidRPr="005C16E4">
        <w:rPr>
          <w:rStyle w:val="displayonly"/>
          <w:sz w:val="22"/>
          <w:szCs w:val="22"/>
        </w:rPr>
        <w:t>70</w:t>
      </w:r>
      <w:r w:rsidR="009D187E" w:rsidRPr="005C16E4">
        <w:rPr>
          <w:rStyle w:val="displayonly"/>
          <w:sz w:val="22"/>
          <w:szCs w:val="22"/>
        </w:rPr>
        <w:t>21</w:t>
      </w:r>
      <w:r>
        <w:rPr>
          <w:rStyle w:val="displayonly"/>
          <w:sz w:val="22"/>
          <w:szCs w:val="22"/>
        </w:rPr>
        <w:t>.60</w:t>
      </w:r>
      <w:r w:rsidRPr="00171F3E">
        <w:rPr>
          <w:rStyle w:val="displayonly"/>
          <w:sz w:val="22"/>
          <w:szCs w:val="22"/>
        </w:rPr>
        <w:t>.2020</w:t>
      </w:r>
      <w:r w:rsidRPr="00171F3E">
        <w:rPr>
          <w:sz w:val="22"/>
          <w:szCs w:val="22"/>
        </w:rPr>
        <w:t>),</w:t>
      </w:r>
      <w:r w:rsidRPr="00183DCA">
        <w:rPr>
          <w:sz w:val="22"/>
          <w:szCs w:val="22"/>
        </w:rPr>
        <w:t xml:space="preserve"> przeprowadzonego na podstawie ustawy z dnia 29 stycznia 2004 r. Prawo zamówień publicznych </w:t>
      </w:r>
      <w:r w:rsidR="00D637F1">
        <w:rPr>
          <w:bCs/>
          <w:sz w:val="22"/>
          <w:szCs w:val="22"/>
        </w:rPr>
        <w:t>(tj. </w:t>
      </w:r>
      <w:r w:rsidRPr="00183DCA">
        <w:rPr>
          <w:bCs/>
          <w:sz w:val="22"/>
          <w:szCs w:val="22"/>
        </w:rPr>
        <w:t xml:space="preserve">Dz. U. z 2019 r. </w:t>
      </w:r>
      <w:r w:rsidRPr="00183DCA">
        <w:rPr>
          <w:bCs/>
          <w:spacing w:val="2"/>
          <w:sz w:val="22"/>
          <w:szCs w:val="22"/>
        </w:rPr>
        <w:t>poz. 1843</w:t>
      </w:r>
      <w:r w:rsidR="00965423">
        <w:rPr>
          <w:bCs/>
          <w:spacing w:val="2"/>
          <w:sz w:val="22"/>
          <w:szCs w:val="22"/>
        </w:rPr>
        <w:t xml:space="preserve">z </w:t>
      </w:r>
      <w:proofErr w:type="spellStart"/>
      <w:r w:rsidR="00965423" w:rsidRPr="005C16E4">
        <w:rPr>
          <w:bCs/>
          <w:spacing w:val="2"/>
          <w:sz w:val="22"/>
          <w:szCs w:val="22"/>
        </w:rPr>
        <w:t>późn</w:t>
      </w:r>
      <w:proofErr w:type="spellEnd"/>
      <w:r w:rsidRPr="005C16E4">
        <w:rPr>
          <w:bCs/>
          <w:spacing w:val="2"/>
          <w:sz w:val="22"/>
          <w:szCs w:val="22"/>
        </w:rPr>
        <w:t>.</w:t>
      </w:r>
      <w:r>
        <w:rPr>
          <w:bCs/>
          <w:spacing w:val="2"/>
          <w:sz w:val="22"/>
          <w:szCs w:val="22"/>
        </w:rPr>
        <w:t xml:space="preserve"> zm.</w:t>
      </w:r>
      <w:r w:rsidRPr="00183DCA">
        <w:rPr>
          <w:spacing w:val="2"/>
          <w:sz w:val="22"/>
          <w:szCs w:val="22"/>
        </w:rPr>
        <w:t>), zawarto umowę o następującej treści:</w:t>
      </w:r>
    </w:p>
    <w:p w:rsidR="00CF32C5" w:rsidRPr="000F1525" w:rsidRDefault="00CF32C5" w:rsidP="000F1525">
      <w:pPr>
        <w:tabs>
          <w:tab w:val="left" w:pos="853"/>
        </w:tabs>
        <w:jc w:val="both"/>
        <w:rPr>
          <w:sz w:val="22"/>
          <w:szCs w:val="22"/>
        </w:rPr>
      </w:pPr>
    </w:p>
    <w:p w:rsidR="002932EC" w:rsidRPr="0066391B" w:rsidRDefault="002932EC" w:rsidP="002932EC">
      <w:pPr>
        <w:jc w:val="center"/>
        <w:rPr>
          <w:sz w:val="22"/>
          <w:szCs w:val="22"/>
        </w:rPr>
      </w:pPr>
      <w:r w:rsidRPr="0066391B">
        <w:rPr>
          <w:b/>
          <w:bCs/>
          <w:sz w:val="22"/>
          <w:szCs w:val="22"/>
        </w:rPr>
        <w:t>§ 1</w:t>
      </w:r>
    </w:p>
    <w:p w:rsidR="002932EC" w:rsidRPr="00D637F1" w:rsidRDefault="002932EC" w:rsidP="00BC756F">
      <w:pPr>
        <w:numPr>
          <w:ilvl w:val="0"/>
          <w:numId w:val="6"/>
        </w:numPr>
        <w:tabs>
          <w:tab w:val="left" w:pos="284"/>
        </w:tabs>
        <w:suppressAutoHyphens w:val="0"/>
        <w:ind w:left="284" w:hanging="284"/>
        <w:jc w:val="both"/>
        <w:rPr>
          <w:sz w:val="22"/>
          <w:szCs w:val="22"/>
        </w:rPr>
      </w:pPr>
      <w:r w:rsidRPr="00D637F1">
        <w:rPr>
          <w:sz w:val="22"/>
          <w:szCs w:val="22"/>
        </w:rPr>
        <w:t xml:space="preserve">Przedmiotem niniejszej umowy </w:t>
      </w:r>
      <w:bookmarkStart w:id="0" w:name="__DdeLink__274_463375028"/>
      <w:r w:rsidR="00D637F1" w:rsidRPr="005C16E4">
        <w:rPr>
          <w:sz w:val="22"/>
          <w:szCs w:val="22"/>
        </w:rPr>
        <w:t xml:space="preserve">jest </w:t>
      </w:r>
      <w:r w:rsidR="00D637F1" w:rsidRPr="005C16E4">
        <w:rPr>
          <w:b/>
          <w:sz w:val="22"/>
          <w:szCs w:val="22"/>
        </w:rPr>
        <w:t>w</w:t>
      </w:r>
      <w:r w:rsidR="00414557" w:rsidRPr="005C16E4">
        <w:rPr>
          <w:b/>
          <w:sz w:val="22"/>
          <w:szCs w:val="22"/>
        </w:rPr>
        <w:t>ykonanie</w:t>
      </w:r>
      <w:r w:rsidR="00414557" w:rsidRPr="00D637F1">
        <w:rPr>
          <w:b/>
          <w:sz w:val="22"/>
          <w:szCs w:val="22"/>
        </w:rPr>
        <w:t xml:space="preserve"> remontów ch</w:t>
      </w:r>
      <w:r w:rsidR="00CC38E9">
        <w:rPr>
          <w:b/>
          <w:sz w:val="22"/>
          <w:szCs w:val="22"/>
        </w:rPr>
        <w:t>odników przy drogach gminnych i </w:t>
      </w:r>
      <w:r w:rsidR="00414557" w:rsidRPr="00D637F1">
        <w:rPr>
          <w:b/>
          <w:sz w:val="22"/>
          <w:szCs w:val="22"/>
        </w:rPr>
        <w:t>wewnętrznych na terenie miasta Łask</w:t>
      </w:r>
      <w:bookmarkEnd w:id="0"/>
      <w:r w:rsidRPr="00D637F1">
        <w:rPr>
          <w:sz w:val="22"/>
          <w:szCs w:val="22"/>
        </w:rPr>
        <w:t>.</w:t>
      </w:r>
    </w:p>
    <w:p w:rsidR="002932EC" w:rsidRDefault="002932EC" w:rsidP="00BC756F">
      <w:pPr>
        <w:numPr>
          <w:ilvl w:val="0"/>
          <w:numId w:val="6"/>
        </w:numPr>
        <w:tabs>
          <w:tab w:val="left" w:pos="284"/>
        </w:tabs>
        <w:suppressAutoHyphens w:val="0"/>
        <w:ind w:left="284" w:hanging="284"/>
        <w:jc w:val="both"/>
        <w:rPr>
          <w:sz w:val="22"/>
          <w:szCs w:val="22"/>
        </w:rPr>
      </w:pPr>
      <w:r w:rsidRPr="00CC7D2B">
        <w:rPr>
          <w:sz w:val="22"/>
          <w:szCs w:val="22"/>
        </w:rPr>
        <w:t>Przedmiot umowy zostanie wykonany wg specyfikacji istotnych warunków zamówienia oraz zgodnie ze złożoną ofertą. Dokumenty te stanowią załączniki do niniejszej umowy i są jej integralną częścią. Przedmiot umowy musi być wykonany zgodnie z obowiązującymi przepisami, normami oraz na ustalonych niniejszą umową warunkach.</w:t>
      </w:r>
    </w:p>
    <w:p w:rsidR="00FC06C5" w:rsidRDefault="00FC06C5" w:rsidP="00BC756F">
      <w:pPr>
        <w:numPr>
          <w:ilvl w:val="0"/>
          <w:numId w:val="6"/>
        </w:numPr>
        <w:tabs>
          <w:tab w:val="left" w:pos="284"/>
        </w:tabs>
        <w:suppressAutoHyphens w:val="0"/>
        <w:ind w:left="284" w:hanging="284"/>
        <w:jc w:val="both"/>
        <w:rPr>
          <w:sz w:val="22"/>
          <w:szCs w:val="22"/>
        </w:rPr>
      </w:pPr>
      <w:r>
        <w:rPr>
          <w:sz w:val="22"/>
          <w:szCs w:val="22"/>
        </w:rPr>
        <w:t>Zakres robót</w:t>
      </w:r>
      <w:r w:rsidR="00A83965">
        <w:rPr>
          <w:sz w:val="22"/>
          <w:szCs w:val="22"/>
        </w:rPr>
        <w:t xml:space="preserve"> </w:t>
      </w:r>
      <w:r w:rsidR="00A83965" w:rsidRPr="005C16E4">
        <w:rPr>
          <w:sz w:val="22"/>
          <w:szCs w:val="22"/>
        </w:rPr>
        <w:t>do wykonania w ramach niniejszej umowy</w:t>
      </w:r>
      <w:r>
        <w:rPr>
          <w:sz w:val="22"/>
          <w:szCs w:val="22"/>
        </w:rPr>
        <w:t xml:space="preserve"> obejmuje:</w:t>
      </w:r>
    </w:p>
    <w:p w:rsidR="009F6017" w:rsidRPr="005C16E4" w:rsidRDefault="00A83965" w:rsidP="00BC756F">
      <w:pPr>
        <w:pStyle w:val="Akapitzlist"/>
        <w:numPr>
          <w:ilvl w:val="1"/>
          <w:numId w:val="16"/>
        </w:numPr>
        <w:tabs>
          <w:tab w:val="left" w:pos="284"/>
        </w:tabs>
        <w:suppressAutoHyphens w:val="0"/>
        <w:ind w:left="709" w:hanging="425"/>
        <w:jc w:val="both"/>
        <w:rPr>
          <w:sz w:val="22"/>
          <w:szCs w:val="22"/>
        </w:rPr>
      </w:pPr>
      <w:r w:rsidRPr="005C16E4">
        <w:rPr>
          <w:rFonts w:eastAsia="SimSun" w:cs="Arial"/>
          <w:kern w:val="3"/>
          <w:sz w:val="22"/>
          <w:szCs w:val="22"/>
          <w:lang w:bidi="hi-IN"/>
        </w:rPr>
        <w:t>r</w:t>
      </w:r>
      <w:r w:rsidR="00FF0010" w:rsidRPr="005C16E4">
        <w:rPr>
          <w:rFonts w:eastAsia="SimSun" w:cs="Arial"/>
          <w:kern w:val="3"/>
          <w:sz w:val="22"/>
          <w:szCs w:val="22"/>
          <w:lang w:bidi="hi-IN"/>
        </w:rPr>
        <w:t>ozbiórk</w:t>
      </w:r>
      <w:r w:rsidRPr="005C16E4">
        <w:rPr>
          <w:rFonts w:eastAsia="SimSun" w:cs="Arial"/>
          <w:kern w:val="3"/>
          <w:sz w:val="22"/>
          <w:szCs w:val="22"/>
          <w:lang w:bidi="hi-IN"/>
        </w:rPr>
        <w:t>ę krawężnika betonowego</w:t>
      </w:r>
      <w:r w:rsidR="00FF0010" w:rsidRPr="005C16E4">
        <w:rPr>
          <w:rFonts w:eastAsia="SimSun" w:cs="Arial"/>
          <w:kern w:val="3"/>
          <w:sz w:val="22"/>
          <w:szCs w:val="22"/>
          <w:lang w:bidi="hi-IN"/>
        </w:rPr>
        <w:t xml:space="preserve"> 15x</w:t>
      </w:r>
      <w:r w:rsidR="00BF61A3" w:rsidRPr="005C16E4">
        <w:rPr>
          <w:rFonts w:eastAsia="SimSun" w:cs="Arial"/>
          <w:kern w:val="3"/>
          <w:sz w:val="22"/>
          <w:szCs w:val="22"/>
          <w:lang w:bidi="hi-IN"/>
        </w:rPr>
        <w:t>30x100 z odwozem do depozytu /5 km/</w:t>
      </w:r>
      <w:r w:rsidRPr="005C16E4">
        <w:rPr>
          <w:rFonts w:eastAsia="SimSun" w:cs="Arial"/>
          <w:kern w:val="3"/>
          <w:sz w:val="22"/>
          <w:szCs w:val="22"/>
          <w:lang w:bidi="hi-IN"/>
        </w:rPr>
        <w:t xml:space="preserve"> </w:t>
      </w:r>
      <w:r w:rsidR="00D2426D" w:rsidRPr="005C16E4">
        <w:rPr>
          <w:rFonts w:cs="Arial"/>
          <w:b/>
          <w:sz w:val="22"/>
          <w:szCs w:val="22"/>
        </w:rPr>
        <w:t>–</w:t>
      </w:r>
      <w:r w:rsidR="00390D2A" w:rsidRPr="005C16E4">
        <w:rPr>
          <w:rFonts w:cs="Arial"/>
          <w:b/>
          <w:sz w:val="22"/>
          <w:szCs w:val="22"/>
        </w:rPr>
        <w:t xml:space="preserve"> </w:t>
      </w:r>
      <w:r w:rsidR="003D3893" w:rsidRPr="005C16E4">
        <w:rPr>
          <w:rFonts w:cs="Arial"/>
          <w:b/>
          <w:sz w:val="22"/>
          <w:szCs w:val="22"/>
        </w:rPr>
        <w:t>505</w:t>
      </w:r>
      <w:r w:rsidR="00BF61A3" w:rsidRPr="005C16E4">
        <w:rPr>
          <w:rFonts w:cs="Arial"/>
          <w:b/>
          <w:sz w:val="22"/>
          <w:szCs w:val="22"/>
        </w:rPr>
        <w:t xml:space="preserve"> mb</w:t>
      </w:r>
      <w:r w:rsidRPr="005C16E4">
        <w:rPr>
          <w:rFonts w:cs="Arial"/>
          <w:sz w:val="22"/>
          <w:szCs w:val="22"/>
        </w:rPr>
        <w:t>,</w:t>
      </w:r>
    </w:p>
    <w:p w:rsidR="009F6017" w:rsidRPr="005C16E4" w:rsidRDefault="00A83965" w:rsidP="00BC756F">
      <w:pPr>
        <w:pStyle w:val="Akapitzlist"/>
        <w:numPr>
          <w:ilvl w:val="1"/>
          <w:numId w:val="16"/>
        </w:numPr>
        <w:tabs>
          <w:tab w:val="left" w:pos="284"/>
        </w:tabs>
        <w:suppressAutoHyphens w:val="0"/>
        <w:ind w:left="709" w:hanging="425"/>
        <w:jc w:val="both"/>
        <w:rPr>
          <w:sz w:val="22"/>
          <w:szCs w:val="22"/>
        </w:rPr>
      </w:pPr>
      <w:r w:rsidRPr="005C16E4">
        <w:rPr>
          <w:rFonts w:cs="Arial"/>
          <w:sz w:val="22"/>
          <w:szCs w:val="22"/>
        </w:rPr>
        <w:t>rozbiórkę obrzeża betonowego 8x</w:t>
      </w:r>
      <w:r w:rsidR="003D3893" w:rsidRPr="005C16E4">
        <w:rPr>
          <w:rFonts w:cs="Arial"/>
          <w:sz w:val="22"/>
          <w:szCs w:val="22"/>
        </w:rPr>
        <w:t xml:space="preserve">20x100 z odwozem do depozytu /5 km/ - </w:t>
      </w:r>
      <w:r w:rsidR="003D3893" w:rsidRPr="005C16E4">
        <w:rPr>
          <w:rFonts w:cs="Arial"/>
          <w:b/>
          <w:sz w:val="22"/>
          <w:szCs w:val="22"/>
        </w:rPr>
        <w:t>640 mb</w:t>
      </w:r>
      <w:r w:rsidRPr="005C16E4">
        <w:rPr>
          <w:rFonts w:cs="Arial"/>
          <w:sz w:val="22"/>
          <w:szCs w:val="22"/>
        </w:rPr>
        <w:t>,</w:t>
      </w:r>
    </w:p>
    <w:p w:rsidR="009F6017" w:rsidRPr="005C16E4" w:rsidRDefault="00A83965" w:rsidP="00BC756F">
      <w:pPr>
        <w:pStyle w:val="Akapitzlist"/>
        <w:numPr>
          <w:ilvl w:val="1"/>
          <w:numId w:val="16"/>
        </w:numPr>
        <w:tabs>
          <w:tab w:val="left" w:pos="284"/>
        </w:tabs>
        <w:suppressAutoHyphens w:val="0"/>
        <w:ind w:left="709" w:hanging="425"/>
        <w:jc w:val="both"/>
        <w:rPr>
          <w:sz w:val="22"/>
          <w:szCs w:val="22"/>
        </w:rPr>
      </w:pPr>
      <w:r w:rsidRPr="005C16E4">
        <w:rPr>
          <w:rFonts w:eastAsia="SimSun" w:cs="Arial"/>
          <w:kern w:val="3"/>
          <w:sz w:val="22"/>
          <w:szCs w:val="22"/>
          <w:lang w:bidi="hi-IN"/>
        </w:rPr>
        <w:t>r</w:t>
      </w:r>
      <w:r w:rsidR="00BF61A3" w:rsidRPr="005C16E4">
        <w:rPr>
          <w:rFonts w:eastAsia="SimSun" w:cs="Arial"/>
          <w:kern w:val="3"/>
          <w:sz w:val="22"/>
          <w:szCs w:val="22"/>
          <w:lang w:bidi="hi-IN"/>
        </w:rPr>
        <w:t>ozbiórk</w:t>
      </w:r>
      <w:r w:rsidRPr="005C16E4">
        <w:rPr>
          <w:rFonts w:eastAsia="SimSun" w:cs="Arial"/>
          <w:kern w:val="3"/>
          <w:sz w:val="22"/>
          <w:szCs w:val="22"/>
          <w:lang w:bidi="hi-IN"/>
        </w:rPr>
        <w:t>ę płyt betonowych</w:t>
      </w:r>
      <w:r w:rsidR="00BF61A3" w:rsidRPr="005C16E4">
        <w:rPr>
          <w:rFonts w:eastAsia="SimSun" w:cs="Arial"/>
          <w:kern w:val="3"/>
          <w:sz w:val="22"/>
          <w:szCs w:val="22"/>
          <w:lang w:bidi="hi-IN"/>
        </w:rPr>
        <w:t xml:space="preserve"> 50x50 z odwozem do depozytu /5 km/</w:t>
      </w:r>
      <w:r w:rsidR="00BF61A3" w:rsidRPr="005C16E4">
        <w:rPr>
          <w:rFonts w:cs="Arial"/>
          <w:sz w:val="22"/>
          <w:szCs w:val="22"/>
        </w:rPr>
        <w:t xml:space="preserve"> -</w:t>
      </w:r>
      <w:r w:rsidRPr="005C16E4">
        <w:rPr>
          <w:rFonts w:cs="Arial"/>
          <w:sz w:val="22"/>
          <w:szCs w:val="22"/>
        </w:rPr>
        <w:t xml:space="preserve"> </w:t>
      </w:r>
      <w:r w:rsidR="003D3893" w:rsidRPr="005C16E4">
        <w:rPr>
          <w:rFonts w:cs="Arial"/>
          <w:b/>
          <w:sz w:val="22"/>
          <w:szCs w:val="22"/>
        </w:rPr>
        <w:t>1 175</w:t>
      </w:r>
      <w:r w:rsidR="00BF61A3" w:rsidRPr="005C16E4">
        <w:rPr>
          <w:rFonts w:cs="Arial"/>
          <w:b/>
          <w:sz w:val="22"/>
          <w:szCs w:val="22"/>
        </w:rPr>
        <w:t xml:space="preserve"> m</w:t>
      </w:r>
      <w:r w:rsidR="00BF61A3" w:rsidRPr="005C16E4">
        <w:rPr>
          <w:rFonts w:cs="Arial"/>
          <w:b/>
          <w:sz w:val="22"/>
          <w:szCs w:val="22"/>
          <w:vertAlign w:val="superscript"/>
        </w:rPr>
        <w:t>2</w:t>
      </w:r>
      <w:r w:rsidR="00BF61A3" w:rsidRPr="005C16E4">
        <w:rPr>
          <w:rFonts w:cs="Arial"/>
          <w:sz w:val="22"/>
          <w:szCs w:val="22"/>
        </w:rPr>
        <w:t>,</w:t>
      </w:r>
    </w:p>
    <w:p w:rsidR="009F6017" w:rsidRPr="005C16E4" w:rsidRDefault="00A83965" w:rsidP="00BC756F">
      <w:pPr>
        <w:pStyle w:val="Akapitzlist"/>
        <w:numPr>
          <w:ilvl w:val="1"/>
          <w:numId w:val="16"/>
        </w:numPr>
        <w:tabs>
          <w:tab w:val="left" w:pos="284"/>
        </w:tabs>
        <w:suppressAutoHyphens w:val="0"/>
        <w:ind w:left="709" w:hanging="425"/>
        <w:jc w:val="both"/>
        <w:rPr>
          <w:sz w:val="22"/>
          <w:szCs w:val="22"/>
        </w:rPr>
      </w:pPr>
      <w:r w:rsidRPr="005C16E4">
        <w:rPr>
          <w:rFonts w:eastAsia="SimSun" w:cs="Arial"/>
          <w:kern w:val="3"/>
          <w:sz w:val="22"/>
          <w:szCs w:val="22"/>
          <w:lang w:bidi="hi-IN"/>
        </w:rPr>
        <w:t>u</w:t>
      </w:r>
      <w:r w:rsidR="000C7551" w:rsidRPr="005C16E4">
        <w:rPr>
          <w:rFonts w:eastAsia="SimSun" w:cs="Arial"/>
          <w:kern w:val="3"/>
          <w:sz w:val="22"/>
          <w:szCs w:val="22"/>
          <w:lang w:bidi="hi-IN"/>
        </w:rPr>
        <w:t xml:space="preserve">łożenie nawierzchni z kostki </w:t>
      </w:r>
      <w:proofErr w:type="spellStart"/>
      <w:r w:rsidRPr="005C16E4">
        <w:rPr>
          <w:rFonts w:eastAsia="SimSun" w:cs="Arial"/>
          <w:kern w:val="3"/>
          <w:sz w:val="22"/>
          <w:szCs w:val="22"/>
          <w:lang w:bidi="hi-IN"/>
        </w:rPr>
        <w:t>wibroprasowanej</w:t>
      </w:r>
      <w:proofErr w:type="spellEnd"/>
      <w:r w:rsidRPr="005C16E4">
        <w:rPr>
          <w:rFonts w:eastAsia="SimSun" w:cs="Arial"/>
          <w:kern w:val="3"/>
          <w:sz w:val="22"/>
          <w:szCs w:val="22"/>
          <w:lang w:bidi="hi-IN"/>
        </w:rPr>
        <w:t xml:space="preserve"> betonowej</w:t>
      </w:r>
      <w:r w:rsidR="000C7551" w:rsidRPr="005C16E4">
        <w:rPr>
          <w:rFonts w:eastAsia="SimSun" w:cs="Arial"/>
          <w:kern w:val="3"/>
          <w:sz w:val="22"/>
          <w:szCs w:val="22"/>
          <w:lang w:bidi="hi-IN"/>
        </w:rPr>
        <w:t xml:space="preserve"> gr. 8cm kolor</w:t>
      </w:r>
      <w:r w:rsidRPr="005C16E4">
        <w:rPr>
          <w:rFonts w:eastAsia="SimSun" w:cs="Arial"/>
          <w:kern w:val="3"/>
          <w:sz w:val="22"/>
          <w:szCs w:val="22"/>
          <w:lang w:bidi="hi-IN"/>
        </w:rPr>
        <w:t>u</w:t>
      </w:r>
      <w:r w:rsidR="000C7551" w:rsidRPr="005C16E4">
        <w:rPr>
          <w:rFonts w:eastAsia="SimSun" w:cs="Arial"/>
          <w:kern w:val="3"/>
          <w:sz w:val="22"/>
          <w:szCs w:val="22"/>
          <w:lang w:bidi="hi-IN"/>
        </w:rPr>
        <w:t xml:space="preserve"> szar</w:t>
      </w:r>
      <w:r w:rsidRPr="005C16E4">
        <w:rPr>
          <w:rFonts w:eastAsia="SimSun" w:cs="Arial"/>
          <w:kern w:val="3"/>
          <w:sz w:val="22"/>
          <w:szCs w:val="22"/>
          <w:lang w:bidi="hi-IN"/>
        </w:rPr>
        <w:t>ego wraz z </w:t>
      </w:r>
      <w:r w:rsidR="000C7551" w:rsidRPr="005C16E4">
        <w:rPr>
          <w:rFonts w:eastAsia="SimSun" w:cs="Arial"/>
          <w:kern w:val="3"/>
          <w:sz w:val="22"/>
          <w:szCs w:val="22"/>
          <w:lang w:bidi="hi-IN"/>
        </w:rPr>
        <w:t>korytowaniem 10 cm i  podbudową z chudego betonu gr. 10cm</w:t>
      </w:r>
      <w:r w:rsidR="000C7551" w:rsidRPr="005C16E4">
        <w:rPr>
          <w:rFonts w:cs="Arial"/>
          <w:sz w:val="22"/>
          <w:szCs w:val="22"/>
        </w:rPr>
        <w:t xml:space="preserve"> – </w:t>
      </w:r>
      <w:r w:rsidR="003D3893" w:rsidRPr="005C16E4">
        <w:rPr>
          <w:rFonts w:cs="Arial"/>
          <w:b/>
          <w:sz w:val="22"/>
          <w:szCs w:val="22"/>
        </w:rPr>
        <w:t>1 175</w:t>
      </w:r>
      <w:r w:rsidR="000C7551" w:rsidRPr="005C16E4">
        <w:rPr>
          <w:rFonts w:cs="Arial"/>
          <w:b/>
          <w:sz w:val="22"/>
          <w:szCs w:val="22"/>
        </w:rPr>
        <w:t xml:space="preserve"> m</w:t>
      </w:r>
      <w:r w:rsidR="000C7551" w:rsidRPr="005C16E4">
        <w:rPr>
          <w:rFonts w:cs="Arial"/>
          <w:b/>
          <w:sz w:val="22"/>
          <w:szCs w:val="22"/>
          <w:vertAlign w:val="superscript"/>
        </w:rPr>
        <w:t>2</w:t>
      </w:r>
      <w:r w:rsidR="000C7551" w:rsidRPr="005C16E4">
        <w:rPr>
          <w:rFonts w:cs="Arial"/>
          <w:sz w:val="22"/>
          <w:szCs w:val="22"/>
        </w:rPr>
        <w:t>,</w:t>
      </w:r>
    </w:p>
    <w:p w:rsidR="009F6017" w:rsidRPr="005C16E4" w:rsidRDefault="00A83965" w:rsidP="00BC756F">
      <w:pPr>
        <w:pStyle w:val="Akapitzlist"/>
        <w:numPr>
          <w:ilvl w:val="1"/>
          <w:numId w:val="16"/>
        </w:numPr>
        <w:tabs>
          <w:tab w:val="left" w:pos="284"/>
        </w:tabs>
        <w:suppressAutoHyphens w:val="0"/>
        <w:ind w:left="709" w:hanging="425"/>
        <w:jc w:val="both"/>
        <w:rPr>
          <w:sz w:val="22"/>
          <w:szCs w:val="22"/>
        </w:rPr>
      </w:pPr>
      <w:r w:rsidRPr="005C16E4">
        <w:rPr>
          <w:rFonts w:eastAsia="SimSun" w:cs="Arial"/>
          <w:kern w:val="3"/>
          <w:sz w:val="22"/>
          <w:szCs w:val="22"/>
          <w:lang w:bidi="hi-IN"/>
        </w:rPr>
        <w:t xml:space="preserve">ułożenie krawężnika </w:t>
      </w:r>
      <w:proofErr w:type="spellStart"/>
      <w:r w:rsidRPr="005C16E4">
        <w:rPr>
          <w:rFonts w:eastAsia="SimSun" w:cs="Arial"/>
          <w:kern w:val="3"/>
          <w:sz w:val="22"/>
          <w:szCs w:val="22"/>
          <w:lang w:bidi="hi-IN"/>
        </w:rPr>
        <w:t>wibroprasowanego</w:t>
      </w:r>
      <w:proofErr w:type="spellEnd"/>
      <w:r w:rsidR="000C7551" w:rsidRPr="005C16E4">
        <w:rPr>
          <w:rFonts w:eastAsia="SimSun" w:cs="Arial"/>
          <w:kern w:val="3"/>
          <w:sz w:val="22"/>
          <w:szCs w:val="22"/>
          <w:lang w:bidi="hi-IN"/>
        </w:rPr>
        <w:t xml:space="preserve"> 15x30x100 na ławie betonowej z oporem</w:t>
      </w:r>
      <w:r w:rsidR="00F837CE" w:rsidRPr="005C16E4">
        <w:rPr>
          <w:rFonts w:eastAsia="SimSun" w:cs="Mangal"/>
          <w:kern w:val="3"/>
          <w:sz w:val="22"/>
          <w:szCs w:val="22"/>
          <w:lang w:bidi="hi-IN"/>
        </w:rPr>
        <w:t xml:space="preserve"> – </w:t>
      </w:r>
      <w:r w:rsidR="00AE775A" w:rsidRPr="005C16E4">
        <w:rPr>
          <w:rFonts w:eastAsia="SimSun" w:cs="Mangal"/>
          <w:b/>
          <w:kern w:val="3"/>
          <w:sz w:val="22"/>
          <w:szCs w:val="22"/>
          <w:lang w:bidi="hi-IN"/>
        </w:rPr>
        <w:t>505</w:t>
      </w:r>
      <w:r w:rsidR="000C7551" w:rsidRPr="005C16E4">
        <w:rPr>
          <w:rFonts w:eastAsia="SimSun" w:cs="Mangal"/>
          <w:b/>
          <w:kern w:val="3"/>
          <w:sz w:val="22"/>
          <w:szCs w:val="22"/>
          <w:lang w:bidi="hi-IN"/>
        </w:rPr>
        <w:t xml:space="preserve"> mb</w:t>
      </w:r>
      <w:r w:rsidR="000C7551" w:rsidRPr="005C16E4">
        <w:rPr>
          <w:rFonts w:eastAsia="SimSun" w:cs="Mangal"/>
          <w:kern w:val="3"/>
          <w:sz w:val="22"/>
          <w:szCs w:val="22"/>
          <w:lang w:bidi="hi-IN"/>
        </w:rPr>
        <w:t>,</w:t>
      </w:r>
    </w:p>
    <w:p w:rsidR="005E6506" w:rsidRPr="009F6017" w:rsidRDefault="005E6506" w:rsidP="00BC756F">
      <w:pPr>
        <w:pStyle w:val="Akapitzlist"/>
        <w:numPr>
          <w:ilvl w:val="1"/>
          <w:numId w:val="16"/>
        </w:numPr>
        <w:tabs>
          <w:tab w:val="left" w:pos="284"/>
        </w:tabs>
        <w:suppressAutoHyphens w:val="0"/>
        <w:ind w:left="709" w:hanging="425"/>
        <w:jc w:val="both"/>
        <w:rPr>
          <w:sz w:val="22"/>
          <w:szCs w:val="22"/>
        </w:rPr>
      </w:pPr>
      <w:r w:rsidRPr="005C16E4">
        <w:rPr>
          <w:rFonts w:cs="Arial"/>
          <w:sz w:val="22"/>
          <w:szCs w:val="22"/>
        </w:rPr>
        <w:t xml:space="preserve">ułożenie obrzeża </w:t>
      </w:r>
      <w:proofErr w:type="spellStart"/>
      <w:r w:rsidRPr="005C16E4">
        <w:rPr>
          <w:rFonts w:cs="Arial"/>
          <w:sz w:val="22"/>
          <w:szCs w:val="22"/>
        </w:rPr>
        <w:t>wibroprasowanego</w:t>
      </w:r>
      <w:proofErr w:type="spellEnd"/>
      <w:r w:rsidR="003D3893" w:rsidRPr="005C16E4">
        <w:rPr>
          <w:rFonts w:cs="Arial"/>
          <w:sz w:val="22"/>
          <w:szCs w:val="22"/>
        </w:rPr>
        <w:t xml:space="preserve"> 8x20x100 na ławie betonowej z</w:t>
      </w:r>
      <w:r w:rsidR="003D3893" w:rsidRPr="009F6017">
        <w:rPr>
          <w:rFonts w:cs="Arial"/>
          <w:sz w:val="22"/>
          <w:szCs w:val="22"/>
        </w:rPr>
        <w:t xml:space="preserve"> oporem</w:t>
      </w:r>
      <w:r w:rsidR="00AE775A" w:rsidRPr="009F6017">
        <w:rPr>
          <w:rFonts w:cs="Arial"/>
          <w:sz w:val="22"/>
          <w:szCs w:val="22"/>
        </w:rPr>
        <w:t xml:space="preserve"> – </w:t>
      </w:r>
      <w:r w:rsidR="00AE775A" w:rsidRPr="009F6017">
        <w:rPr>
          <w:rFonts w:cs="Arial"/>
          <w:b/>
          <w:sz w:val="22"/>
          <w:szCs w:val="22"/>
        </w:rPr>
        <w:t xml:space="preserve">710 </w:t>
      </w:r>
      <w:proofErr w:type="spellStart"/>
      <w:r w:rsidR="00AE775A" w:rsidRPr="009F6017">
        <w:rPr>
          <w:rFonts w:cs="Arial"/>
          <w:b/>
          <w:sz w:val="22"/>
          <w:szCs w:val="22"/>
        </w:rPr>
        <w:t>mb</w:t>
      </w:r>
      <w:proofErr w:type="spellEnd"/>
      <w:r w:rsidRPr="009F6017">
        <w:rPr>
          <w:rFonts w:cs="Arial"/>
          <w:sz w:val="22"/>
          <w:szCs w:val="22"/>
        </w:rPr>
        <w:t>.</w:t>
      </w:r>
    </w:p>
    <w:p w:rsidR="00577131" w:rsidRPr="005E6506" w:rsidRDefault="00390D2A" w:rsidP="005E6506">
      <w:pPr>
        <w:tabs>
          <w:tab w:val="left" w:pos="284"/>
        </w:tabs>
        <w:suppressAutoHyphens w:val="0"/>
        <w:ind w:left="284"/>
        <w:jc w:val="both"/>
        <w:rPr>
          <w:sz w:val="22"/>
          <w:szCs w:val="22"/>
        </w:rPr>
      </w:pPr>
      <w:r w:rsidRPr="005E6506">
        <w:rPr>
          <w:sz w:val="22"/>
          <w:szCs w:val="22"/>
        </w:rPr>
        <w:t xml:space="preserve">Szczegółowy </w:t>
      </w:r>
      <w:r w:rsidR="005E6506">
        <w:rPr>
          <w:sz w:val="22"/>
          <w:szCs w:val="22"/>
        </w:rPr>
        <w:t xml:space="preserve">zakres </w:t>
      </w:r>
      <w:r w:rsidR="005E6506" w:rsidRPr="005C16E4">
        <w:rPr>
          <w:sz w:val="22"/>
          <w:szCs w:val="22"/>
        </w:rPr>
        <w:t>robót</w:t>
      </w:r>
      <w:r w:rsidRPr="005C16E4">
        <w:rPr>
          <w:sz w:val="22"/>
          <w:szCs w:val="22"/>
        </w:rPr>
        <w:t xml:space="preserve"> i lokalizacja na drogach bę</w:t>
      </w:r>
      <w:r w:rsidR="005E6506" w:rsidRPr="005C16E4">
        <w:rPr>
          <w:sz w:val="22"/>
          <w:szCs w:val="22"/>
        </w:rPr>
        <w:t xml:space="preserve">dą </w:t>
      </w:r>
      <w:r w:rsidR="005E6506">
        <w:rPr>
          <w:sz w:val="22"/>
          <w:szCs w:val="22"/>
        </w:rPr>
        <w:t>na bieżąco uzgadnian</w:t>
      </w:r>
      <w:r w:rsidR="005E6506" w:rsidRPr="005C16E4">
        <w:rPr>
          <w:sz w:val="22"/>
          <w:szCs w:val="22"/>
        </w:rPr>
        <w:t>e</w:t>
      </w:r>
      <w:r w:rsidRPr="005C16E4">
        <w:rPr>
          <w:sz w:val="22"/>
          <w:szCs w:val="22"/>
        </w:rPr>
        <w:t xml:space="preserve"> </w:t>
      </w:r>
      <w:r w:rsidRPr="005E6506">
        <w:rPr>
          <w:sz w:val="22"/>
          <w:szCs w:val="22"/>
        </w:rPr>
        <w:t>z Zamawiającym.</w:t>
      </w:r>
    </w:p>
    <w:p w:rsidR="00577131" w:rsidRPr="005C16E4" w:rsidRDefault="00577131" w:rsidP="00BC756F">
      <w:pPr>
        <w:pStyle w:val="Akapitzlist"/>
        <w:numPr>
          <w:ilvl w:val="0"/>
          <w:numId w:val="6"/>
        </w:numPr>
        <w:tabs>
          <w:tab w:val="clear" w:pos="0"/>
          <w:tab w:val="num" w:pos="284"/>
        </w:tabs>
        <w:ind w:left="284" w:hanging="284"/>
        <w:jc w:val="both"/>
        <w:rPr>
          <w:b/>
          <w:sz w:val="22"/>
          <w:szCs w:val="22"/>
        </w:rPr>
      </w:pPr>
      <w:r w:rsidRPr="00577131">
        <w:rPr>
          <w:sz w:val="22"/>
          <w:szCs w:val="22"/>
        </w:rPr>
        <w:t>Wykonawca wykonywać będzie</w:t>
      </w:r>
      <w:r w:rsidRPr="005C16E4">
        <w:rPr>
          <w:sz w:val="22"/>
          <w:szCs w:val="22"/>
        </w:rPr>
        <w:t xml:space="preserve"> </w:t>
      </w:r>
      <w:r w:rsidR="005E6506" w:rsidRPr="005C16E4">
        <w:rPr>
          <w:sz w:val="22"/>
          <w:szCs w:val="22"/>
        </w:rPr>
        <w:t>roboty</w:t>
      </w:r>
      <w:r w:rsidR="005E6506">
        <w:rPr>
          <w:sz w:val="22"/>
          <w:szCs w:val="22"/>
        </w:rPr>
        <w:t xml:space="preserve"> </w:t>
      </w:r>
      <w:r w:rsidRPr="00577131">
        <w:rPr>
          <w:sz w:val="22"/>
          <w:szCs w:val="22"/>
        </w:rPr>
        <w:t xml:space="preserve">określone w </w:t>
      </w:r>
      <w:r w:rsidRPr="005E6506">
        <w:rPr>
          <w:bCs/>
          <w:sz w:val="22"/>
          <w:szCs w:val="22"/>
        </w:rPr>
        <w:t>§ 1 ust</w:t>
      </w:r>
      <w:r w:rsidR="005E6506" w:rsidRPr="005E6506">
        <w:rPr>
          <w:bCs/>
          <w:color w:val="FF0000"/>
          <w:sz w:val="22"/>
          <w:szCs w:val="22"/>
        </w:rPr>
        <w:t>.</w:t>
      </w:r>
      <w:r w:rsidRPr="005E6506">
        <w:rPr>
          <w:bCs/>
          <w:sz w:val="22"/>
          <w:szCs w:val="22"/>
        </w:rPr>
        <w:t xml:space="preserve"> 1</w:t>
      </w:r>
      <w:r>
        <w:rPr>
          <w:b/>
          <w:bCs/>
          <w:sz w:val="22"/>
          <w:szCs w:val="22"/>
        </w:rPr>
        <w:t xml:space="preserve"> </w:t>
      </w:r>
      <w:r w:rsidRPr="00577131">
        <w:rPr>
          <w:bCs/>
          <w:sz w:val="22"/>
          <w:szCs w:val="22"/>
        </w:rPr>
        <w:t xml:space="preserve">niniejszej umowy na podstawie </w:t>
      </w:r>
      <w:r w:rsidR="005E6506" w:rsidRPr="005C16E4">
        <w:rPr>
          <w:bCs/>
          <w:sz w:val="22"/>
          <w:szCs w:val="22"/>
        </w:rPr>
        <w:t xml:space="preserve">zleceń wystawionych </w:t>
      </w:r>
      <w:r w:rsidRPr="005C16E4">
        <w:rPr>
          <w:bCs/>
          <w:sz w:val="22"/>
          <w:szCs w:val="22"/>
        </w:rPr>
        <w:t>każdorazowo przez Zamawiającego</w:t>
      </w:r>
      <w:r w:rsidR="005E6506" w:rsidRPr="005C16E4">
        <w:rPr>
          <w:bCs/>
          <w:sz w:val="22"/>
          <w:szCs w:val="22"/>
        </w:rPr>
        <w:t>, w których określone zostaną</w:t>
      </w:r>
      <w:r w:rsidRPr="005C16E4">
        <w:rPr>
          <w:bCs/>
          <w:sz w:val="22"/>
          <w:szCs w:val="22"/>
        </w:rPr>
        <w:t xml:space="preserve"> </w:t>
      </w:r>
      <w:r w:rsidR="005E6506" w:rsidRPr="005C16E4">
        <w:rPr>
          <w:bCs/>
          <w:sz w:val="22"/>
          <w:szCs w:val="22"/>
        </w:rPr>
        <w:t>ich</w:t>
      </w:r>
      <w:r w:rsidR="005E6506">
        <w:rPr>
          <w:bCs/>
          <w:sz w:val="22"/>
          <w:szCs w:val="22"/>
        </w:rPr>
        <w:t xml:space="preserve"> zakres, miejsce, sposób i termin</w:t>
      </w:r>
      <w:r>
        <w:rPr>
          <w:bCs/>
          <w:sz w:val="22"/>
          <w:szCs w:val="22"/>
        </w:rPr>
        <w:t xml:space="preserve"> wykonania. Osobą uprawnioną do </w:t>
      </w:r>
      <w:r w:rsidR="005E6506">
        <w:rPr>
          <w:bCs/>
          <w:sz w:val="22"/>
          <w:szCs w:val="22"/>
        </w:rPr>
        <w:t>wystawiania zleceń, o </w:t>
      </w:r>
      <w:r w:rsidR="006E661A">
        <w:rPr>
          <w:bCs/>
          <w:sz w:val="22"/>
          <w:szCs w:val="22"/>
        </w:rPr>
        <w:t>których mowa w </w:t>
      </w:r>
      <w:r w:rsidR="005C3FE1">
        <w:rPr>
          <w:bCs/>
          <w:sz w:val="22"/>
          <w:szCs w:val="22"/>
        </w:rPr>
        <w:t>niniejszej umowie jest pracownik Wydziału Gospodarki Komunalnej i Zarządu</w:t>
      </w:r>
      <w:r w:rsidR="005C16E4">
        <w:rPr>
          <w:bCs/>
          <w:sz w:val="22"/>
          <w:szCs w:val="22"/>
        </w:rPr>
        <w:t xml:space="preserve"> Dróg Urzędu Miejskiego w Łasku – </w:t>
      </w:r>
      <w:r w:rsidR="005C16E4" w:rsidRPr="005C16E4">
        <w:rPr>
          <w:b/>
          <w:bCs/>
          <w:sz w:val="22"/>
          <w:szCs w:val="22"/>
        </w:rPr>
        <w:t>Wiesław Kubiak, tel. 43 676 83 47, e</w:t>
      </w:r>
      <w:r w:rsidR="006E661A">
        <w:rPr>
          <w:b/>
          <w:bCs/>
          <w:sz w:val="22"/>
          <w:szCs w:val="22"/>
        </w:rPr>
        <w:t>-</w:t>
      </w:r>
      <w:r w:rsidR="005C16E4" w:rsidRPr="005C16E4">
        <w:rPr>
          <w:b/>
          <w:bCs/>
          <w:sz w:val="22"/>
          <w:szCs w:val="22"/>
        </w:rPr>
        <w:t>mail</w:t>
      </w:r>
      <w:r w:rsidR="006E661A">
        <w:rPr>
          <w:b/>
          <w:bCs/>
          <w:sz w:val="22"/>
          <w:szCs w:val="22"/>
        </w:rPr>
        <w:t>:</w:t>
      </w:r>
      <w:r w:rsidR="005C16E4" w:rsidRPr="005C16E4">
        <w:rPr>
          <w:b/>
          <w:bCs/>
          <w:i/>
          <w:sz w:val="22"/>
          <w:szCs w:val="22"/>
        </w:rPr>
        <w:t xml:space="preserve"> w.kubiak@lask.pl.</w:t>
      </w:r>
    </w:p>
    <w:p w:rsidR="005C16E4" w:rsidRDefault="005C3FE1" w:rsidP="00FB6987">
      <w:pPr>
        <w:pStyle w:val="Akapitzlist"/>
        <w:numPr>
          <w:ilvl w:val="0"/>
          <w:numId w:val="6"/>
        </w:numPr>
        <w:tabs>
          <w:tab w:val="clear" w:pos="0"/>
          <w:tab w:val="num" w:pos="284"/>
        </w:tabs>
        <w:ind w:left="284" w:hanging="284"/>
        <w:jc w:val="both"/>
        <w:rPr>
          <w:sz w:val="22"/>
          <w:szCs w:val="22"/>
        </w:rPr>
      </w:pPr>
      <w:r w:rsidRPr="005C16E4">
        <w:rPr>
          <w:sz w:val="22"/>
          <w:szCs w:val="22"/>
        </w:rPr>
        <w:t>Wykonawca potwierdza otrzymanie zlecenia poprzez jego podpisanie na egzemplarzu zlecenia pozostającym u Zamawiającego. Podpisanie zlecenia jest równoznaczne z przyjęciem przez Wykonawcę do wykonania robót na warunkach o</w:t>
      </w:r>
      <w:r w:rsidR="006E661A">
        <w:rPr>
          <w:sz w:val="22"/>
          <w:szCs w:val="22"/>
        </w:rPr>
        <w:t>kreślonych w niniejszej umowie.</w:t>
      </w:r>
    </w:p>
    <w:p w:rsidR="005C3FE1" w:rsidRPr="005C16E4" w:rsidRDefault="005C3FE1" w:rsidP="00FB6987">
      <w:pPr>
        <w:pStyle w:val="Akapitzlist"/>
        <w:numPr>
          <w:ilvl w:val="0"/>
          <w:numId w:val="6"/>
        </w:numPr>
        <w:tabs>
          <w:tab w:val="clear" w:pos="0"/>
          <w:tab w:val="num" w:pos="284"/>
        </w:tabs>
        <w:ind w:left="284" w:hanging="284"/>
        <w:jc w:val="both"/>
        <w:rPr>
          <w:sz w:val="22"/>
          <w:szCs w:val="22"/>
        </w:rPr>
      </w:pPr>
      <w:r w:rsidRPr="005C16E4">
        <w:rPr>
          <w:sz w:val="22"/>
          <w:szCs w:val="22"/>
        </w:rPr>
        <w:t>Strony dopuszczają możliwość dokonywania zleceń za pośrednictwem faksu lub poczty elektronicznej. Wykonawca zobowiązany jest niezwłocznie, nie później jednak niż do końca następnego dnia roboczego, odesłać Zamawiającemu podpisane zlecenie faksem lub w formie skanu</w:t>
      </w:r>
      <w:r w:rsidR="00183685" w:rsidRPr="005C16E4">
        <w:rPr>
          <w:sz w:val="22"/>
          <w:szCs w:val="22"/>
        </w:rPr>
        <w:t xml:space="preserve"> na adres poczty elektronicznej, z którego wysłane zostało zlecenie</w:t>
      </w:r>
      <w:r w:rsidRPr="005C16E4">
        <w:rPr>
          <w:sz w:val="22"/>
          <w:szCs w:val="22"/>
        </w:rPr>
        <w:t>.</w:t>
      </w:r>
    </w:p>
    <w:p w:rsidR="005C3FE1" w:rsidRDefault="005C3FE1" w:rsidP="00BC756F">
      <w:pPr>
        <w:pStyle w:val="Akapitzlist"/>
        <w:numPr>
          <w:ilvl w:val="0"/>
          <w:numId w:val="6"/>
        </w:numPr>
        <w:tabs>
          <w:tab w:val="clear" w:pos="0"/>
          <w:tab w:val="num" w:pos="284"/>
        </w:tabs>
        <w:ind w:left="284" w:hanging="284"/>
        <w:jc w:val="both"/>
        <w:rPr>
          <w:sz w:val="22"/>
          <w:szCs w:val="22"/>
        </w:rPr>
      </w:pPr>
      <w:r w:rsidRPr="00183685">
        <w:rPr>
          <w:sz w:val="22"/>
          <w:szCs w:val="22"/>
        </w:rPr>
        <w:t>Strony ustalają, że zakres robót może zostać zmniejszony, a rozliczenie robót nastąpi w oparciu o ilość faktycznie wykonanych robót oraz ceny jednostkowe określone w umowie.</w:t>
      </w:r>
    </w:p>
    <w:p w:rsidR="005C3FE1" w:rsidRDefault="005C3FE1" w:rsidP="00BC756F">
      <w:pPr>
        <w:pStyle w:val="Akapitzlist"/>
        <w:keepNext/>
        <w:keepLines/>
        <w:numPr>
          <w:ilvl w:val="0"/>
          <w:numId w:val="6"/>
        </w:numPr>
        <w:tabs>
          <w:tab w:val="clear" w:pos="0"/>
          <w:tab w:val="num" w:pos="284"/>
        </w:tabs>
        <w:ind w:left="284" w:hanging="284"/>
        <w:jc w:val="both"/>
        <w:rPr>
          <w:sz w:val="22"/>
          <w:szCs w:val="22"/>
        </w:rPr>
      </w:pPr>
      <w:r w:rsidRPr="00183685">
        <w:rPr>
          <w:sz w:val="22"/>
          <w:szCs w:val="22"/>
        </w:rPr>
        <w:lastRenderedPageBreak/>
        <w:t>Po zgłoszeniu przez Wykonawcę zakończenia robót wynikaj</w:t>
      </w:r>
      <w:r w:rsidR="00183685">
        <w:rPr>
          <w:sz w:val="22"/>
          <w:szCs w:val="22"/>
        </w:rPr>
        <w:t xml:space="preserve">ących ze zlecenia, Zamawiający </w:t>
      </w:r>
      <w:r w:rsidRPr="00183685">
        <w:rPr>
          <w:sz w:val="22"/>
          <w:szCs w:val="22"/>
        </w:rPr>
        <w:t xml:space="preserve">rozpocznie odbiór robót w terminie nie dłuższym niż 7 dni od zgłoszenia. Jeżeli roboty były wykonywane przy udziale podwykonawcy to jest on zobowiązany do uczestnictwa w czynnościach odbiorowych i podpisania protokołu odbioru robót </w:t>
      </w:r>
      <w:r w:rsidRPr="005C16E4">
        <w:rPr>
          <w:sz w:val="22"/>
          <w:szCs w:val="22"/>
        </w:rPr>
        <w:t>bieżących.</w:t>
      </w:r>
    </w:p>
    <w:p w:rsidR="005C3FE1" w:rsidRDefault="005C3FE1" w:rsidP="00BC756F">
      <w:pPr>
        <w:pStyle w:val="Akapitzlist"/>
        <w:keepNext/>
        <w:keepLines/>
        <w:numPr>
          <w:ilvl w:val="0"/>
          <w:numId w:val="6"/>
        </w:numPr>
        <w:tabs>
          <w:tab w:val="clear" w:pos="0"/>
          <w:tab w:val="num" w:pos="284"/>
        </w:tabs>
        <w:ind w:left="284" w:hanging="284"/>
        <w:jc w:val="both"/>
        <w:rPr>
          <w:sz w:val="22"/>
          <w:szCs w:val="22"/>
        </w:rPr>
      </w:pPr>
      <w:r w:rsidRPr="00183685">
        <w:rPr>
          <w:sz w:val="22"/>
          <w:szCs w:val="22"/>
        </w:rPr>
        <w:t xml:space="preserve">Strony </w:t>
      </w:r>
      <w:r w:rsidR="00183685" w:rsidRPr="005C16E4">
        <w:rPr>
          <w:sz w:val="22"/>
          <w:szCs w:val="22"/>
        </w:rPr>
        <w:t>niniejszej umowy</w:t>
      </w:r>
      <w:r w:rsidR="00183685">
        <w:rPr>
          <w:sz w:val="22"/>
          <w:szCs w:val="22"/>
        </w:rPr>
        <w:t xml:space="preserve"> </w:t>
      </w:r>
      <w:r w:rsidRPr="00183685">
        <w:rPr>
          <w:sz w:val="22"/>
          <w:szCs w:val="22"/>
        </w:rPr>
        <w:t xml:space="preserve">postanawiają, że z czynności odbiorów robót </w:t>
      </w:r>
      <w:r w:rsidRPr="005C16E4">
        <w:rPr>
          <w:sz w:val="22"/>
          <w:szCs w:val="22"/>
        </w:rPr>
        <w:t>bieżących</w:t>
      </w:r>
      <w:r w:rsidRPr="00183685">
        <w:rPr>
          <w:sz w:val="22"/>
          <w:szCs w:val="22"/>
        </w:rPr>
        <w:t xml:space="preserve"> będzie spisany każdorazowo protokół odbioru robót stwierdzający prawidłowość ich wykonania, zawierający dokumenty potwierdzające możliwość wykorzystania użytych materiałów.</w:t>
      </w:r>
    </w:p>
    <w:p w:rsidR="0090407A" w:rsidRDefault="00690EDA" w:rsidP="00BC756F">
      <w:pPr>
        <w:pStyle w:val="Akapitzlist"/>
        <w:keepNext/>
        <w:keepLines/>
        <w:numPr>
          <w:ilvl w:val="0"/>
          <w:numId w:val="6"/>
        </w:numPr>
        <w:tabs>
          <w:tab w:val="clear" w:pos="0"/>
          <w:tab w:val="num" w:pos="284"/>
        </w:tabs>
        <w:ind w:left="284" w:hanging="284"/>
        <w:jc w:val="both"/>
        <w:rPr>
          <w:sz w:val="22"/>
          <w:szCs w:val="22"/>
        </w:rPr>
      </w:pPr>
      <w:r w:rsidRPr="00183685">
        <w:rPr>
          <w:sz w:val="22"/>
          <w:szCs w:val="22"/>
        </w:rPr>
        <w:t>Wykonawca powierza d</w:t>
      </w:r>
      <w:r w:rsidR="00183685">
        <w:rPr>
          <w:sz w:val="22"/>
          <w:szCs w:val="22"/>
        </w:rPr>
        <w:t xml:space="preserve">o wykonania przez </w:t>
      </w:r>
      <w:r w:rsidR="004E42B3">
        <w:rPr>
          <w:sz w:val="22"/>
          <w:szCs w:val="22"/>
        </w:rPr>
        <w:t>pod</w:t>
      </w:r>
      <w:r w:rsidR="009F6017">
        <w:rPr>
          <w:sz w:val="22"/>
          <w:szCs w:val="22"/>
        </w:rPr>
        <w:t>wykonawców</w:t>
      </w:r>
      <w:r w:rsidR="004E42B3">
        <w:rPr>
          <w:sz w:val="22"/>
          <w:szCs w:val="22"/>
        </w:rPr>
        <w:t xml:space="preserve"> </w:t>
      </w:r>
      <w:r w:rsidR="004E42B3" w:rsidRPr="005C16E4">
        <w:rPr>
          <w:sz w:val="22"/>
          <w:szCs w:val="22"/>
        </w:rPr>
        <w:t>następujące</w:t>
      </w:r>
      <w:r w:rsidR="0090407A" w:rsidRPr="005C16E4">
        <w:rPr>
          <w:sz w:val="22"/>
          <w:szCs w:val="22"/>
        </w:rPr>
        <w:t xml:space="preserve"> </w:t>
      </w:r>
      <w:r w:rsidR="004E42B3" w:rsidRPr="005C16E4">
        <w:rPr>
          <w:sz w:val="22"/>
          <w:szCs w:val="22"/>
        </w:rPr>
        <w:t>części</w:t>
      </w:r>
      <w:r w:rsidR="004E42B3">
        <w:rPr>
          <w:sz w:val="22"/>
          <w:szCs w:val="22"/>
        </w:rPr>
        <w:t xml:space="preserve"> </w:t>
      </w:r>
      <w:r w:rsidR="0090407A" w:rsidRPr="00183685">
        <w:rPr>
          <w:sz w:val="22"/>
          <w:szCs w:val="22"/>
        </w:rPr>
        <w:t>umowy …………………………………………</w:t>
      </w:r>
      <w:r w:rsidR="004E42B3">
        <w:rPr>
          <w:sz w:val="22"/>
          <w:szCs w:val="22"/>
        </w:rPr>
        <w:t>……………</w:t>
      </w:r>
      <w:r w:rsidR="0090407A" w:rsidRPr="00183685">
        <w:rPr>
          <w:sz w:val="22"/>
          <w:szCs w:val="22"/>
        </w:rPr>
        <w:t>.</w:t>
      </w:r>
      <w:r w:rsidR="003A6DCB">
        <w:rPr>
          <w:sz w:val="22"/>
          <w:szCs w:val="22"/>
        </w:rPr>
        <w:t xml:space="preserve"> </w:t>
      </w:r>
      <w:r w:rsidR="0090407A" w:rsidRPr="003A6DCB">
        <w:rPr>
          <w:sz w:val="22"/>
          <w:szCs w:val="22"/>
        </w:rPr>
        <w:t>Pozostały zakres przedmiotu umowy</w:t>
      </w:r>
      <w:r w:rsidR="009F6017">
        <w:rPr>
          <w:sz w:val="22"/>
          <w:szCs w:val="22"/>
        </w:rPr>
        <w:t xml:space="preserve"> </w:t>
      </w:r>
      <w:r w:rsidR="0090407A" w:rsidRPr="003A6DCB">
        <w:rPr>
          <w:sz w:val="22"/>
          <w:szCs w:val="22"/>
        </w:rPr>
        <w:t>Wykonawca wykonana siłami własnymi.</w:t>
      </w:r>
    </w:p>
    <w:p w:rsidR="00E06F70" w:rsidRDefault="00690EDA" w:rsidP="00BC756F">
      <w:pPr>
        <w:pStyle w:val="Akapitzlist"/>
        <w:keepNext/>
        <w:keepLines/>
        <w:numPr>
          <w:ilvl w:val="0"/>
          <w:numId w:val="6"/>
        </w:numPr>
        <w:tabs>
          <w:tab w:val="clear" w:pos="0"/>
          <w:tab w:val="num" w:pos="284"/>
        </w:tabs>
        <w:ind w:left="284" w:hanging="284"/>
        <w:jc w:val="both"/>
        <w:rPr>
          <w:sz w:val="22"/>
          <w:szCs w:val="22"/>
        </w:rPr>
      </w:pPr>
      <w:r w:rsidRPr="003A6DCB">
        <w:rPr>
          <w:sz w:val="22"/>
          <w:szCs w:val="22"/>
        </w:rPr>
        <w:t xml:space="preserve">Powierzenie podwykonawcom wykonania części </w:t>
      </w:r>
      <w:r w:rsidR="003A6DCB">
        <w:rPr>
          <w:sz w:val="22"/>
          <w:szCs w:val="22"/>
        </w:rPr>
        <w:t xml:space="preserve">przedmiotu </w:t>
      </w:r>
      <w:r w:rsidRPr="003A6DCB">
        <w:rPr>
          <w:sz w:val="22"/>
          <w:szCs w:val="22"/>
        </w:rPr>
        <w:t xml:space="preserve">umowy określonych w ust. </w:t>
      </w:r>
      <w:r w:rsidR="003A6DCB" w:rsidRPr="005C16E4">
        <w:rPr>
          <w:sz w:val="22"/>
          <w:szCs w:val="22"/>
        </w:rPr>
        <w:t>10</w:t>
      </w:r>
      <w:r w:rsidRPr="005C16E4">
        <w:rPr>
          <w:sz w:val="22"/>
          <w:szCs w:val="22"/>
        </w:rPr>
        <w:t xml:space="preserve"> </w:t>
      </w:r>
      <w:r w:rsidRPr="003A6DCB">
        <w:rPr>
          <w:sz w:val="22"/>
          <w:szCs w:val="22"/>
        </w:rPr>
        <w:t>niniejszego paragrafu nie zmienia treści zobowiązań Wykonawcy wobec Zamawiającego za wykonanie tych części umowy. Wykonawca jest odpowiedzialny za działania, zaniechania, uchybienia i zaniedbania każdego podwykonawcy i dalszego podwykonawcy tak, jakby były one działaniami, zaniechaniami, uchybieniami lub zaniedbaniami samego Wykonawcy.</w:t>
      </w:r>
    </w:p>
    <w:p w:rsidR="00690EDA" w:rsidRDefault="00690EDA" w:rsidP="00BC756F">
      <w:pPr>
        <w:pStyle w:val="Akapitzlist"/>
        <w:keepNext/>
        <w:keepLines/>
        <w:numPr>
          <w:ilvl w:val="0"/>
          <w:numId w:val="6"/>
        </w:numPr>
        <w:tabs>
          <w:tab w:val="clear" w:pos="0"/>
          <w:tab w:val="num" w:pos="284"/>
        </w:tabs>
        <w:ind w:left="284" w:hanging="284"/>
        <w:jc w:val="both"/>
        <w:rPr>
          <w:sz w:val="22"/>
          <w:szCs w:val="22"/>
        </w:rPr>
      </w:pPr>
      <w:r w:rsidRPr="009F6017">
        <w:rPr>
          <w:sz w:val="22"/>
          <w:szCs w:val="22"/>
        </w:rPr>
        <w:t xml:space="preserve">Jeżeli Wykonawca, podwykonawca lub dalszy podwykonawca zamówienia na roboty budowlane zamierza zawrzeć umowę o podwykonawstwo, której przedmiotem są roboty budowlane określone w niniejszej umowie, jest zobowiązany, w trakcie realizacji niniejszej umowy, nie później niż </w:t>
      </w:r>
      <w:r w:rsidRPr="009F6017">
        <w:rPr>
          <w:b/>
          <w:sz w:val="22"/>
          <w:szCs w:val="22"/>
        </w:rPr>
        <w:t>7 dni</w:t>
      </w:r>
      <w:r w:rsidRPr="009F6017">
        <w:rPr>
          <w:sz w:val="22"/>
          <w:szCs w:val="22"/>
        </w:rPr>
        <w:t xml:space="preserve"> przed planowanym skierowaniem do wykonywania robót budowlanych, do przedłożenia Zamawiającemu projektu tej umowy (a później, także zmian tej umowy), przy czym podwykonawca lub dalszy podwykonawca jest zobowiązany dołączyć zgod</w:t>
      </w:r>
      <w:r w:rsidR="009F6017">
        <w:rPr>
          <w:sz w:val="22"/>
          <w:szCs w:val="22"/>
        </w:rPr>
        <w:t xml:space="preserve">ę Wykonawcy na zawarcie umowy o </w:t>
      </w:r>
      <w:r w:rsidRPr="009F6017">
        <w:rPr>
          <w:sz w:val="22"/>
          <w:szCs w:val="22"/>
        </w:rPr>
        <w:t>podwykonaws</w:t>
      </w:r>
      <w:r w:rsidR="009F6017">
        <w:rPr>
          <w:sz w:val="22"/>
          <w:szCs w:val="22"/>
        </w:rPr>
        <w:t xml:space="preserve">two o </w:t>
      </w:r>
      <w:r w:rsidRPr="009F6017">
        <w:rPr>
          <w:sz w:val="22"/>
          <w:szCs w:val="22"/>
        </w:rPr>
        <w:t>treści zgodnej z projektem umowy.</w:t>
      </w:r>
    </w:p>
    <w:p w:rsidR="00D850AB" w:rsidRPr="005C16E4" w:rsidRDefault="00D850AB" w:rsidP="00BC756F">
      <w:pPr>
        <w:pStyle w:val="Akapitzlist"/>
        <w:keepNext/>
        <w:keepLines/>
        <w:numPr>
          <w:ilvl w:val="0"/>
          <w:numId w:val="6"/>
        </w:numPr>
        <w:tabs>
          <w:tab w:val="clear" w:pos="0"/>
          <w:tab w:val="num" w:pos="284"/>
        </w:tabs>
        <w:ind w:left="284" w:hanging="284"/>
        <w:jc w:val="both"/>
        <w:rPr>
          <w:sz w:val="22"/>
          <w:szCs w:val="22"/>
        </w:rPr>
      </w:pPr>
      <w:r w:rsidRPr="009F5ECC">
        <w:rPr>
          <w:sz w:val="22"/>
          <w:szCs w:val="22"/>
        </w:rPr>
        <w:t xml:space="preserve">W trakcie realizacji niniejszej umowy Wykonawca, podwykonawca lub dalszy podwykonawca zamówienia na roboty budowlane jest zobowiązany przedkładać Zamawiającemu poświadczoną za zgodność z oryginałem kopię zawartej umowy o podwykonawstwo (a później, także zmian tej umowy), której przedmiotem są roboty budowlane, w terminie </w:t>
      </w:r>
      <w:r w:rsidRPr="009F5ECC">
        <w:rPr>
          <w:b/>
          <w:sz w:val="22"/>
          <w:szCs w:val="22"/>
        </w:rPr>
        <w:t>7 dni</w:t>
      </w:r>
      <w:r>
        <w:rPr>
          <w:sz w:val="22"/>
          <w:szCs w:val="22"/>
        </w:rPr>
        <w:t xml:space="preserve"> od dnia jej zawarcia, </w:t>
      </w:r>
      <w:r w:rsidRPr="005C16E4">
        <w:rPr>
          <w:sz w:val="22"/>
          <w:szCs w:val="22"/>
        </w:rPr>
        <w:t>przy czym podwykonawca lub dalszy podwykonawca jest zobowiązany dołączyć zgodę Wykonawcy na zawarcie umowy o podwykonawstwo o treści zgodnej z przedstawioną umową.</w:t>
      </w:r>
    </w:p>
    <w:p w:rsidR="00690EDA" w:rsidRDefault="00690EDA" w:rsidP="00BC756F">
      <w:pPr>
        <w:pStyle w:val="Akapitzlist"/>
        <w:keepNext/>
        <w:keepLines/>
        <w:numPr>
          <w:ilvl w:val="0"/>
          <w:numId w:val="6"/>
        </w:numPr>
        <w:tabs>
          <w:tab w:val="clear" w:pos="0"/>
          <w:tab w:val="num" w:pos="284"/>
        </w:tabs>
        <w:ind w:left="284" w:hanging="284"/>
        <w:jc w:val="both"/>
        <w:rPr>
          <w:sz w:val="22"/>
          <w:szCs w:val="22"/>
        </w:rPr>
      </w:pPr>
      <w:r w:rsidRPr="009F6017">
        <w:rPr>
          <w:sz w:val="22"/>
          <w:szCs w:val="22"/>
        </w:rPr>
        <w:t xml:space="preserve">Zamawiający, w terminie </w:t>
      </w:r>
      <w:r w:rsidRPr="009F6017">
        <w:rPr>
          <w:b/>
          <w:sz w:val="22"/>
          <w:szCs w:val="22"/>
        </w:rPr>
        <w:t>7 dni</w:t>
      </w:r>
      <w:r w:rsidRPr="009F6017">
        <w:rPr>
          <w:sz w:val="22"/>
          <w:szCs w:val="22"/>
        </w:rPr>
        <w:t xml:space="preserve"> od dnia otrzymania, może zgłosić pisemne zastrzeżenia do projektu umowy o podwykonawstwo, której przedmiotem są roboty budowlane, lub projektu jej zmiany oraz zgłosić pisemny sprzeciw do</w:t>
      </w:r>
      <w:r w:rsidR="00E27A29">
        <w:rPr>
          <w:sz w:val="22"/>
          <w:szCs w:val="22"/>
        </w:rPr>
        <w:t xml:space="preserve"> umowy o </w:t>
      </w:r>
      <w:r w:rsidRPr="009F6017">
        <w:rPr>
          <w:sz w:val="22"/>
          <w:szCs w:val="22"/>
        </w:rPr>
        <w:t>podwykonawstwo, której przedmiotem są roboty budowlane, i do jej zmian, w przypadku gdy:</w:t>
      </w:r>
    </w:p>
    <w:p w:rsidR="00E27A29" w:rsidRDefault="00E27A29" w:rsidP="00BC756F">
      <w:pPr>
        <w:pStyle w:val="Akapitzlist"/>
        <w:numPr>
          <w:ilvl w:val="1"/>
          <w:numId w:val="17"/>
        </w:numPr>
        <w:tabs>
          <w:tab w:val="left" w:pos="851"/>
        </w:tabs>
        <w:suppressAutoHyphens w:val="0"/>
        <w:ind w:left="851" w:hanging="567"/>
        <w:jc w:val="both"/>
        <w:rPr>
          <w:sz w:val="22"/>
          <w:szCs w:val="22"/>
        </w:rPr>
      </w:pPr>
      <w:r w:rsidRPr="00E27A29">
        <w:rPr>
          <w:sz w:val="22"/>
          <w:szCs w:val="22"/>
        </w:rPr>
        <w:t>postanowienia umowy nie określają stron, pomiędzy którymi umowa jest zawierana;</w:t>
      </w:r>
    </w:p>
    <w:p w:rsidR="00E27A29" w:rsidRDefault="00E27A29" w:rsidP="00BC756F">
      <w:pPr>
        <w:pStyle w:val="Akapitzlist"/>
        <w:numPr>
          <w:ilvl w:val="1"/>
          <w:numId w:val="17"/>
        </w:numPr>
        <w:tabs>
          <w:tab w:val="left" w:pos="851"/>
        </w:tabs>
        <w:suppressAutoHyphens w:val="0"/>
        <w:ind w:left="851" w:hanging="567"/>
        <w:jc w:val="both"/>
        <w:rPr>
          <w:sz w:val="22"/>
          <w:szCs w:val="22"/>
        </w:rPr>
      </w:pPr>
      <w:r w:rsidRPr="00F532D8">
        <w:rPr>
          <w:sz w:val="22"/>
          <w:szCs w:val="22"/>
        </w:rPr>
        <w:t>postanowienia umowy nie wskazują wartości wynagrodzenia / maksymalnej wartość umowy z tytułu wykonywania robót;</w:t>
      </w:r>
    </w:p>
    <w:p w:rsidR="00E27A29" w:rsidRDefault="00E27A29" w:rsidP="00BC756F">
      <w:pPr>
        <w:pStyle w:val="Akapitzlist"/>
        <w:numPr>
          <w:ilvl w:val="1"/>
          <w:numId w:val="17"/>
        </w:numPr>
        <w:tabs>
          <w:tab w:val="left" w:pos="851"/>
        </w:tabs>
        <w:suppressAutoHyphens w:val="0"/>
        <w:ind w:left="851" w:hanging="567"/>
        <w:jc w:val="both"/>
        <w:rPr>
          <w:sz w:val="22"/>
          <w:szCs w:val="22"/>
        </w:rPr>
      </w:pPr>
      <w:r w:rsidRPr="00F532D8">
        <w:rPr>
          <w:sz w:val="22"/>
          <w:szCs w:val="22"/>
        </w:rPr>
        <w:t>kwota wynagrodzenia wypłacanego podwykonawcy lub dalszemu podwykonawcy przekracza wartości robót (usług, dostaw) wynikającej z niniejszej umowy;</w:t>
      </w:r>
    </w:p>
    <w:p w:rsidR="00E27A29" w:rsidRDefault="00E27A29" w:rsidP="00BC756F">
      <w:pPr>
        <w:pStyle w:val="Akapitzlist"/>
        <w:numPr>
          <w:ilvl w:val="1"/>
          <w:numId w:val="17"/>
        </w:numPr>
        <w:tabs>
          <w:tab w:val="left" w:pos="851"/>
        </w:tabs>
        <w:suppressAutoHyphens w:val="0"/>
        <w:ind w:left="851" w:hanging="567"/>
        <w:jc w:val="both"/>
        <w:rPr>
          <w:sz w:val="22"/>
          <w:szCs w:val="22"/>
        </w:rPr>
      </w:pPr>
      <w:r w:rsidRPr="00F532D8">
        <w:rPr>
          <w:sz w:val="22"/>
          <w:szCs w:val="22"/>
        </w:rPr>
        <w:t>postanowienia umowy uzależniają zapłatę wynagrodzenia należnego podwykonawcy przez Wykonawcę od otrzymania przez Wykonawcę zapła</w:t>
      </w:r>
      <w:r w:rsidR="00F532D8">
        <w:rPr>
          <w:sz w:val="22"/>
          <w:szCs w:val="22"/>
        </w:rPr>
        <w:t xml:space="preserve">ty od Zamawiającego za wykonany </w:t>
      </w:r>
      <w:r w:rsidRPr="00F532D8">
        <w:rPr>
          <w:sz w:val="22"/>
          <w:szCs w:val="22"/>
        </w:rPr>
        <w:t>zakres robót;</w:t>
      </w:r>
    </w:p>
    <w:p w:rsidR="00E27A29" w:rsidRDefault="00E27A29" w:rsidP="00BC756F">
      <w:pPr>
        <w:pStyle w:val="Akapitzlist"/>
        <w:numPr>
          <w:ilvl w:val="1"/>
          <w:numId w:val="17"/>
        </w:numPr>
        <w:tabs>
          <w:tab w:val="left" w:pos="851"/>
        </w:tabs>
        <w:suppressAutoHyphens w:val="0"/>
        <w:ind w:left="851" w:hanging="567"/>
        <w:jc w:val="both"/>
        <w:rPr>
          <w:sz w:val="22"/>
          <w:szCs w:val="22"/>
        </w:rPr>
      </w:pPr>
      <w:r w:rsidRPr="00F532D8">
        <w:rPr>
          <w:sz w:val="22"/>
          <w:szCs w:val="22"/>
        </w:rPr>
        <w:t>postanowienia umowy przewidują termin realizacji dłu</w:t>
      </w:r>
      <w:r w:rsidR="00F532D8">
        <w:rPr>
          <w:sz w:val="22"/>
          <w:szCs w:val="22"/>
        </w:rPr>
        <w:t xml:space="preserve">ższy niż ten określony w umowie </w:t>
      </w:r>
      <w:r w:rsidRPr="00F532D8">
        <w:rPr>
          <w:sz w:val="22"/>
          <w:szCs w:val="22"/>
        </w:rPr>
        <w:t>z Zamawiającym;</w:t>
      </w:r>
    </w:p>
    <w:p w:rsidR="00F532D8" w:rsidRDefault="00E27A29" w:rsidP="00BC756F">
      <w:pPr>
        <w:pStyle w:val="Akapitzlist"/>
        <w:numPr>
          <w:ilvl w:val="1"/>
          <w:numId w:val="17"/>
        </w:numPr>
        <w:tabs>
          <w:tab w:val="left" w:pos="851"/>
        </w:tabs>
        <w:suppressAutoHyphens w:val="0"/>
        <w:ind w:left="851" w:hanging="567"/>
        <w:jc w:val="both"/>
        <w:rPr>
          <w:sz w:val="22"/>
          <w:szCs w:val="22"/>
        </w:rPr>
      </w:pPr>
      <w:r w:rsidRPr="00F532D8">
        <w:rPr>
          <w:sz w:val="22"/>
          <w:szCs w:val="22"/>
        </w:rPr>
        <w:t>postanowienia umowy uzależniają zwrot kwot</w:t>
      </w:r>
      <w:r w:rsidR="00F532D8">
        <w:rPr>
          <w:sz w:val="22"/>
          <w:szCs w:val="22"/>
        </w:rPr>
        <w:t xml:space="preserve"> zabezpieczenia przez Wykonawcę </w:t>
      </w:r>
      <w:r w:rsidRPr="00F532D8">
        <w:rPr>
          <w:sz w:val="22"/>
          <w:szCs w:val="22"/>
        </w:rPr>
        <w:t>Podwykonawcy, od zwrotu zabezpieczenia należ</w:t>
      </w:r>
      <w:r w:rsidR="00F532D8">
        <w:rPr>
          <w:sz w:val="22"/>
          <w:szCs w:val="22"/>
        </w:rPr>
        <w:t>ytego wykonania umowy Wykonawcy przez Zamawiającego;</w:t>
      </w:r>
    </w:p>
    <w:p w:rsidR="00F532D8" w:rsidRDefault="00E27A29" w:rsidP="00BC756F">
      <w:pPr>
        <w:pStyle w:val="Akapitzlist"/>
        <w:numPr>
          <w:ilvl w:val="1"/>
          <w:numId w:val="17"/>
        </w:numPr>
        <w:tabs>
          <w:tab w:val="left" w:pos="851"/>
        </w:tabs>
        <w:suppressAutoHyphens w:val="0"/>
        <w:ind w:left="851" w:hanging="567"/>
        <w:jc w:val="both"/>
        <w:rPr>
          <w:sz w:val="22"/>
          <w:szCs w:val="22"/>
        </w:rPr>
      </w:pPr>
      <w:r w:rsidRPr="00F532D8">
        <w:rPr>
          <w:sz w:val="22"/>
          <w:szCs w:val="22"/>
        </w:rPr>
        <w:t xml:space="preserve"> termin zapłaty wynagrodzenia podwykonawcy lub dal</w:t>
      </w:r>
      <w:r w:rsidR="00F532D8">
        <w:rPr>
          <w:sz w:val="22"/>
          <w:szCs w:val="22"/>
        </w:rPr>
        <w:t xml:space="preserve">szemu podwykonawcy przewidziany </w:t>
      </w:r>
      <w:r w:rsidRPr="00F532D8">
        <w:rPr>
          <w:sz w:val="22"/>
          <w:szCs w:val="22"/>
        </w:rPr>
        <w:t xml:space="preserve">w umowie o podwykonawstwo jest dłuższy niż </w:t>
      </w:r>
      <w:r w:rsidRPr="00F532D8">
        <w:rPr>
          <w:b/>
          <w:sz w:val="22"/>
          <w:szCs w:val="22"/>
        </w:rPr>
        <w:t>30 dni</w:t>
      </w:r>
      <w:r w:rsidR="00F532D8">
        <w:rPr>
          <w:sz w:val="22"/>
          <w:szCs w:val="22"/>
        </w:rPr>
        <w:t xml:space="preserve"> od dnia doręczenia Wykonawcy, </w:t>
      </w:r>
      <w:r w:rsidRPr="00F532D8">
        <w:rPr>
          <w:sz w:val="22"/>
          <w:szCs w:val="22"/>
        </w:rPr>
        <w:t>podwykonawcy lub dalszemu podwykonawcy faktur</w:t>
      </w:r>
      <w:r w:rsidR="00F532D8">
        <w:rPr>
          <w:sz w:val="22"/>
          <w:szCs w:val="22"/>
        </w:rPr>
        <w:t xml:space="preserve">y lub rachunku potwierdzających </w:t>
      </w:r>
      <w:r w:rsidRPr="00F532D8">
        <w:rPr>
          <w:sz w:val="22"/>
          <w:szCs w:val="22"/>
        </w:rPr>
        <w:t>wykonanie zleconej podwykonawcy lub dalszemu podwykonawcy roboty budowlanej;</w:t>
      </w:r>
    </w:p>
    <w:p w:rsidR="00E27A29" w:rsidRPr="005C16E4" w:rsidRDefault="00E27A29" w:rsidP="00BC756F">
      <w:pPr>
        <w:pStyle w:val="Akapitzlist"/>
        <w:numPr>
          <w:ilvl w:val="1"/>
          <w:numId w:val="17"/>
        </w:numPr>
        <w:tabs>
          <w:tab w:val="left" w:pos="851"/>
        </w:tabs>
        <w:suppressAutoHyphens w:val="0"/>
        <w:ind w:left="851" w:hanging="567"/>
        <w:jc w:val="both"/>
        <w:rPr>
          <w:sz w:val="22"/>
          <w:szCs w:val="22"/>
        </w:rPr>
      </w:pPr>
      <w:r w:rsidRPr="00F532D8">
        <w:rPr>
          <w:sz w:val="22"/>
          <w:szCs w:val="22"/>
        </w:rPr>
        <w:t xml:space="preserve">postanowienia umowy nie zobowiązują podwykonawców do zatrudnienia na umowę o pracę wszystkich osób wykonujących czynności wskazane w Specyfikacji Istotnych </w:t>
      </w:r>
      <w:r w:rsidRPr="00F532D8">
        <w:rPr>
          <w:sz w:val="22"/>
          <w:szCs w:val="22"/>
        </w:rPr>
        <w:tab/>
        <w:t>Warunków Zamówienia dla zamówienia</w:t>
      </w:r>
      <w:r w:rsidR="00F532D8">
        <w:rPr>
          <w:sz w:val="22"/>
          <w:szCs w:val="22"/>
        </w:rPr>
        <w:t xml:space="preserve">, </w:t>
      </w:r>
      <w:r w:rsidR="00F532D8" w:rsidRPr="005C16E4">
        <w:rPr>
          <w:sz w:val="22"/>
          <w:szCs w:val="22"/>
        </w:rPr>
        <w:t>którego rozstrzygnięcie doprowadziło do zawarcia niniejszej umowy.</w:t>
      </w:r>
    </w:p>
    <w:p w:rsidR="00690EDA" w:rsidRPr="005C16E4" w:rsidRDefault="00690EDA" w:rsidP="00BC756F">
      <w:pPr>
        <w:pStyle w:val="Akapitzlist"/>
        <w:keepNext/>
        <w:keepLines/>
        <w:numPr>
          <w:ilvl w:val="0"/>
          <w:numId w:val="6"/>
        </w:numPr>
        <w:tabs>
          <w:tab w:val="clear" w:pos="0"/>
          <w:tab w:val="num" w:pos="284"/>
        </w:tabs>
        <w:ind w:left="284" w:hanging="284"/>
        <w:jc w:val="both"/>
        <w:rPr>
          <w:sz w:val="22"/>
          <w:szCs w:val="22"/>
        </w:rPr>
      </w:pPr>
      <w:r w:rsidRPr="00F532D8">
        <w:rPr>
          <w:sz w:val="22"/>
          <w:szCs w:val="22"/>
        </w:rPr>
        <w:lastRenderedPageBreak/>
        <w:t>Niezgłoszenie przez Zamawiającego w formie pisemnej zastrzeżeń</w:t>
      </w:r>
      <w:r w:rsidR="002352B7" w:rsidRPr="00F532D8">
        <w:rPr>
          <w:sz w:val="22"/>
          <w:szCs w:val="22"/>
        </w:rPr>
        <w:t xml:space="preserve"> </w:t>
      </w:r>
      <w:r w:rsidR="00F532D8" w:rsidRPr="005C16E4">
        <w:rPr>
          <w:sz w:val="22"/>
          <w:szCs w:val="22"/>
        </w:rPr>
        <w:t>do przedłożonego projektu umowy o podwykonawstwo/projektu zmian</w:t>
      </w:r>
      <w:r w:rsidR="00167630" w:rsidRPr="005C16E4">
        <w:rPr>
          <w:sz w:val="22"/>
          <w:szCs w:val="22"/>
        </w:rPr>
        <w:t>y</w:t>
      </w:r>
      <w:r w:rsidR="00F532D8" w:rsidRPr="005C16E4">
        <w:rPr>
          <w:sz w:val="22"/>
          <w:szCs w:val="22"/>
        </w:rPr>
        <w:t xml:space="preserve"> umowy o podwykonawstwo, której przedmiotem są roboty budowlane, </w:t>
      </w:r>
      <w:r w:rsidR="002352B7" w:rsidRPr="005C16E4">
        <w:rPr>
          <w:sz w:val="22"/>
          <w:szCs w:val="22"/>
        </w:rPr>
        <w:t>lub sprzeciwu</w:t>
      </w:r>
      <w:r w:rsidRPr="005C16E4">
        <w:rPr>
          <w:sz w:val="22"/>
          <w:szCs w:val="22"/>
        </w:rPr>
        <w:t xml:space="preserve"> </w:t>
      </w:r>
      <w:r w:rsidR="00167630" w:rsidRPr="005C16E4">
        <w:rPr>
          <w:sz w:val="22"/>
          <w:szCs w:val="22"/>
        </w:rPr>
        <w:t xml:space="preserve">do </w:t>
      </w:r>
      <w:r w:rsidR="00F532D8" w:rsidRPr="005C16E4">
        <w:rPr>
          <w:sz w:val="22"/>
          <w:szCs w:val="22"/>
        </w:rPr>
        <w:t>przedłożonej umowy o podwykonawstwo</w:t>
      </w:r>
      <w:r w:rsidR="00167630" w:rsidRPr="005C16E4">
        <w:rPr>
          <w:sz w:val="22"/>
          <w:szCs w:val="22"/>
        </w:rPr>
        <w:t>/zmiany umowy o podwykonawstwo</w:t>
      </w:r>
      <w:r w:rsidR="00F532D8" w:rsidRPr="005C16E4">
        <w:rPr>
          <w:sz w:val="22"/>
          <w:szCs w:val="22"/>
        </w:rPr>
        <w:t xml:space="preserve">, której przedmiotem są roboty budowlane, </w:t>
      </w:r>
      <w:r w:rsidRPr="005C16E4">
        <w:rPr>
          <w:sz w:val="22"/>
          <w:szCs w:val="22"/>
        </w:rPr>
        <w:t xml:space="preserve">w terminie określonym </w:t>
      </w:r>
      <w:r w:rsidR="00C4132F">
        <w:rPr>
          <w:sz w:val="22"/>
          <w:szCs w:val="22"/>
        </w:rPr>
        <w:t>w § 1 ust. </w:t>
      </w:r>
      <w:r w:rsidR="00167630" w:rsidRPr="005C16E4">
        <w:rPr>
          <w:sz w:val="22"/>
          <w:szCs w:val="22"/>
        </w:rPr>
        <w:t>13 niniejszej umowy</w:t>
      </w:r>
      <w:r w:rsidRPr="005C16E4">
        <w:rPr>
          <w:sz w:val="22"/>
          <w:szCs w:val="22"/>
        </w:rPr>
        <w:t>, uważa się za akceptację odpowiednio projektu umowy, projektu zmiany umowy, umowy i zmiany umowy o podwykonawstwo</w:t>
      </w:r>
      <w:r w:rsidR="00167630" w:rsidRPr="005C16E4">
        <w:rPr>
          <w:sz w:val="22"/>
          <w:szCs w:val="22"/>
        </w:rPr>
        <w:t>, której przedmiotem są roboty budowlane</w:t>
      </w:r>
      <w:r w:rsidRPr="005C16E4">
        <w:rPr>
          <w:sz w:val="22"/>
          <w:szCs w:val="22"/>
        </w:rPr>
        <w:t>.</w:t>
      </w:r>
    </w:p>
    <w:p w:rsidR="00690EDA" w:rsidRDefault="00690EDA" w:rsidP="00BC756F">
      <w:pPr>
        <w:pStyle w:val="Akapitzlist"/>
        <w:keepNext/>
        <w:keepLines/>
        <w:numPr>
          <w:ilvl w:val="0"/>
          <w:numId w:val="6"/>
        </w:numPr>
        <w:tabs>
          <w:tab w:val="clear" w:pos="0"/>
          <w:tab w:val="num" w:pos="284"/>
        </w:tabs>
        <w:ind w:left="284" w:hanging="284"/>
        <w:jc w:val="both"/>
        <w:rPr>
          <w:sz w:val="22"/>
          <w:szCs w:val="22"/>
        </w:rPr>
      </w:pPr>
      <w:r w:rsidRPr="00824E27">
        <w:rPr>
          <w:sz w:val="22"/>
          <w:szCs w:val="22"/>
        </w:rPr>
        <w:t>W trakcie realizacji umowy Wykonawca, podwykonawca lub dalszy podwykonawca zamówienia na roboty budowlane jest zobowiązany przedkładać Zamawiają</w:t>
      </w:r>
      <w:r w:rsidR="006D1363">
        <w:rPr>
          <w:sz w:val="22"/>
          <w:szCs w:val="22"/>
        </w:rPr>
        <w:t>cemu poświadczoną za zgodność z </w:t>
      </w:r>
      <w:r w:rsidRPr="00824E27">
        <w:rPr>
          <w:sz w:val="22"/>
          <w:szCs w:val="22"/>
        </w:rPr>
        <w:t xml:space="preserve">oryginałem kopię zawartej umowy o podwykonawstwo (oraz jej zmian), której przedmiotem są dostawy lub usługi, w terminie </w:t>
      </w:r>
      <w:r w:rsidRPr="00824E27">
        <w:rPr>
          <w:b/>
          <w:sz w:val="22"/>
          <w:szCs w:val="22"/>
        </w:rPr>
        <w:t>7 dni</w:t>
      </w:r>
      <w:r w:rsidRPr="00824E27">
        <w:rPr>
          <w:sz w:val="22"/>
          <w:szCs w:val="22"/>
        </w:rPr>
        <w:t xml:space="preserve"> od dnia jej zawarcia, z wyłączeniem:</w:t>
      </w:r>
    </w:p>
    <w:p w:rsidR="006D1363" w:rsidRPr="0066391B" w:rsidRDefault="006D1363" w:rsidP="00BC756F">
      <w:pPr>
        <w:pStyle w:val="Akapitzlist"/>
        <w:numPr>
          <w:ilvl w:val="1"/>
          <w:numId w:val="6"/>
        </w:numPr>
        <w:tabs>
          <w:tab w:val="left" w:pos="851"/>
        </w:tabs>
        <w:suppressAutoHyphens w:val="0"/>
        <w:ind w:left="851" w:hanging="567"/>
        <w:jc w:val="both"/>
        <w:rPr>
          <w:sz w:val="22"/>
          <w:szCs w:val="22"/>
        </w:rPr>
      </w:pPr>
      <w:r w:rsidRPr="0066391B">
        <w:rPr>
          <w:sz w:val="22"/>
          <w:szCs w:val="22"/>
        </w:rPr>
        <w:t xml:space="preserve">umów o podwykonawstwo o wartości mniejszej niż </w:t>
      </w:r>
      <w:r w:rsidRPr="0066391B">
        <w:rPr>
          <w:b/>
          <w:sz w:val="22"/>
          <w:szCs w:val="22"/>
        </w:rPr>
        <w:t>0,5%</w:t>
      </w:r>
      <w:r>
        <w:rPr>
          <w:sz w:val="22"/>
          <w:szCs w:val="22"/>
        </w:rPr>
        <w:t xml:space="preserve"> wartości </w:t>
      </w:r>
      <w:r w:rsidRPr="005C16E4">
        <w:rPr>
          <w:sz w:val="22"/>
          <w:szCs w:val="22"/>
        </w:rPr>
        <w:t xml:space="preserve">niniejszej </w:t>
      </w:r>
      <w:r>
        <w:rPr>
          <w:sz w:val="22"/>
          <w:szCs w:val="22"/>
        </w:rPr>
        <w:t>umowy</w:t>
      </w:r>
      <w:r w:rsidRPr="0066391B">
        <w:rPr>
          <w:sz w:val="22"/>
          <w:szCs w:val="22"/>
        </w:rPr>
        <w:t>;</w:t>
      </w:r>
    </w:p>
    <w:p w:rsidR="006D1363" w:rsidRPr="0066391B" w:rsidRDefault="006D1363" w:rsidP="00BC756F">
      <w:pPr>
        <w:pStyle w:val="Akapitzlist"/>
        <w:numPr>
          <w:ilvl w:val="1"/>
          <w:numId w:val="6"/>
        </w:numPr>
        <w:tabs>
          <w:tab w:val="left" w:pos="851"/>
        </w:tabs>
        <w:suppressAutoHyphens w:val="0"/>
        <w:ind w:left="851" w:hanging="567"/>
        <w:jc w:val="both"/>
        <w:rPr>
          <w:sz w:val="22"/>
          <w:szCs w:val="22"/>
        </w:rPr>
      </w:pPr>
      <w:r w:rsidRPr="0066391B">
        <w:rPr>
          <w:sz w:val="22"/>
          <w:szCs w:val="22"/>
        </w:rPr>
        <w:t>umów o podwykonawstwo, których przedmiotem jest dostawa paliwa.</w:t>
      </w:r>
    </w:p>
    <w:p w:rsidR="00690EDA" w:rsidRDefault="00690EDA" w:rsidP="00BC756F">
      <w:pPr>
        <w:pStyle w:val="Akapitzlist"/>
        <w:keepNext/>
        <w:keepLines/>
        <w:numPr>
          <w:ilvl w:val="0"/>
          <w:numId w:val="6"/>
        </w:numPr>
        <w:tabs>
          <w:tab w:val="clear" w:pos="0"/>
          <w:tab w:val="num" w:pos="284"/>
        </w:tabs>
        <w:ind w:left="284" w:hanging="284"/>
        <w:jc w:val="both"/>
        <w:rPr>
          <w:sz w:val="22"/>
          <w:szCs w:val="22"/>
        </w:rPr>
      </w:pPr>
      <w:r w:rsidRPr="006D1363">
        <w:rPr>
          <w:sz w:val="22"/>
          <w:szCs w:val="22"/>
        </w:rPr>
        <w:t>Wyłączenia, o których mowa w ust. 1</w:t>
      </w:r>
      <w:r w:rsidR="005C7104" w:rsidRPr="006D1363">
        <w:rPr>
          <w:sz w:val="22"/>
          <w:szCs w:val="22"/>
        </w:rPr>
        <w:t>6</w:t>
      </w:r>
      <w:r w:rsidRPr="006D1363">
        <w:rPr>
          <w:sz w:val="22"/>
          <w:szCs w:val="22"/>
        </w:rPr>
        <w:t xml:space="preserve"> niniejszego paragrafu, nie dotyczą umów o podwykonawstwo o wartości większej niż </w:t>
      </w:r>
      <w:r w:rsidRPr="006D1363">
        <w:rPr>
          <w:b/>
          <w:sz w:val="22"/>
          <w:szCs w:val="22"/>
        </w:rPr>
        <w:t>50 000,00 zł</w:t>
      </w:r>
      <w:r w:rsidRPr="006D1363">
        <w:rPr>
          <w:sz w:val="22"/>
          <w:szCs w:val="22"/>
        </w:rPr>
        <w:t>.</w:t>
      </w:r>
    </w:p>
    <w:p w:rsidR="00690EDA" w:rsidRDefault="00690EDA" w:rsidP="00BC756F">
      <w:pPr>
        <w:pStyle w:val="Akapitzlist"/>
        <w:keepNext/>
        <w:keepLines/>
        <w:numPr>
          <w:ilvl w:val="0"/>
          <w:numId w:val="6"/>
        </w:numPr>
        <w:tabs>
          <w:tab w:val="clear" w:pos="0"/>
          <w:tab w:val="num" w:pos="284"/>
        </w:tabs>
        <w:ind w:left="284" w:hanging="284"/>
        <w:jc w:val="both"/>
        <w:rPr>
          <w:sz w:val="22"/>
          <w:szCs w:val="22"/>
        </w:rPr>
      </w:pPr>
      <w:r w:rsidRPr="006D1363">
        <w:rPr>
          <w:sz w:val="22"/>
          <w:szCs w:val="22"/>
        </w:rPr>
        <w:t>W przypadku, gdy w</w:t>
      </w:r>
      <w:r w:rsidR="005C7104" w:rsidRPr="006D1363">
        <w:rPr>
          <w:sz w:val="22"/>
          <w:szCs w:val="22"/>
        </w:rPr>
        <w:t xml:space="preserve"> umowie, o której mowa w ust. 16</w:t>
      </w:r>
      <w:r w:rsidRPr="006D1363">
        <w:rPr>
          <w:sz w:val="22"/>
          <w:szCs w:val="22"/>
        </w:rPr>
        <w:t xml:space="preserve"> niniejszego paragrafu, termin zapłaty wynagrodzenia jest dłuższy niż </w:t>
      </w:r>
      <w:r w:rsidRPr="006D1363">
        <w:rPr>
          <w:b/>
          <w:sz w:val="22"/>
          <w:szCs w:val="22"/>
        </w:rPr>
        <w:t>30 dni</w:t>
      </w:r>
      <w:r w:rsidRPr="006D1363">
        <w:rPr>
          <w:sz w:val="22"/>
          <w:szCs w:val="22"/>
        </w:rPr>
        <w:t xml:space="preserve"> od dnia doręczenia faktury lub rachunku potwierdzających wykonanie zleconej podwykonawcy lub dalszemu podwykonawcy dostawy lub usługi, Zamawiający</w:t>
      </w:r>
      <w:r w:rsidR="008330C8" w:rsidRPr="006D1363">
        <w:rPr>
          <w:sz w:val="22"/>
          <w:szCs w:val="22"/>
        </w:rPr>
        <w:t xml:space="preserve"> </w:t>
      </w:r>
      <w:r w:rsidRPr="006D1363">
        <w:rPr>
          <w:sz w:val="22"/>
          <w:szCs w:val="22"/>
        </w:rPr>
        <w:t xml:space="preserve">wezwie </w:t>
      </w:r>
      <w:r w:rsidR="007A4D5D" w:rsidRPr="006D1363">
        <w:rPr>
          <w:sz w:val="22"/>
          <w:szCs w:val="22"/>
        </w:rPr>
        <w:t>Wykonawcę</w:t>
      </w:r>
      <w:r w:rsidR="008330C8" w:rsidRPr="006D1363">
        <w:rPr>
          <w:sz w:val="22"/>
          <w:szCs w:val="22"/>
        </w:rPr>
        <w:t xml:space="preserve"> </w:t>
      </w:r>
      <w:r w:rsidRPr="006D1363">
        <w:rPr>
          <w:sz w:val="22"/>
          <w:szCs w:val="22"/>
        </w:rPr>
        <w:t>do doprowadzenia do zmiany tej umowy pod rygorem wystąpienia o zapłatę kary umownej.</w:t>
      </w:r>
    </w:p>
    <w:p w:rsidR="00690EDA" w:rsidRDefault="00690EDA" w:rsidP="00BC756F">
      <w:pPr>
        <w:pStyle w:val="Akapitzlist"/>
        <w:keepNext/>
        <w:keepLines/>
        <w:numPr>
          <w:ilvl w:val="0"/>
          <w:numId w:val="6"/>
        </w:numPr>
        <w:tabs>
          <w:tab w:val="clear" w:pos="0"/>
          <w:tab w:val="num" w:pos="284"/>
        </w:tabs>
        <w:ind w:left="284" w:hanging="284"/>
        <w:jc w:val="both"/>
        <w:rPr>
          <w:sz w:val="22"/>
          <w:szCs w:val="22"/>
        </w:rPr>
      </w:pPr>
      <w:r w:rsidRPr="006D1363">
        <w:rPr>
          <w:sz w:val="22"/>
          <w:szCs w:val="22"/>
        </w:rPr>
        <w:t>Zasa</w:t>
      </w:r>
      <w:r w:rsidR="005C7104" w:rsidRPr="006D1363">
        <w:rPr>
          <w:sz w:val="22"/>
          <w:szCs w:val="22"/>
        </w:rPr>
        <w:t>dy określone w ust. 11-18</w:t>
      </w:r>
      <w:r w:rsidRPr="006D1363">
        <w:rPr>
          <w:sz w:val="22"/>
          <w:szCs w:val="22"/>
        </w:rPr>
        <w:t xml:space="preserve"> niniejszego paragrafu mają odpowiednie zastosowanie także do umów zawieranych przez podwykonawców z dalszymi podwykonawcami.</w:t>
      </w:r>
    </w:p>
    <w:p w:rsidR="00690EDA" w:rsidRDefault="00690EDA" w:rsidP="00BC756F">
      <w:pPr>
        <w:pStyle w:val="Akapitzlist"/>
        <w:keepNext/>
        <w:keepLines/>
        <w:numPr>
          <w:ilvl w:val="0"/>
          <w:numId w:val="6"/>
        </w:numPr>
        <w:tabs>
          <w:tab w:val="clear" w:pos="0"/>
          <w:tab w:val="num" w:pos="284"/>
        </w:tabs>
        <w:ind w:left="284" w:hanging="284"/>
        <w:jc w:val="both"/>
        <w:rPr>
          <w:sz w:val="22"/>
          <w:szCs w:val="22"/>
        </w:rPr>
      </w:pPr>
      <w:r w:rsidRPr="006D1363">
        <w:rPr>
          <w:sz w:val="22"/>
          <w:szCs w:val="22"/>
        </w:rPr>
        <w:t>Zamawiający dopuszcza, za uprzednią zgodą Zamawiającego wyrażoną na piś</w:t>
      </w:r>
      <w:r w:rsidR="005C7104" w:rsidRPr="006D1363">
        <w:rPr>
          <w:sz w:val="22"/>
          <w:szCs w:val="22"/>
        </w:rPr>
        <w:t>mie oraz z zastrzeżeniem ust. 11</w:t>
      </w:r>
      <w:r w:rsidRPr="006D1363">
        <w:rPr>
          <w:sz w:val="22"/>
          <w:szCs w:val="22"/>
        </w:rPr>
        <w:t>-1</w:t>
      </w:r>
      <w:r w:rsidR="005C7104" w:rsidRPr="006D1363">
        <w:rPr>
          <w:sz w:val="22"/>
          <w:szCs w:val="22"/>
        </w:rPr>
        <w:t>8</w:t>
      </w:r>
      <w:r w:rsidRPr="006D1363">
        <w:rPr>
          <w:sz w:val="22"/>
          <w:szCs w:val="22"/>
        </w:rPr>
        <w:t xml:space="preserve"> niniejszego paragrafu</w:t>
      </w:r>
      <w:r w:rsidR="006D1363">
        <w:rPr>
          <w:sz w:val="22"/>
          <w:szCs w:val="22"/>
        </w:rPr>
        <w:t>,</w:t>
      </w:r>
      <w:r w:rsidRPr="006D1363">
        <w:rPr>
          <w:sz w:val="22"/>
          <w:szCs w:val="22"/>
        </w:rPr>
        <w:t xml:space="preserve"> zmianę umowy w zakresie podwykonawstwa polegającą na:</w:t>
      </w:r>
    </w:p>
    <w:p w:rsidR="006D1363" w:rsidRDefault="006D1363" w:rsidP="00BC756F">
      <w:pPr>
        <w:pStyle w:val="Akapitzlist"/>
        <w:keepNext/>
        <w:keepLines/>
        <w:numPr>
          <w:ilvl w:val="1"/>
          <w:numId w:val="18"/>
        </w:numPr>
        <w:ind w:left="851" w:hanging="567"/>
        <w:jc w:val="both"/>
        <w:rPr>
          <w:sz w:val="22"/>
          <w:szCs w:val="22"/>
        </w:rPr>
      </w:pPr>
      <w:r w:rsidRPr="0066391B">
        <w:rPr>
          <w:sz w:val="22"/>
          <w:szCs w:val="22"/>
        </w:rPr>
        <w:t>powierzeniu podwykonawcom innej części zamówienia niż wskazane w ofercie Wykonawcy;</w:t>
      </w:r>
    </w:p>
    <w:p w:rsidR="006D1363" w:rsidRDefault="006D1363" w:rsidP="00BC756F">
      <w:pPr>
        <w:pStyle w:val="Akapitzlist"/>
        <w:keepNext/>
        <w:keepLines/>
        <w:numPr>
          <w:ilvl w:val="1"/>
          <w:numId w:val="18"/>
        </w:numPr>
        <w:ind w:left="851" w:hanging="567"/>
        <w:jc w:val="both"/>
        <w:rPr>
          <w:sz w:val="22"/>
          <w:szCs w:val="22"/>
        </w:rPr>
      </w:pPr>
      <w:r w:rsidRPr="0066391B">
        <w:rPr>
          <w:sz w:val="22"/>
          <w:szCs w:val="22"/>
        </w:rPr>
        <w:t>zmianie podwykonawcy na etapie realizacji robót;</w:t>
      </w:r>
    </w:p>
    <w:p w:rsidR="006D1363" w:rsidRDefault="006D1363" w:rsidP="00BC756F">
      <w:pPr>
        <w:pStyle w:val="Akapitzlist"/>
        <w:keepNext/>
        <w:keepLines/>
        <w:numPr>
          <w:ilvl w:val="1"/>
          <w:numId w:val="18"/>
        </w:numPr>
        <w:ind w:left="851" w:hanging="567"/>
        <w:jc w:val="both"/>
        <w:rPr>
          <w:sz w:val="22"/>
          <w:szCs w:val="22"/>
        </w:rPr>
      </w:pPr>
      <w:r w:rsidRPr="0066391B">
        <w:rPr>
          <w:sz w:val="22"/>
          <w:szCs w:val="22"/>
        </w:rPr>
        <w:t>w</w:t>
      </w:r>
      <w:r>
        <w:rPr>
          <w:sz w:val="22"/>
          <w:szCs w:val="22"/>
        </w:rPr>
        <w:t>prowadzeniu nowego podwykonawcy;</w:t>
      </w:r>
    </w:p>
    <w:p w:rsidR="006D1363" w:rsidRDefault="006D1363" w:rsidP="00BC756F">
      <w:pPr>
        <w:pStyle w:val="Akapitzlist"/>
        <w:keepNext/>
        <w:keepLines/>
        <w:numPr>
          <w:ilvl w:val="1"/>
          <w:numId w:val="18"/>
        </w:numPr>
        <w:ind w:left="851" w:hanging="567"/>
        <w:jc w:val="both"/>
        <w:rPr>
          <w:sz w:val="22"/>
          <w:szCs w:val="22"/>
        </w:rPr>
      </w:pPr>
      <w:r w:rsidRPr="0017766F">
        <w:rPr>
          <w:sz w:val="22"/>
          <w:szCs w:val="22"/>
        </w:rPr>
        <w:t>wykonaniu przez Wykonawcę części zamówienia, która wcześniej była wskazana w ofercie Wykonawcy jako powierzona podwykonawcy.</w:t>
      </w:r>
    </w:p>
    <w:p w:rsidR="00690EDA" w:rsidRPr="006D1363" w:rsidRDefault="00690EDA" w:rsidP="00BC756F">
      <w:pPr>
        <w:pStyle w:val="Akapitzlist"/>
        <w:keepNext/>
        <w:keepLines/>
        <w:numPr>
          <w:ilvl w:val="0"/>
          <w:numId w:val="6"/>
        </w:numPr>
        <w:tabs>
          <w:tab w:val="clear" w:pos="0"/>
          <w:tab w:val="num" w:pos="284"/>
        </w:tabs>
        <w:ind w:left="284" w:hanging="284"/>
        <w:jc w:val="both"/>
        <w:rPr>
          <w:sz w:val="22"/>
          <w:szCs w:val="22"/>
        </w:rPr>
      </w:pPr>
      <w:r w:rsidRPr="006D1363">
        <w:rPr>
          <w:bCs/>
          <w:sz w:val="22"/>
          <w:szCs w:val="22"/>
        </w:rPr>
        <w:t>Zamawiający żąda, aby przed przystąpieniem do wykonania zamówienia Wykonawca, o ile są już znane, podał nazwy albo imiona i nazwiska oraz dane kontaktowe podwykonawców i osób do kontaktu z nimi, zaangażowanych w realizację robót budowlanych. Wykonawca jest zobowiązany zawiadamiać Zamawiającego o wszelkich zmianach danych, o których mowa w zdaniu pierwszym, w trakcie realizacji zamówienia, a także przekazywać informacje na temat nowych podwykonawców, którym w późniejszym okresie zamierza powierzyć realizację robót.</w:t>
      </w:r>
    </w:p>
    <w:p w:rsidR="00690EDA" w:rsidRPr="0066391B" w:rsidRDefault="00690EDA">
      <w:pPr>
        <w:jc w:val="center"/>
        <w:rPr>
          <w:b/>
          <w:bCs/>
          <w:sz w:val="22"/>
          <w:szCs w:val="22"/>
        </w:rPr>
      </w:pPr>
    </w:p>
    <w:p w:rsidR="00690EDA" w:rsidRPr="0066391B" w:rsidRDefault="00690EDA">
      <w:pPr>
        <w:widowControl w:val="0"/>
        <w:jc w:val="center"/>
        <w:rPr>
          <w:sz w:val="22"/>
          <w:szCs w:val="22"/>
        </w:rPr>
      </w:pPr>
      <w:r w:rsidRPr="0066391B">
        <w:rPr>
          <w:b/>
          <w:bCs/>
          <w:sz w:val="22"/>
          <w:szCs w:val="22"/>
        </w:rPr>
        <w:t>§ 2</w:t>
      </w:r>
    </w:p>
    <w:p w:rsidR="001E5F30" w:rsidRDefault="00690EDA" w:rsidP="006D1363">
      <w:pPr>
        <w:numPr>
          <w:ilvl w:val="0"/>
          <w:numId w:val="2"/>
        </w:numPr>
        <w:tabs>
          <w:tab w:val="clear" w:pos="0"/>
          <w:tab w:val="num" w:pos="284"/>
          <w:tab w:val="left" w:pos="15284"/>
        </w:tabs>
        <w:ind w:left="284" w:hanging="284"/>
        <w:jc w:val="both"/>
        <w:rPr>
          <w:sz w:val="22"/>
          <w:szCs w:val="22"/>
        </w:rPr>
      </w:pPr>
      <w:r w:rsidRPr="0066391B">
        <w:rPr>
          <w:sz w:val="22"/>
          <w:szCs w:val="22"/>
        </w:rPr>
        <w:t xml:space="preserve">Za wykonanie przedmiotu umowy określonego w § 1 ust. 1 niniejszej umowy, strony ustalają </w:t>
      </w:r>
      <w:r w:rsidR="005C3FE1" w:rsidRPr="006D1363">
        <w:rPr>
          <w:b/>
          <w:sz w:val="22"/>
          <w:szCs w:val="22"/>
        </w:rPr>
        <w:t>w</w:t>
      </w:r>
      <w:r w:rsidR="0058278A" w:rsidRPr="006D1363">
        <w:rPr>
          <w:b/>
          <w:sz w:val="22"/>
          <w:szCs w:val="22"/>
        </w:rPr>
        <w:t>ynagrodzenie</w:t>
      </w:r>
      <w:r w:rsidR="005C3FE1" w:rsidRPr="006D1363">
        <w:rPr>
          <w:sz w:val="22"/>
          <w:szCs w:val="22"/>
        </w:rPr>
        <w:t xml:space="preserve"> </w:t>
      </w:r>
      <w:r w:rsidR="00BE5A1E" w:rsidRPr="006D1363">
        <w:rPr>
          <w:sz w:val="22"/>
          <w:szCs w:val="22"/>
        </w:rPr>
        <w:t>w</w:t>
      </w:r>
      <w:r w:rsidR="007D5715" w:rsidRPr="006D1363">
        <w:rPr>
          <w:sz w:val="22"/>
          <w:szCs w:val="22"/>
        </w:rPr>
        <w:t xml:space="preserve"> </w:t>
      </w:r>
      <w:r w:rsidR="0058278A" w:rsidRPr="006D1363">
        <w:rPr>
          <w:sz w:val="22"/>
          <w:szCs w:val="22"/>
        </w:rPr>
        <w:t>wysokości:</w:t>
      </w:r>
      <w:r w:rsidR="005A2845" w:rsidRPr="006D1363">
        <w:rPr>
          <w:sz w:val="22"/>
          <w:szCs w:val="22"/>
        </w:rPr>
        <w:t xml:space="preserve"> </w:t>
      </w:r>
      <w:r w:rsidR="00AE775A" w:rsidRPr="006D1363">
        <w:rPr>
          <w:b/>
          <w:sz w:val="22"/>
          <w:szCs w:val="22"/>
        </w:rPr>
        <w:t>………………….</w:t>
      </w:r>
      <w:r w:rsidR="001E5F30" w:rsidRPr="006D1363">
        <w:rPr>
          <w:bCs/>
          <w:sz w:val="22"/>
          <w:szCs w:val="22"/>
        </w:rPr>
        <w:t xml:space="preserve"> </w:t>
      </w:r>
      <w:r w:rsidR="001E5F30" w:rsidRPr="006D1363">
        <w:rPr>
          <w:b/>
          <w:bCs/>
          <w:sz w:val="22"/>
          <w:szCs w:val="22"/>
        </w:rPr>
        <w:t>zł</w:t>
      </w:r>
      <w:r w:rsidR="001E5F30" w:rsidRPr="006D1363">
        <w:rPr>
          <w:b/>
          <w:sz w:val="22"/>
          <w:szCs w:val="22"/>
        </w:rPr>
        <w:t xml:space="preserve"> brutto</w:t>
      </w:r>
      <w:r w:rsidR="001E5F30" w:rsidRPr="006D1363">
        <w:rPr>
          <w:b/>
          <w:bCs/>
          <w:sz w:val="22"/>
          <w:szCs w:val="22"/>
        </w:rPr>
        <w:t xml:space="preserve"> (</w:t>
      </w:r>
      <w:r w:rsidR="00BE5A1E" w:rsidRPr="006D1363">
        <w:rPr>
          <w:sz w:val="22"/>
          <w:szCs w:val="22"/>
        </w:rPr>
        <w:t>słownie</w:t>
      </w:r>
      <w:r w:rsidR="007D5715" w:rsidRPr="006D1363">
        <w:rPr>
          <w:sz w:val="22"/>
          <w:szCs w:val="22"/>
        </w:rPr>
        <w:t xml:space="preserve"> </w:t>
      </w:r>
      <w:r w:rsidR="001E5F30" w:rsidRPr="006D1363">
        <w:rPr>
          <w:sz w:val="22"/>
          <w:szCs w:val="22"/>
        </w:rPr>
        <w:t xml:space="preserve">złotych: </w:t>
      </w:r>
      <w:r w:rsidR="00AE775A" w:rsidRPr="006D1363">
        <w:rPr>
          <w:sz w:val="22"/>
          <w:szCs w:val="22"/>
        </w:rPr>
        <w:t>………………..</w:t>
      </w:r>
      <w:r w:rsidR="00F433E6" w:rsidRPr="006D1363">
        <w:rPr>
          <w:sz w:val="22"/>
          <w:szCs w:val="22"/>
        </w:rPr>
        <w:t xml:space="preserve"> 0</w:t>
      </w:r>
      <w:r w:rsidR="005A2845" w:rsidRPr="006D1363">
        <w:rPr>
          <w:sz w:val="22"/>
          <w:szCs w:val="22"/>
        </w:rPr>
        <w:t xml:space="preserve">0/100), </w:t>
      </w:r>
      <w:r w:rsidR="001E5F30" w:rsidRPr="006D1363">
        <w:rPr>
          <w:sz w:val="22"/>
          <w:szCs w:val="22"/>
        </w:rPr>
        <w:t xml:space="preserve">w tym </w:t>
      </w:r>
      <w:r w:rsidR="001E5F30" w:rsidRPr="006D1363">
        <w:rPr>
          <w:b/>
          <w:sz w:val="22"/>
          <w:szCs w:val="22"/>
        </w:rPr>
        <w:t>podatek VAT</w:t>
      </w:r>
      <w:r w:rsidR="005A2845" w:rsidRPr="006D1363">
        <w:rPr>
          <w:b/>
          <w:sz w:val="22"/>
          <w:szCs w:val="22"/>
        </w:rPr>
        <w:t xml:space="preserve"> </w:t>
      </w:r>
      <w:r w:rsidR="001E5F30" w:rsidRPr="006D1363">
        <w:rPr>
          <w:b/>
          <w:sz w:val="22"/>
          <w:szCs w:val="22"/>
        </w:rPr>
        <w:t xml:space="preserve">23% </w:t>
      </w:r>
      <w:r w:rsidR="0058278A" w:rsidRPr="006D1363">
        <w:rPr>
          <w:sz w:val="22"/>
          <w:szCs w:val="22"/>
        </w:rPr>
        <w:t>w wysokości:</w:t>
      </w:r>
      <w:r w:rsidR="005A2845" w:rsidRPr="006D1363">
        <w:rPr>
          <w:sz w:val="22"/>
          <w:szCs w:val="22"/>
        </w:rPr>
        <w:t xml:space="preserve"> </w:t>
      </w:r>
      <w:r w:rsidR="00AE775A" w:rsidRPr="006D1363">
        <w:rPr>
          <w:b/>
          <w:sz w:val="22"/>
          <w:szCs w:val="22"/>
        </w:rPr>
        <w:t>………………….</w:t>
      </w:r>
      <w:r w:rsidR="009D5F5F">
        <w:rPr>
          <w:b/>
          <w:sz w:val="22"/>
          <w:szCs w:val="22"/>
        </w:rPr>
        <w:t xml:space="preserve"> </w:t>
      </w:r>
      <w:r w:rsidR="00AE775A" w:rsidRPr="006D1363">
        <w:rPr>
          <w:b/>
          <w:sz w:val="22"/>
          <w:szCs w:val="22"/>
        </w:rPr>
        <w:t>zł</w:t>
      </w:r>
      <w:r w:rsidR="0058278A" w:rsidRPr="006D1363">
        <w:rPr>
          <w:b/>
          <w:bCs/>
          <w:sz w:val="22"/>
          <w:szCs w:val="22"/>
        </w:rPr>
        <w:t xml:space="preserve"> (</w:t>
      </w:r>
      <w:r w:rsidR="0058278A" w:rsidRPr="006D1363">
        <w:rPr>
          <w:sz w:val="22"/>
          <w:szCs w:val="22"/>
        </w:rPr>
        <w:t xml:space="preserve">słownie złotych: </w:t>
      </w:r>
      <w:r w:rsidR="00AE775A" w:rsidRPr="006D1363">
        <w:rPr>
          <w:sz w:val="22"/>
          <w:szCs w:val="22"/>
        </w:rPr>
        <w:t>…………………………..</w:t>
      </w:r>
      <w:r w:rsidR="009D5F5F">
        <w:rPr>
          <w:sz w:val="22"/>
          <w:szCs w:val="22"/>
        </w:rPr>
        <w:t xml:space="preserve"> </w:t>
      </w:r>
      <w:r w:rsidR="00AE775A" w:rsidRPr="006D1363">
        <w:rPr>
          <w:sz w:val="22"/>
          <w:szCs w:val="22"/>
        </w:rPr>
        <w:t>00</w:t>
      </w:r>
      <w:r w:rsidR="005A2845" w:rsidRPr="006D1363">
        <w:rPr>
          <w:sz w:val="22"/>
          <w:szCs w:val="22"/>
        </w:rPr>
        <w:t>/100),</w:t>
      </w:r>
      <w:r w:rsidR="00D026BF" w:rsidRPr="006D1363">
        <w:rPr>
          <w:sz w:val="22"/>
          <w:szCs w:val="22"/>
        </w:rPr>
        <w:t xml:space="preserve"> </w:t>
      </w:r>
      <w:r w:rsidR="001E5F30" w:rsidRPr="006D1363">
        <w:rPr>
          <w:b/>
          <w:sz w:val="22"/>
          <w:szCs w:val="22"/>
        </w:rPr>
        <w:t>netto</w:t>
      </w:r>
      <w:r w:rsidR="00D026BF" w:rsidRPr="006D1363">
        <w:rPr>
          <w:sz w:val="22"/>
          <w:szCs w:val="22"/>
        </w:rPr>
        <w:t xml:space="preserve"> w wysokości:</w:t>
      </w:r>
      <w:r w:rsidR="00C75972" w:rsidRPr="006D1363">
        <w:rPr>
          <w:sz w:val="22"/>
          <w:szCs w:val="22"/>
        </w:rPr>
        <w:t xml:space="preserve"> </w:t>
      </w:r>
      <w:r w:rsidR="00AE775A" w:rsidRPr="006D1363">
        <w:rPr>
          <w:b/>
          <w:sz w:val="22"/>
          <w:szCs w:val="22"/>
        </w:rPr>
        <w:t>…………………</w:t>
      </w:r>
      <w:r w:rsidR="00C75972" w:rsidRPr="006D1363">
        <w:rPr>
          <w:b/>
          <w:sz w:val="22"/>
          <w:szCs w:val="22"/>
        </w:rPr>
        <w:t xml:space="preserve"> </w:t>
      </w:r>
      <w:r w:rsidR="009D5F5F">
        <w:rPr>
          <w:b/>
          <w:sz w:val="22"/>
          <w:szCs w:val="22"/>
        </w:rPr>
        <w:t>zł</w:t>
      </w:r>
      <w:r w:rsidR="00C75972" w:rsidRPr="006D1363">
        <w:rPr>
          <w:b/>
          <w:bCs/>
          <w:sz w:val="22"/>
          <w:szCs w:val="22"/>
        </w:rPr>
        <w:t xml:space="preserve"> </w:t>
      </w:r>
      <w:r w:rsidR="0058278A" w:rsidRPr="006D1363">
        <w:rPr>
          <w:b/>
          <w:bCs/>
          <w:sz w:val="22"/>
          <w:szCs w:val="22"/>
        </w:rPr>
        <w:t>(</w:t>
      </w:r>
      <w:r w:rsidR="0058278A" w:rsidRPr="006D1363">
        <w:rPr>
          <w:sz w:val="22"/>
          <w:szCs w:val="22"/>
        </w:rPr>
        <w:t xml:space="preserve">słownie złotych: </w:t>
      </w:r>
      <w:r w:rsidR="00AE775A" w:rsidRPr="006D1363">
        <w:rPr>
          <w:sz w:val="22"/>
          <w:szCs w:val="22"/>
        </w:rPr>
        <w:t>………………………….</w:t>
      </w:r>
      <w:r w:rsidR="00F433E6" w:rsidRPr="006D1363">
        <w:rPr>
          <w:sz w:val="22"/>
          <w:szCs w:val="22"/>
        </w:rPr>
        <w:t xml:space="preserve"> </w:t>
      </w:r>
      <w:r w:rsidR="00AE775A" w:rsidRPr="006D1363">
        <w:rPr>
          <w:sz w:val="22"/>
          <w:szCs w:val="22"/>
        </w:rPr>
        <w:t>00</w:t>
      </w:r>
      <w:r w:rsidR="00C75972" w:rsidRPr="006D1363">
        <w:rPr>
          <w:sz w:val="22"/>
          <w:szCs w:val="22"/>
        </w:rPr>
        <w:t>/100</w:t>
      </w:r>
      <w:r w:rsidR="009D5F5F">
        <w:rPr>
          <w:sz w:val="22"/>
          <w:szCs w:val="22"/>
        </w:rPr>
        <w:t>).</w:t>
      </w:r>
    </w:p>
    <w:p w:rsidR="00D026BF" w:rsidRPr="003E5FC0" w:rsidRDefault="00D026BF" w:rsidP="00D026BF">
      <w:pPr>
        <w:numPr>
          <w:ilvl w:val="0"/>
          <w:numId w:val="2"/>
        </w:numPr>
        <w:tabs>
          <w:tab w:val="clear" w:pos="0"/>
          <w:tab w:val="num" w:pos="284"/>
          <w:tab w:val="left" w:pos="15284"/>
        </w:tabs>
        <w:ind w:left="284" w:hanging="284"/>
        <w:jc w:val="both"/>
        <w:rPr>
          <w:sz w:val="22"/>
          <w:szCs w:val="22"/>
        </w:rPr>
      </w:pPr>
      <w:r w:rsidRPr="009D5F5F">
        <w:rPr>
          <w:sz w:val="22"/>
          <w:szCs w:val="22"/>
        </w:rPr>
        <w:t xml:space="preserve">Zamawiający dokona zapłaty za roboty określone w </w:t>
      </w:r>
      <w:r w:rsidRPr="009D5F5F">
        <w:rPr>
          <w:bCs/>
          <w:sz w:val="22"/>
          <w:szCs w:val="22"/>
        </w:rPr>
        <w:t>§ 1 ust</w:t>
      </w:r>
      <w:r w:rsidR="009D5F5F" w:rsidRPr="009D5F5F">
        <w:rPr>
          <w:bCs/>
          <w:color w:val="FF0000"/>
          <w:sz w:val="22"/>
          <w:szCs w:val="22"/>
        </w:rPr>
        <w:t>.</w:t>
      </w:r>
      <w:r w:rsidR="009D5F5F">
        <w:rPr>
          <w:bCs/>
          <w:sz w:val="22"/>
          <w:szCs w:val="22"/>
        </w:rPr>
        <w:t xml:space="preserve"> </w:t>
      </w:r>
      <w:r w:rsidRPr="009D5F5F">
        <w:rPr>
          <w:bCs/>
          <w:sz w:val="22"/>
          <w:szCs w:val="22"/>
        </w:rPr>
        <w:t xml:space="preserve">1 </w:t>
      </w:r>
      <w:r w:rsidR="00577131" w:rsidRPr="009D5F5F">
        <w:rPr>
          <w:bCs/>
          <w:sz w:val="22"/>
          <w:szCs w:val="22"/>
        </w:rPr>
        <w:t xml:space="preserve">niniejszej umowy według ceny jednostkowej </w:t>
      </w:r>
      <w:r w:rsidR="003E5FC0">
        <w:rPr>
          <w:bCs/>
          <w:sz w:val="22"/>
          <w:szCs w:val="22"/>
        </w:rPr>
        <w:t>netto</w:t>
      </w:r>
      <w:r w:rsidR="00F433E6" w:rsidRPr="003E5FC0">
        <w:rPr>
          <w:b/>
          <w:bCs/>
          <w:sz w:val="22"/>
          <w:szCs w:val="22"/>
        </w:rPr>
        <w:t xml:space="preserve"> </w:t>
      </w:r>
      <w:r w:rsidR="00F433E6" w:rsidRPr="009D5F5F">
        <w:rPr>
          <w:bCs/>
          <w:sz w:val="22"/>
          <w:szCs w:val="22"/>
        </w:rPr>
        <w:t>zgodnie ze złożoną ofertą</w:t>
      </w:r>
      <w:r w:rsidR="00C4132F">
        <w:rPr>
          <w:bCs/>
          <w:sz w:val="22"/>
          <w:szCs w:val="22"/>
        </w:rPr>
        <w:t>,</w:t>
      </w:r>
      <w:r w:rsidR="00F433E6" w:rsidRPr="009D5F5F">
        <w:rPr>
          <w:bCs/>
          <w:sz w:val="22"/>
          <w:szCs w:val="22"/>
        </w:rPr>
        <w:t xml:space="preserve"> </w:t>
      </w:r>
      <w:r w:rsidR="009D5F5F" w:rsidRPr="003E5FC0">
        <w:rPr>
          <w:bCs/>
          <w:sz w:val="22"/>
          <w:szCs w:val="22"/>
        </w:rPr>
        <w:t xml:space="preserve">tj. </w:t>
      </w:r>
      <w:r w:rsidR="00577131" w:rsidRPr="003E5FC0">
        <w:rPr>
          <w:bCs/>
          <w:sz w:val="22"/>
          <w:szCs w:val="22"/>
        </w:rPr>
        <w:t>za:</w:t>
      </w:r>
    </w:p>
    <w:p w:rsidR="00AE775A" w:rsidRPr="003E5FC0" w:rsidRDefault="009D5F5F" w:rsidP="00BC756F">
      <w:pPr>
        <w:pStyle w:val="Akapitzlist"/>
        <w:numPr>
          <w:ilvl w:val="1"/>
          <w:numId w:val="19"/>
        </w:numPr>
        <w:tabs>
          <w:tab w:val="left" w:pos="284"/>
        </w:tabs>
        <w:suppressAutoHyphens w:val="0"/>
        <w:ind w:hanging="508"/>
        <w:jc w:val="both"/>
        <w:rPr>
          <w:rFonts w:cs="Arial"/>
          <w:b/>
          <w:sz w:val="22"/>
          <w:szCs w:val="22"/>
        </w:rPr>
      </w:pPr>
      <w:r w:rsidRPr="003E5FC0">
        <w:rPr>
          <w:rFonts w:eastAsia="SimSun" w:cs="Arial"/>
          <w:kern w:val="3"/>
          <w:sz w:val="22"/>
          <w:szCs w:val="22"/>
          <w:lang w:bidi="hi-IN"/>
        </w:rPr>
        <w:t>rozbiórkę</w:t>
      </w:r>
      <w:r w:rsidR="00AE775A" w:rsidRPr="003E5FC0">
        <w:rPr>
          <w:rFonts w:eastAsia="SimSun" w:cs="Arial"/>
          <w:kern w:val="3"/>
          <w:sz w:val="22"/>
          <w:szCs w:val="22"/>
          <w:lang w:bidi="hi-IN"/>
        </w:rPr>
        <w:t xml:space="preserve"> krawężnika bet</w:t>
      </w:r>
      <w:r w:rsidRPr="003E5FC0">
        <w:rPr>
          <w:rFonts w:eastAsia="SimSun" w:cs="Arial"/>
          <w:kern w:val="3"/>
          <w:sz w:val="22"/>
          <w:szCs w:val="22"/>
          <w:lang w:bidi="hi-IN"/>
        </w:rPr>
        <w:t>onowego</w:t>
      </w:r>
      <w:r w:rsidR="00AE775A" w:rsidRPr="003E5FC0">
        <w:rPr>
          <w:rFonts w:eastAsia="SimSun" w:cs="Arial"/>
          <w:kern w:val="3"/>
          <w:sz w:val="22"/>
          <w:szCs w:val="22"/>
          <w:lang w:bidi="hi-IN"/>
        </w:rPr>
        <w:t xml:space="preserve"> 15x30x100 z odwozem do depozytu /5 km/</w:t>
      </w:r>
      <w:r w:rsidR="00AE775A" w:rsidRPr="003E5FC0">
        <w:rPr>
          <w:rFonts w:eastAsia="SimSun" w:cs="Arial"/>
          <w:kern w:val="3"/>
          <w:sz w:val="22"/>
          <w:szCs w:val="22"/>
          <w:lang w:bidi="hi-IN"/>
        </w:rPr>
        <w:tab/>
      </w:r>
      <w:r w:rsidR="00AE775A" w:rsidRPr="003E5FC0">
        <w:rPr>
          <w:rFonts w:cs="Arial"/>
          <w:b/>
          <w:sz w:val="22"/>
          <w:szCs w:val="22"/>
        </w:rPr>
        <w:t>– …. zł/mb</w:t>
      </w:r>
      <w:r w:rsidRPr="003E5FC0">
        <w:rPr>
          <w:rFonts w:cs="Arial"/>
          <w:sz w:val="22"/>
          <w:szCs w:val="22"/>
        </w:rPr>
        <w:t>;</w:t>
      </w:r>
    </w:p>
    <w:p w:rsidR="00AE775A" w:rsidRPr="003E5FC0" w:rsidRDefault="009D5F5F" w:rsidP="00BC756F">
      <w:pPr>
        <w:pStyle w:val="Akapitzlist"/>
        <w:numPr>
          <w:ilvl w:val="1"/>
          <w:numId w:val="19"/>
        </w:numPr>
        <w:tabs>
          <w:tab w:val="left" w:pos="284"/>
        </w:tabs>
        <w:suppressAutoHyphens w:val="0"/>
        <w:ind w:hanging="508"/>
        <w:jc w:val="both"/>
        <w:rPr>
          <w:rFonts w:cs="Arial"/>
          <w:b/>
          <w:sz w:val="22"/>
          <w:szCs w:val="22"/>
        </w:rPr>
      </w:pPr>
      <w:r w:rsidRPr="003E5FC0">
        <w:rPr>
          <w:rFonts w:cs="Arial"/>
          <w:sz w:val="22"/>
          <w:szCs w:val="22"/>
        </w:rPr>
        <w:t>rozbiórkę</w:t>
      </w:r>
      <w:r w:rsidR="00AE775A" w:rsidRPr="003E5FC0">
        <w:rPr>
          <w:rFonts w:cs="Arial"/>
          <w:sz w:val="22"/>
          <w:szCs w:val="22"/>
        </w:rPr>
        <w:t xml:space="preserve"> </w:t>
      </w:r>
      <w:r w:rsidRPr="003E5FC0">
        <w:rPr>
          <w:rFonts w:cs="Arial"/>
          <w:sz w:val="22"/>
          <w:szCs w:val="22"/>
        </w:rPr>
        <w:t>obrzeża betonowego 8x</w:t>
      </w:r>
      <w:r w:rsidR="00AE775A" w:rsidRPr="003E5FC0">
        <w:rPr>
          <w:rFonts w:cs="Arial"/>
          <w:sz w:val="22"/>
          <w:szCs w:val="22"/>
        </w:rPr>
        <w:t xml:space="preserve">20x100 z odwozem do depozytu /5 km/ - </w:t>
      </w:r>
      <w:r w:rsidR="00AE775A" w:rsidRPr="003E5FC0">
        <w:rPr>
          <w:rFonts w:cs="Arial"/>
          <w:b/>
          <w:sz w:val="22"/>
          <w:szCs w:val="22"/>
        </w:rPr>
        <w:t>… zł/mb</w:t>
      </w:r>
      <w:r w:rsidRPr="003E5FC0">
        <w:rPr>
          <w:rFonts w:cs="Arial"/>
          <w:sz w:val="22"/>
          <w:szCs w:val="22"/>
        </w:rPr>
        <w:t>;</w:t>
      </w:r>
    </w:p>
    <w:p w:rsidR="00AE775A" w:rsidRPr="003E5FC0" w:rsidRDefault="009D5F5F" w:rsidP="00BC756F">
      <w:pPr>
        <w:pStyle w:val="Akapitzlist"/>
        <w:numPr>
          <w:ilvl w:val="1"/>
          <w:numId w:val="19"/>
        </w:numPr>
        <w:tabs>
          <w:tab w:val="left" w:pos="284"/>
        </w:tabs>
        <w:suppressAutoHyphens w:val="0"/>
        <w:ind w:hanging="508"/>
        <w:jc w:val="both"/>
        <w:rPr>
          <w:rFonts w:cs="Arial"/>
          <w:b/>
          <w:sz w:val="22"/>
          <w:szCs w:val="22"/>
        </w:rPr>
      </w:pPr>
      <w:r w:rsidRPr="003E5FC0">
        <w:rPr>
          <w:rFonts w:eastAsia="SimSun" w:cs="Arial"/>
          <w:kern w:val="3"/>
          <w:sz w:val="22"/>
          <w:szCs w:val="22"/>
          <w:lang w:bidi="hi-IN"/>
        </w:rPr>
        <w:t>rozbiórkę płyt betonowych</w:t>
      </w:r>
      <w:r w:rsidR="00AE775A" w:rsidRPr="003E5FC0">
        <w:rPr>
          <w:rFonts w:eastAsia="SimSun" w:cs="Arial"/>
          <w:kern w:val="3"/>
          <w:sz w:val="22"/>
          <w:szCs w:val="22"/>
          <w:lang w:bidi="hi-IN"/>
        </w:rPr>
        <w:t xml:space="preserve"> 50x50 z odwozem do depozytu /5 km/</w:t>
      </w:r>
      <w:r w:rsidR="00AE775A" w:rsidRPr="003E5FC0">
        <w:rPr>
          <w:rFonts w:cs="Arial"/>
          <w:sz w:val="22"/>
          <w:szCs w:val="22"/>
        </w:rPr>
        <w:t xml:space="preserve"> -…………</w:t>
      </w:r>
      <w:r w:rsidR="00AE775A" w:rsidRPr="003E5FC0">
        <w:rPr>
          <w:rFonts w:cs="Arial"/>
          <w:b/>
          <w:sz w:val="22"/>
          <w:szCs w:val="22"/>
        </w:rPr>
        <w:t>zł/m</w:t>
      </w:r>
      <w:r w:rsidR="00AE775A" w:rsidRPr="003E5FC0">
        <w:rPr>
          <w:rFonts w:cs="Arial"/>
          <w:b/>
          <w:sz w:val="22"/>
          <w:szCs w:val="22"/>
          <w:vertAlign w:val="superscript"/>
        </w:rPr>
        <w:t>2</w:t>
      </w:r>
      <w:r w:rsidRPr="003E5FC0">
        <w:rPr>
          <w:rFonts w:cs="Arial"/>
          <w:sz w:val="22"/>
          <w:szCs w:val="22"/>
        </w:rPr>
        <w:t>;</w:t>
      </w:r>
    </w:p>
    <w:p w:rsidR="00AE775A" w:rsidRPr="003E5FC0" w:rsidRDefault="009D5F5F" w:rsidP="00BC756F">
      <w:pPr>
        <w:pStyle w:val="Akapitzlist"/>
        <w:numPr>
          <w:ilvl w:val="1"/>
          <w:numId w:val="19"/>
        </w:numPr>
        <w:tabs>
          <w:tab w:val="left" w:pos="284"/>
        </w:tabs>
        <w:suppressAutoHyphens w:val="0"/>
        <w:ind w:hanging="508"/>
        <w:jc w:val="both"/>
        <w:rPr>
          <w:rFonts w:cs="Arial"/>
          <w:b/>
          <w:sz w:val="22"/>
          <w:szCs w:val="22"/>
        </w:rPr>
      </w:pPr>
      <w:r w:rsidRPr="003E5FC0">
        <w:rPr>
          <w:rFonts w:eastAsia="SimSun" w:cs="Arial"/>
          <w:kern w:val="3"/>
          <w:sz w:val="22"/>
          <w:szCs w:val="22"/>
          <w:lang w:bidi="hi-IN"/>
        </w:rPr>
        <w:t>u</w:t>
      </w:r>
      <w:r w:rsidR="00AE775A" w:rsidRPr="003E5FC0">
        <w:rPr>
          <w:rFonts w:eastAsia="SimSun" w:cs="Arial"/>
          <w:kern w:val="3"/>
          <w:sz w:val="22"/>
          <w:szCs w:val="22"/>
          <w:lang w:bidi="hi-IN"/>
        </w:rPr>
        <w:t>łożenie</w:t>
      </w:r>
      <w:r w:rsidRPr="003E5FC0">
        <w:rPr>
          <w:rFonts w:eastAsia="SimSun" w:cs="Arial"/>
          <w:kern w:val="3"/>
          <w:sz w:val="22"/>
          <w:szCs w:val="22"/>
          <w:lang w:bidi="hi-IN"/>
        </w:rPr>
        <w:t xml:space="preserve"> nawierzchni z kostki </w:t>
      </w:r>
      <w:proofErr w:type="spellStart"/>
      <w:r w:rsidRPr="003E5FC0">
        <w:rPr>
          <w:rFonts w:eastAsia="SimSun" w:cs="Arial"/>
          <w:kern w:val="3"/>
          <w:sz w:val="22"/>
          <w:szCs w:val="22"/>
          <w:lang w:bidi="hi-IN"/>
        </w:rPr>
        <w:t>wibroprasowanej</w:t>
      </w:r>
      <w:proofErr w:type="spellEnd"/>
      <w:r w:rsidRPr="003E5FC0">
        <w:rPr>
          <w:rFonts w:eastAsia="SimSun" w:cs="Arial"/>
          <w:kern w:val="3"/>
          <w:sz w:val="22"/>
          <w:szCs w:val="22"/>
          <w:lang w:bidi="hi-IN"/>
        </w:rPr>
        <w:t xml:space="preserve"> betonowej</w:t>
      </w:r>
      <w:r w:rsidR="00AE775A" w:rsidRPr="003E5FC0">
        <w:rPr>
          <w:rFonts w:eastAsia="SimSun" w:cs="Arial"/>
          <w:kern w:val="3"/>
          <w:sz w:val="22"/>
          <w:szCs w:val="22"/>
          <w:lang w:bidi="hi-IN"/>
        </w:rPr>
        <w:t xml:space="preserve"> gr. 8</w:t>
      </w:r>
      <w:r w:rsidRPr="003E5FC0">
        <w:rPr>
          <w:rFonts w:eastAsia="SimSun" w:cs="Arial"/>
          <w:kern w:val="3"/>
          <w:sz w:val="22"/>
          <w:szCs w:val="22"/>
          <w:lang w:bidi="hi-IN"/>
        </w:rPr>
        <w:t xml:space="preserve"> </w:t>
      </w:r>
      <w:r w:rsidR="00AE775A" w:rsidRPr="003E5FC0">
        <w:rPr>
          <w:rFonts w:eastAsia="SimSun" w:cs="Arial"/>
          <w:kern w:val="3"/>
          <w:sz w:val="22"/>
          <w:szCs w:val="22"/>
          <w:lang w:bidi="hi-IN"/>
        </w:rPr>
        <w:t>cm kolor</w:t>
      </w:r>
      <w:r w:rsidRPr="003E5FC0">
        <w:rPr>
          <w:rFonts w:eastAsia="SimSun" w:cs="Arial"/>
          <w:kern w:val="3"/>
          <w:sz w:val="22"/>
          <w:szCs w:val="22"/>
          <w:lang w:bidi="hi-IN"/>
        </w:rPr>
        <w:t>u szarego wraz z </w:t>
      </w:r>
      <w:r w:rsidR="00AE775A" w:rsidRPr="003E5FC0">
        <w:rPr>
          <w:rFonts w:eastAsia="SimSun" w:cs="Arial"/>
          <w:kern w:val="3"/>
          <w:sz w:val="22"/>
          <w:szCs w:val="22"/>
          <w:lang w:bidi="hi-IN"/>
        </w:rPr>
        <w:t>korytowaniem 10 cm</w:t>
      </w:r>
      <w:r w:rsidRPr="003E5FC0">
        <w:rPr>
          <w:rFonts w:eastAsia="SimSun" w:cs="Arial"/>
          <w:kern w:val="3"/>
          <w:sz w:val="22"/>
          <w:szCs w:val="22"/>
          <w:lang w:bidi="hi-IN"/>
        </w:rPr>
        <w:t xml:space="preserve"> i</w:t>
      </w:r>
      <w:r w:rsidR="00AE775A" w:rsidRPr="003E5FC0">
        <w:rPr>
          <w:rFonts w:eastAsia="SimSun" w:cs="Arial"/>
          <w:kern w:val="3"/>
          <w:sz w:val="22"/>
          <w:szCs w:val="22"/>
          <w:lang w:bidi="hi-IN"/>
        </w:rPr>
        <w:t xml:space="preserve"> podbudową z chudego betonu gr. 10</w:t>
      </w:r>
      <w:r w:rsidRPr="003E5FC0">
        <w:rPr>
          <w:rFonts w:eastAsia="SimSun" w:cs="Arial"/>
          <w:kern w:val="3"/>
          <w:sz w:val="22"/>
          <w:szCs w:val="22"/>
          <w:lang w:bidi="hi-IN"/>
        </w:rPr>
        <w:t xml:space="preserve"> </w:t>
      </w:r>
      <w:r w:rsidR="00AE775A" w:rsidRPr="003E5FC0">
        <w:rPr>
          <w:rFonts w:eastAsia="SimSun" w:cs="Arial"/>
          <w:kern w:val="3"/>
          <w:sz w:val="22"/>
          <w:szCs w:val="22"/>
          <w:lang w:bidi="hi-IN"/>
        </w:rPr>
        <w:t>cm</w:t>
      </w:r>
      <w:r w:rsidR="00AE775A" w:rsidRPr="003E5FC0">
        <w:rPr>
          <w:rFonts w:cs="Arial"/>
          <w:sz w:val="22"/>
          <w:szCs w:val="22"/>
        </w:rPr>
        <w:t xml:space="preserve"> – </w:t>
      </w:r>
      <w:r w:rsidR="000E1697" w:rsidRPr="003E5FC0">
        <w:rPr>
          <w:rFonts w:cs="Arial"/>
          <w:b/>
          <w:sz w:val="22"/>
          <w:szCs w:val="22"/>
        </w:rPr>
        <w:t xml:space="preserve">… </w:t>
      </w:r>
      <w:r w:rsidR="00AE775A" w:rsidRPr="003E5FC0">
        <w:rPr>
          <w:rFonts w:cs="Arial"/>
          <w:b/>
          <w:sz w:val="22"/>
          <w:szCs w:val="22"/>
        </w:rPr>
        <w:t>zł/m</w:t>
      </w:r>
      <w:r w:rsidR="00AE775A" w:rsidRPr="003E5FC0">
        <w:rPr>
          <w:rFonts w:cs="Arial"/>
          <w:b/>
          <w:sz w:val="22"/>
          <w:szCs w:val="22"/>
          <w:vertAlign w:val="superscript"/>
        </w:rPr>
        <w:t>2</w:t>
      </w:r>
      <w:r w:rsidR="000E1697" w:rsidRPr="003E5FC0">
        <w:rPr>
          <w:rFonts w:cs="Arial"/>
          <w:sz w:val="22"/>
          <w:szCs w:val="22"/>
        </w:rPr>
        <w:t>;</w:t>
      </w:r>
    </w:p>
    <w:p w:rsidR="00AE775A" w:rsidRPr="003E5FC0" w:rsidRDefault="000E1697" w:rsidP="00BC756F">
      <w:pPr>
        <w:pStyle w:val="Akapitzlist"/>
        <w:numPr>
          <w:ilvl w:val="1"/>
          <w:numId w:val="19"/>
        </w:numPr>
        <w:tabs>
          <w:tab w:val="left" w:pos="284"/>
        </w:tabs>
        <w:suppressAutoHyphens w:val="0"/>
        <w:ind w:hanging="508"/>
        <w:jc w:val="both"/>
        <w:rPr>
          <w:rFonts w:cs="Arial"/>
          <w:b/>
          <w:sz w:val="22"/>
          <w:szCs w:val="22"/>
        </w:rPr>
      </w:pPr>
      <w:r w:rsidRPr="003E5FC0">
        <w:rPr>
          <w:rFonts w:eastAsia="SimSun" w:cs="Arial"/>
          <w:kern w:val="3"/>
          <w:sz w:val="22"/>
          <w:szCs w:val="22"/>
          <w:lang w:bidi="hi-IN"/>
        </w:rPr>
        <w:t>u</w:t>
      </w:r>
      <w:r w:rsidR="00AE775A" w:rsidRPr="003E5FC0">
        <w:rPr>
          <w:rFonts w:eastAsia="SimSun" w:cs="Arial"/>
          <w:kern w:val="3"/>
          <w:sz w:val="22"/>
          <w:szCs w:val="22"/>
          <w:lang w:bidi="hi-IN"/>
        </w:rPr>
        <w:t xml:space="preserve">łożenie krawężnika </w:t>
      </w:r>
      <w:proofErr w:type="spellStart"/>
      <w:r w:rsidR="00AE775A" w:rsidRPr="003E5FC0">
        <w:rPr>
          <w:rFonts w:eastAsia="SimSun" w:cs="Arial"/>
          <w:kern w:val="3"/>
          <w:sz w:val="22"/>
          <w:szCs w:val="22"/>
          <w:lang w:bidi="hi-IN"/>
        </w:rPr>
        <w:t>wibropras</w:t>
      </w:r>
      <w:r w:rsidRPr="003E5FC0">
        <w:rPr>
          <w:rFonts w:eastAsia="SimSun" w:cs="Arial"/>
          <w:kern w:val="3"/>
          <w:sz w:val="22"/>
          <w:szCs w:val="22"/>
          <w:lang w:bidi="hi-IN"/>
        </w:rPr>
        <w:t>owanego</w:t>
      </w:r>
      <w:proofErr w:type="spellEnd"/>
      <w:r w:rsidR="00AE775A" w:rsidRPr="003E5FC0">
        <w:rPr>
          <w:rFonts w:eastAsia="SimSun" w:cs="Arial"/>
          <w:kern w:val="3"/>
          <w:sz w:val="22"/>
          <w:szCs w:val="22"/>
          <w:lang w:bidi="hi-IN"/>
        </w:rPr>
        <w:t xml:space="preserve"> 15x30x100 na ławie betonowej z oporem</w:t>
      </w:r>
      <w:r w:rsidR="00AE775A" w:rsidRPr="003E5FC0">
        <w:rPr>
          <w:rFonts w:eastAsia="SimSun" w:cs="Mangal"/>
          <w:kern w:val="3"/>
          <w:sz w:val="22"/>
          <w:szCs w:val="22"/>
          <w:lang w:bidi="hi-IN"/>
        </w:rPr>
        <w:t xml:space="preserve"> – </w:t>
      </w:r>
      <w:r w:rsidRPr="003E5FC0">
        <w:rPr>
          <w:rFonts w:eastAsia="SimSun" w:cs="Mangal"/>
          <w:b/>
          <w:kern w:val="3"/>
          <w:sz w:val="22"/>
          <w:szCs w:val="22"/>
          <w:lang w:bidi="hi-IN"/>
        </w:rPr>
        <w:t>…</w:t>
      </w:r>
      <w:r w:rsidRPr="003E5FC0">
        <w:rPr>
          <w:rFonts w:eastAsia="SimSun" w:cs="Mangal"/>
          <w:kern w:val="3"/>
          <w:sz w:val="22"/>
          <w:szCs w:val="22"/>
          <w:lang w:bidi="hi-IN"/>
        </w:rPr>
        <w:t> </w:t>
      </w:r>
      <w:r w:rsidR="00AE775A" w:rsidRPr="003E5FC0">
        <w:rPr>
          <w:rFonts w:eastAsia="SimSun" w:cs="Mangal"/>
          <w:b/>
          <w:kern w:val="3"/>
          <w:sz w:val="22"/>
          <w:szCs w:val="22"/>
          <w:lang w:bidi="hi-IN"/>
        </w:rPr>
        <w:t>zł/mb</w:t>
      </w:r>
      <w:r w:rsidRPr="003E5FC0">
        <w:rPr>
          <w:rFonts w:eastAsia="SimSun" w:cs="Mangal"/>
          <w:kern w:val="3"/>
          <w:sz w:val="22"/>
          <w:szCs w:val="22"/>
          <w:lang w:bidi="hi-IN"/>
        </w:rPr>
        <w:t>;</w:t>
      </w:r>
    </w:p>
    <w:p w:rsidR="00AE775A" w:rsidRPr="000E1697" w:rsidRDefault="000E1697" w:rsidP="00BC756F">
      <w:pPr>
        <w:pStyle w:val="Akapitzlist"/>
        <w:numPr>
          <w:ilvl w:val="1"/>
          <w:numId w:val="19"/>
        </w:numPr>
        <w:tabs>
          <w:tab w:val="left" w:pos="284"/>
        </w:tabs>
        <w:suppressAutoHyphens w:val="0"/>
        <w:ind w:hanging="508"/>
        <w:jc w:val="both"/>
        <w:rPr>
          <w:rFonts w:cs="Arial"/>
          <w:b/>
          <w:sz w:val="22"/>
          <w:szCs w:val="22"/>
        </w:rPr>
      </w:pPr>
      <w:r w:rsidRPr="003E5FC0">
        <w:rPr>
          <w:rFonts w:cs="Arial"/>
          <w:sz w:val="22"/>
          <w:szCs w:val="22"/>
        </w:rPr>
        <w:t xml:space="preserve">ułożenie obrzeża </w:t>
      </w:r>
      <w:proofErr w:type="spellStart"/>
      <w:r w:rsidRPr="003E5FC0">
        <w:rPr>
          <w:rFonts w:cs="Arial"/>
          <w:sz w:val="22"/>
          <w:szCs w:val="22"/>
        </w:rPr>
        <w:t>wibroprasowanego</w:t>
      </w:r>
      <w:proofErr w:type="spellEnd"/>
      <w:r w:rsidR="00AE775A" w:rsidRPr="000E1697">
        <w:rPr>
          <w:rFonts w:cs="Arial"/>
          <w:sz w:val="22"/>
          <w:szCs w:val="22"/>
        </w:rPr>
        <w:t xml:space="preserve"> 8x20x100 na ławie betonowej z oporem</w:t>
      </w:r>
      <w:r>
        <w:rPr>
          <w:rFonts w:cs="Arial"/>
          <w:sz w:val="22"/>
          <w:szCs w:val="22"/>
        </w:rPr>
        <w:t xml:space="preserve"> – </w:t>
      </w:r>
      <w:r w:rsidR="00AE775A" w:rsidRPr="000E1697">
        <w:rPr>
          <w:rFonts w:cs="Arial"/>
          <w:sz w:val="22"/>
          <w:szCs w:val="22"/>
        </w:rPr>
        <w:t>…</w:t>
      </w:r>
      <w:r>
        <w:rPr>
          <w:rFonts w:cs="Arial"/>
          <w:sz w:val="22"/>
          <w:szCs w:val="22"/>
        </w:rPr>
        <w:t xml:space="preserve"> </w:t>
      </w:r>
      <w:r w:rsidR="00AE775A" w:rsidRPr="000E1697">
        <w:rPr>
          <w:rFonts w:cs="Arial"/>
          <w:b/>
          <w:sz w:val="22"/>
          <w:szCs w:val="22"/>
        </w:rPr>
        <w:t>zł/</w:t>
      </w:r>
      <w:proofErr w:type="spellStart"/>
      <w:r w:rsidR="00AE775A" w:rsidRPr="000E1697">
        <w:rPr>
          <w:rFonts w:cs="Arial"/>
          <w:b/>
          <w:sz w:val="22"/>
          <w:szCs w:val="22"/>
        </w:rPr>
        <w:t>mb</w:t>
      </w:r>
      <w:proofErr w:type="spellEnd"/>
      <w:r>
        <w:rPr>
          <w:rFonts w:cs="Arial"/>
          <w:sz w:val="22"/>
          <w:szCs w:val="22"/>
        </w:rPr>
        <w:t>.</w:t>
      </w:r>
    </w:p>
    <w:p w:rsidR="00577131" w:rsidRPr="000E1697" w:rsidRDefault="00577131" w:rsidP="000E1697">
      <w:pPr>
        <w:tabs>
          <w:tab w:val="left" w:pos="284"/>
        </w:tabs>
        <w:suppressAutoHyphens w:val="0"/>
        <w:ind w:left="284"/>
        <w:jc w:val="both"/>
        <w:rPr>
          <w:rFonts w:cs="Arial"/>
          <w:b/>
          <w:sz w:val="22"/>
          <w:szCs w:val="22"/>
        </w:rPr>
      </w:pPr>
      <w:r w:rsidRPr="000E1697">
        <w:rPr>
          <w:sz w:val="22"/>
          <w:szCs w:val="22"/>
        </w:rPr>
        <w:t xml:space="preserve">Wynagrodzenie za wykonane roboty objęte umową stanowić będzie iloczyn obmiaru wykonanych robót oraz cen jednostkowych </w:t>
      </w:r>
      <w:r w:rsidRPr="003E5FC0">
        <w:rPr>
          <w:sz w:val="22"/>
          <w:szCs w:val="22"/>
        </w:rPr>
        <w:t>netto</w:t>
      </w:r>
      <w:r w:rsidRPr="000E1697">
        <w:rPr>
          <w:sz w:val="22"/>
          <w:szCs w:val="22"/>
        </w:rPr>
        <w:t xml:space="preserve"> zawartych w formularzu ofertowym, stanowiącym załącznik nr 1 do niniejszej umowy, powiększony o podatek VAT.</w:t>
      </w:r>
    </w:p>
    <w:p w:rsidR="00690EDA" w:rsidRPr="0066391B" w:rsidRDefault="00690EDA" w:rsidP="009D5B03">
      <w:pPr>
        <w:numPr>
          <w:ilvl w:val="0"/>
          <w:numId w:val="2"/>
        </w:numPr>
        <w:tabs>
          <w:tab w:val="left" w:pos="284"/>
        </w:tabs>
        <w:ind w:left="284" w:hanging="284"/>
        <w:jc w:val="both"/>
        <w:rPr>
          <w:sz w:val="22"/>
          <w:szCs w:val="22"/>
        </w:rPr>
      </w:pPr>
      <w:r w:rsidRPr="0066391B">
        <w:rPr>
          <w:sz w:val="22"/>
          <w:szCs w:val="22"/>
        </w:rPr>
        <w:lastRenderedPageBreak/>
        <w:t>Kwota określona w ust. 1 niniejszego paragrafu zawiera wszystkie koszty związa</w:t>
      </w:r>
      <w:r w:rsidR="001A1334">
        <w:rPr>
          <w:sz w:val="22"/>
          <w:szCs w:val="22"/>
        </w:rPr>
        <w:t xml:space="preserve">ne z </w:t>
      </w:r>
      <w:r w:rsidRPr="0066391B">
        <w:rPr>
          <w:sz w:val="22"/>
          <w:szCs w:val="22"/>
        </w:rPr>
        <w:t xml:space="preserve">realizacją przedmiotu umowy, w tym ryzyko Wykonawcy z tytułu </w:t>
      </w:r>
      <w:r w:rsidR="00696D01" w:rsidRPr="00910DF7">
        <w:rPr>
          <w:sz w:val="22"/>
          <w:szCs w:val="22"/>
        </w:rPr>
        <w:t>błędnego</w:t>
      </w:r>
      <w:r w:rsidR="008330C8">
        <w:rPr>
          <w:sz w:val="22"/>
          <w:szCs w:val="22"/>
        </w:rPr>
        <w:t xml:space="preserve"> </w:t>
      </w:r>
      <w:r w:rsidRPr="0066391B">
        <w:rPr>
          <w:sz w:val="22"/>
          <w:szCs w:val="22"/>
        </w:rPr>
        <w:t>oszacowania</w:t>
      </w:r>
      <w:r w:rsidR="001A1334">
        <w:rPr>
          <w:sz w:val="22"/>
          <w:szCs w:val="22"/>
        </w:rPr>
        <w:t xml:space="preserve"> wszelkich kosztów związanych z </w:t>
      </w:r>
      <w:r w:rsidRPr="0017766F">
        <w:rPr>
          <w:sz w:val="22"/>
          <w:szCs w:val="22"/>
        </w:rPr>
        <w:t>realizacją przedmiotu umowy</w:t>
      </w:r>
      <w:r w:rsidR="0017766F" w:rsidRPr="0017766F">
        <w:rPr>
          <w:sz w:val="22"/>
          <w:szCs w:val="22"/>
        </w:rPr>
        <w:t>.</w:t>
      </w:r>
    </w:p>
    <w:p w:rsidR="009473AD" w:rsidRPr="0066391B" w:rsidRDefault="009473AD" w:rsidP="009473AD">
      <w:pPr>
        <w:numPr>
          <w:ilvl w:val="0"/>
          <w:numId w:val="2"/>
        </w:numPr>
        <w:tabs>
          <w:tab w:val="left" w:pos="284"/>
          <w:tab w:val="left" w:pos="3600"/>
        </w:tabs>
        <w:ind w:left="284" w:hanging="284"/>
        <w:jc w:val="both"/>
        <w:rPr>
          <w:sz w:val="22"/>
          <w:szCs w:val="22"/>
        </w:rPr>
      </w:pPr>
      <w:r w:rsidRPr="0066391B">
        <w:rPr>
          <w:sz w:val="22"/>
          <w:szCs w:val="22"/>
        </w:rPr>
        <w:t>Niedoszacowanie, pominięcie oraz brak rozpoznania zakresu przedmiotu umowy nie może być podstawą do żądania zmiany wynagrodzenia ryczałtowego określonego w ust. 1 niniejszego paragrafu.</w:t>
      </w:r>
    </w:p>
    <w:p w:rsidR="00F2129B" w:rsidRDefault="00F837CE" w:rsidP="007F436F">
      <w:pPr>
        <w:numPr>
          <w:ilvl w:val="0"/>
          <w:numId w:val="2"/>
        </w:numPr>
        <w:tabs>
          <w:tab w:val="left" w:pos="284"/>
          <w:tab w:val="left" w:pos="3600"/>
        </w:tabs>
        <w:ind w:left="284" w:hanging="284"/>
        <w:jc w:val="both"/>
        <w:rPr>
          <w:color w:val="000000" w:themeColor="text1"/>
          <w:sz w:val="22"/>
          <w:szCs w:val="22"/>
        </w:rPr>
      </w:pPr>
      <w:r w:rsidRPr="003E5FC0">
        <w:rPr>
          <w:color w:val="000000" w:themeColor="text1"/>
          <w:sz w:val="22"/>
          <w:szCs w:val="22"/>
        </w:rPr>
        <w:t>W przypadku konieczności ograniczenia zakresu przedmiotu umowy wartość rob</w:t>
      </w:r>
      <w:r w:rsidR="001A1334" w:rsidRPr="003E5FC0">
        <w:rPr>
          <w:color w:val="000000" w:themeColor="text1"/>
          <w:sz w:val="22"/>
          <w:szCs w:val="22"/>
        </w:rPr>
        <w:t xml:space="preserve">ót </w:t>
      </w:r>
      <w:r w:rsidR="003E5FC0">
        <w:rPr>
          <w:sz w:val="22"/>
          <w:szCs w:val="22"/>
        </w:rPr>
        <w:t>faktycznie wykonanych</w:t>
      </w:r>
      <w:r w:rsidR="001A1334" w:rsidRPr="003E5FC0">
        <w:rPr>
          <w:color w:val="000000" w:themeColor="text1"/>
          <w:sz w:val="22"/>
          <w:szCs w:val="22"/>
        </w:rPr>
        <w:t xml:space="preserve"> zostanie ustalon</w:t>
      </w:r>
      <w:r w:rsidR="001A1334" w:rsidRPr="003E5FC0">
        <w:rPr>
          <w:sz w:val="22"/>
          <w:szCs w:val="22"/>
        </w:rPr>
        <w:t>a</w:t>
      </w:r>
      <w:r w:rsidRPr="003E5FC0">
        <w:rPr>
          <w:color w:val="000000" w:themeColor="text1"/>
          <w:sz w:val="22"/>
          <w:szCs w:val="22"/>
        </w:rPr>
        <w:t xml:space="preserve"> w oparciu o </w:t>
      </w:r>
      <w:r w:rsidR="003E5FC0">
        <w:rPr>
          <w:color w:val="000000" w:themeColor="text1"/>
          <w:sz w:val="22"/>
          <w:szCs w:val="22"/>
        </w:rPr>
        <w:t xml:space="preserve">ceny jednostkowe określone w </w:t>
      </w:r>
      <w:r w:rsidR="00421B7B" w:rsidRPr="003E5FC0">
        <w:rPr>
          <w:bCs/>
          <w:sz w:val="22"/>
          <w:szCs w:val="22"/>
        </w:rPr>
        <w:t>§ 2 ust</w:t>
      </w:r>
      <w:r w:rsidR="001A1334" w:rsidRPr="003E5FC0">
        <w:rPr>
          <w:bCs/>
          <w:sz w:val="22"/>
          <w:szCs w:val="22"/>
        </w:rPr>
        <w:t>.</w:t>
      </w:r>
      <w:r w:rsidR="003E5FC0" w:rsidRPr="003E5FC0">
        <w:rPr>
          <w:bCs/>
          <w:sz w:val="22"/>
          <w:szCs w:val="22"/>
        </w:rPr>
        <w:t xml:space="preserve"> 2</w:t>
      </w:r>
      <w:r w:rsidR="001B7D53">
        <w:rPr>
          <w:bCs/>
          <w:sz w:val="22"/>
          <w:szCs w:val="22"/>
        </w:rPr>
        <w:t xml:space="preserve"> niniejszej umowy</w:t>
      </w:r>
      <w:r w:rsidR="003E5FC0" w:rsidRPr="003E5FC0">
        <w:rPr>
          <w:bCs/>
          <w:sz w:val="22"/>
          <w:szCs w:val="22"/>
        </w:rPr>
        <w:t>.</w:t>
      </w:r>
    </w:p>
    <w:p w:rsidR="003E5FC0" w:rsidRPr="003E5FC0" w:rsidRDefault="003E5FC0" w:rsidP="003E5FC0">
      <w:pPr>
        <w:tabs>
          <w:tab w:val="left" w:pos="284"/>
          <w:tab w:val="left" w:pos="3600"/>
        </w:tabs>
        <w:ind w:left="284"/>
        <w:jc w:val="both"/>
        <w:rPr>
          <w:color w:val="000000" w:themeColor="text1"/>
          <w:sz w:val="22"/>
          <w:szCs w:val="22"/>
        </w:rPr>
      </w:pPr>
    </w:p>
    <w:p w:rsidR="00690EDA" w:rsidRPr="0066391B" w:rsidRDefault="00690EDA">
      <w:pPr>
        <w:jc w:val="center"/>
        <w:rPr>
          <w:sz w:val="22"/>
          <w:szCs w:val="22"/>
        </w:rPr>
      </w:pPr>
      <w:r w:rsidRPr="0066391B">
        <w:rPr>
          <w:b/>
          <w:bCs/>
          <w:sz w:val="22"/>
          <w:szCs w:val="22"/>
        </w:rPr>
        <w:t>§ 3</w:t>
      </w:r>
    </w:p>
    <w:p w:rsidR="00545BEF" w:rsidRPr="002932EC" w:rsidRDefault="00690EDA" w:rsidP="00BC756F">
      <w:pPr>
        <w:numPr>
          <w:ilvl w:val="0"/>
          <w:numId w:val="7"/>
        </w:numPr>
        <w:tabs>
          <w:tab w:val="left" w:pos="284"/>
          <w:tab w:val="left" w:pos="12328"/>
        </w:tabs>
        <w:ind w:left="284" w:hanging="284"/>
        <w:jc w:val="both"/>
        <w:rPr>
          <w:sz w:val="22"/>
          <w:szCs w:val="22"/>
        </w:rPr>
      </w:pPr>
      <w:r w:rsidRPr="00E86555">
        <w:rPr>
          <w:sz w:val="22"/>
          <w:szCs w:val="22"/>
        </w:rPr>
        <w:t>Rozliczenie za wy</w:t>
      </w:r>
      <w:r w:rsidR="00545BEF" w:rsidRPr="00E86555">
        <w:rPr>
          <w:sz w:val="22"/>
          <w:szCs w:val="22"/>
        </w:rPr>
        <w:t>konanie przedmiotu umowy nast</w:t>
      </w:r>
      <w:r w:rsidR="001F1357">
        <w:rPr>
          <w:sz w:val="22"/>
          <w:szCs w:val="22"/>
        </w:rPr>
        <w:t>ąpi</w:t>
      </w:r>
      <w:r w:rsidR="00980F96">
        <w:rPr>
          <w:sz w:val="22"/>
          <w:szCs w:val="22"/>
        </w:rPr>
        <w:t xml:space="preserve"> </w:t>
      </w:r>
      <w:r w:rsidR="00626C83">
        <w:rPr>
          <w:sz w:val="22"/>
          <w:szCs w:val="22"/>
        </w:rPr>
        <w:t xml:space="preserve">na </w:t>
      </w:r>
      <w:r w:rsidR="001F1357">
        <w:rPr>
          <w:sz w:val="22"/>
          <w:szCs w:val="22"/>
        </w:rPr>
        <w:t xml:space="preserve">podstawie </w:t>
      </w:r>
      <w:r w:rsidR="00545BEF" w:rsidRPr="00E86555">
        <w:rPr>
          <w:sz w:val="22"/>
          <w:szCs w:val="22"/>
        </w:rPr>
        <w:t>faktur</w:t>
      </w:r>
      <w:r w:rsidRPr="00E86555">
        <w:rPr>
          <w:sz w:val="22"/>
          <w:szCs w:val="22"/>
        </w:rPr>
        <w:t xml:space="preserve"> </w:t>
      </w:r>
      <w:r w:rsidR="00421B7B">
        <w:rPr>
          <w:sz w:val="22"/>
          <w:szCs w:val="22"/>
        </w:rPr>
        <w:t>częściowych</w:t>
      </w:r>
      <w:r w:rsidR="00980F96">
        <w:rPr>
          <w:sz w:val="22"/>
          <w:szCs w:val="22"/>
        </w:rPr>
        <w:t xml:space="preserve"> </w:t>
      </w:r>
      <w:r w:rsidR="00545BEF" w:rsidRPr="00E86555">
        <w:rPr>
          <w:sz w:val="22"/>
          <w:szCs w:val="22"/>
          <w:lang w:eastAsia="pl-PL"/>
        </w:rPr>
        <w:t>wystawion</w:t>
      </w:r>
      <w:r w:rsidR="00421B7B">
        <w:rPr>
          <w:sz w:val="22"/>
          <w:szCs w:val="22"/>
          <w:lang w:eastAsia="pl-PL"/>
        </w:rPr>
        <w:t>ych</w:t>
      </w:r>
      <w:r w:rsidR="00545BEF" w:rsidRPr="00E86555">
        <w:rPr>
          <w:sz w:val="22"/>
          <w:szCs w:val="22"/>
          <w:lang w:eastAsia="pl-PL"/>
        </w:rPr>
        <w:t xml:space="preserve"> na </w:t>
      </w:r>
      <w:r w:rsidR="001E7E79">
        <w:rPr>
          <w:sz w:val="22"/>
          <w:szCs w:val="22"/>
          <w:lang w:eastAsia="pl-PL"/>
        </w:rPr>
        <w:t>podstawie protokoł</w:t>
      </w:r>
      <w:r w:rsidR="001E7E79" w:rsidRPr="003E5FC0">
        <w:rPr>
          <w:sz w:val="22"/>
          <w:szCs w:val="22"/>
          <w:lang w:eastAsia="pl-PL"/>
        </w:rPr>
        <w:t>ów</w:t>
      </w:r>
      <w:r w:rsidR="00545BEF" w:rsidRPr="002932EC">
        <w:rPr>
          <w:sz w:val="22"/>
          <w:szCs w:val="22"/>
          <w:lang w:eastAsia="pl-PL"/>
        </w:rPr>
        <w:t xml:space="preserve"> odbioru</w:t>
      </w:r>
      <w:r w:rsidR="00421B7B">
        <w:rPr>
          <w:sz w:val="22"/>
          <w:szCs w:val="22"/>
          <w:lang w:eastAsia="pl-PL"/>
        </w:rPr>
        <w:t xml:space="preserve"> częśc</w:t>
      </w:r>
      <w:r w:rsidR="00F837CE">
        <w:rPr>
          <w:sz w:val="22"/>
          <w:szCs w:val="22"/>
          <w:lang w:eastAsia="pl-PL"/>
        </w:rPr>
        <w:t>iowego</w:t>
      </w:r>
      <w:r w:rsidR="00C54973">
        <w:rPr>
          <w:sz w:val="22"/>
          <w:szCs w:val="22"/>
          <w:lang w:eastAsia="pl-PL"/>
        </w:rPr>
        <w:t xml:space="preserve"> </w:t>
      </w:r>
      <w:r w:rsidR="00C54973">
        <w:rPr>
          <w:sz w:val="22"/>
          <w:szCs w:val="22"/>
        </w:rPr>
        <w:t>podpisanego bez zastrzeżeń przez Zamawiającego</w:t>
      </w:r>
      <w:bookmarkStart w:id="1" w:name="_GoBack"/>
      <w:bookmarkEnd w:id="1"/>
      <w:r w:rsidR="00545BEF" w:rsidRPr="002932EC">
        <w:rPr>
          <w:sz w:val="22"/>
          <w:szCs w:val="22"/>
          <w:lang w:eastAsia="pl-PL"/>
        </w:rPr>
        <w:t>. Faktura będ</w:t>
      </w:r>
      <w:r w:rsidR="00CF7EC4">
        <w:rPr>
          <w:sz w:val="22"/>
          <w:szCs w:val="22"/>
          <w:lang w:eastAsia="pl-PL"/>
        </w:rPr>
        <w:t xml:space="preserve">zie płatna w terminie </w:t>
      </w:r>
      <w:r w:rsidR="00CF7EC4" w:rsidRPr="001C23F8">
        <w:rPr>
          <w:b/>
          <w:sz w:val="22"/>
          <w:szCs w:val="22"/>
          <w:lang w:eastAsia="pl-PL"/>
        </w:rPr>
        <w:t>30 dni</w:t>
      </w:r>
      <w:r w:rsidR="00545BEF" w:rsidRPr="002932EC">
        <w:rPr>
          <w:sz w:val="22"/>
          <w:szCs w:val="22"/>
          <w:lang w:eastAsia="pl-PL"/>
        </w:rPr>
        <w:t xml:space="preserve"> od daty jej otrzymania przez Zamawiającego</w:t>
      </w:r>
      <w:r w:rsidR="001F1357" w:rsidRPr="002932EC">
        <w:rPr>
          <w:sz w:val="22"/>
          <w:szCs w:val="22"/>
          <w:lang w:eastAsia="pl-PL"/>
        </w:rPr>
        <w:t xml:space="preserve"> wraz z kompl</w:t>
      </w:r>
      <w:r w:rsidR="00024952">
        <w:rPr>
          <w:sz w:val="22"/>
          <w:szCs w:val="22"/>
          <w:lang w:eastAsia="pl-PL"/>
        </w:rPr>
        <w:t>etem dokumentów rozliczeniowych.</w:t>
      </w:r>
    </w:p>
    <w:p w:rsidR="00690EDA" w:rsidRPr="002932EC" w:rsidRDefault="00E86555" w:rsidP="00BC756F">
      <w:pPr>
        <w:numPr>
          <w:ilvl w:val="0"/>
          <w:numId w:val="7"/>
        </w:numPr>
        <w:tabs>
          <w:tab w:val="left" w:pos="284"/>
          <w:tab w:val="left" w:pos="12328"/>
        </w:tabs>
        <w:ind w:left="284" w:hanging="284"/>
        <w:jc w:val="both"/>
        <w:rPr>
          <w:sz w:val="22"/>
          <w:szCs w:val="22"/>
        </w:rPr>
      </w:pPr>
      <w:r w:rsidRPr="002932EC">
        <w:rPr>
          <w:sz w:val="22"/>
          <w:szCs w:val="22"/>
        </w:rPr>
        <w:t>Do faktur</w:t>
      </w:r>
      <w:r w:rsidR="00690EDA" w:rsidRPr="002932EC">
        <w:rPr>
          <w:sz w:val="22"/>
          <w:szCs w:val="22"/>
        </w:rPr>
        <w:t xml:space="preserve"> Wykonawca jest zobowiązany dołączyć:</w:t>
      </w:r>
    </w:p>
    <w:p w:rsidR="00690EDA" w:rsidRPr="00545BEF" w:rsidRDefault="00690EDA" w:rsidP="00BC756F">
      <w:pPr>
        <w:numPr>
          <w:ilvl w:val="1"/>
          <w:numId w:val="8"/>
        </w:numPr>
        <w:tabs>
          <w:tab w:val="left" w:pos="284"/>
          <w:tab w:val="left" w:pos="709"/>
          <w:tab w:val="left" w:pos="12328"/>
        </w:tabs>
        <w:ind w:left="709" w:hanging="425"/>
        <w:jc w:val="both"/>
        <w:rPr>
          <w:sz w:val="22"/>
          <w:szCs w:val="22"/>
        </w:rPr>
      </w:pPr>
      <w:r w:rsidRPr="002932EC">
        <w:rPr>
          <w:sz w:val="22"/>
          <w:szCs w:val="22"/>
        </w:rPr>
        <w:t>oświadczenie, że dane roboty zostały wykonane bez udziału podwykonawców</w:t>
      </w:r>
      <w:r w:rsidRPr="00545BEF">
        <w:rPr>
          <w:sz w:val="22"/>
          <w:szCs w:val="22"/>
        </w:rPr>
        <w:t>, lub</w:t>
      </w:r>
    </w:p>
    <w:p w:rsidR="00690EDA" w:rsidRPr="0066391B" w:rsidRDefault="00690EDA" w:rsidP="00BC756F">
      <w:pPr>
        <w:numPr>
          <w:ilvl w:val="1"/>
          <w:numId w:val="8"/>
        </w:numPr>
        <w:tabs>
          <w:tab w:val="left" w:pos="284"/>
          <w:tab w:val="left" w:pos="709"/>
          <w:tab w:val="left" w:pos="12328"/>
        </w:tabs>
        <w:ind w:left="709" w:hanging="425"/>
        <w:jc w:val="both"/>
        <w:rPr>
          <w:sz w:val="22"/>
          <w:szCs w:val="22"/>
        </w:rPr>
      </w:pPr>
      <w:r w:rsidRPr="0066391B">
        <w:rPr>
          <w:sz w:val="22"/>
          <w:szCs w:val="22"/>
        </w:rPr>
        <w:t>w przypadku wykonania robót z udziałem podwykonawców – oświadczenie podwykonawcy potwierdzające, że otrzymał terminowo od Wykonawcy wynagrodzenie należne z tytułu wykonanej części umowy.</w:t>
      </w:r>
    </w:p>
    <w:p w:rsidR="00690EDA" w:rsidRPr="0066391B" w:rsidRDefault="00690EDA" w:rsidP="00BC756F">
      <w:pPr>
        <w:numPr>
          <w:ilvl w:val="0"/>
          <w:numId w:val="7"/>
        </w:numPr>
        <w:tabs>
          <w:tab w:val="left" w:pos="284"/>
          <w:tab w:val="left" w:pos="12328"/>
        </w:tabs>
        <w:ind w:left="284" w:hanging="284"/>
        <w:jc w:val="both"/>
        <w:rPr>
          <w:sz w:val="22"/>
          <w:szCs w:val="22"/>
        </w:rPr>
      </w:pPr>
      <w:r w:rsidRPr="0066391B">
        <w:rPr>
          <w:sz w:val="22"/>
          <w:szCs w:val="22"/>
        </w:rPr>
        <w:t>W przypadku, gdy Wykonawca nie rozliczy się z podwykonawcą lub dalszym podwykonawcą z tytułu wykonanej przez niego części przedmiotu umowy i związanym z tym nieotrzymaniem przez Zamawiającego oświadczenia, o którym mowa w ust. 2 podpunkt 2.2.</w:t>
      </w:r>
      <w:r w:rsidR="001C23F8">
        <w:rPr>
          <w:sz w:val="22"/>
          <w:szCs w:val="22"/>
        </w:rPr>
        <w:t xml:space="preserve"> </w:t>
      </w:r>
      <w:r w:rsidRPr="0066391B">
        <w:rPr>
          <w:sz w:val="22"/>
          <w:szCs w:val="22"/>
        </w:rPr>
        <w:t>niniejszego paragrafu, Wykonawca jest zobowiązany do niezwłocznego złożenia Zamawiającemu oświadczenia podwykona</w:t>
      </w:r>
      <w:r w:rsidR="00CF7EC4">
        <w:rPr>
          <w:sz w:val="22"/>
          <w:szCs w:val="22"/>
        </w:rPr>
        <w:t xml:space="preserve">wcy lub dalszego podwykonawcy o </w:t>
      </w:r>
      <w:r w:rsidRPr="0066391B">
        <w:rPr>
          <w:sz w:val="22"/>
          <w:szCs w:val="22"/>
        </w:rPr>
        <w:t>wysokości wynagrodzenia należnego mu za wy</w:t>
      </w:r>
      <w:r w:rsidR="00CF7EC4">
        <w:rPr>
          <w:sz w:val="22"/>
          <w:szCs w:val="22"/>
        </w:rPr>
        <w:t xml:space="preserve">konaną część przedmiotu umowy i </w:t>
      </w:r>
      <w:r w:rsidRPr="0066391B">
        <w:rPr>
          <w:sz w:val="22"/>
          <w:szCs w:val="22"/>
        </w:rPr>
        <w:t>numerze konta bankowego, na które należy przekazać to wynagrodzenie oraz kserokopii faktury wystawionej przez podwykonawcę lub dalszego podwykonawcę.</w:t>
      </w:r>
    </w:p>
    <w:p w:rsidR="00690EDA" w:rsidRPr="0066391B" w:rsidRDefault="00690EDA" w:rsidP="00BC756F">
      <w:pPr>
        <w:numPr>
          <w:ilvl w:val="0"/>
          <w:numId w:val="7"/>
        </w:numPr>
        <w:tabs>
          <w:tab w:val="left" w:pos="284"/>
          <w:tab w:val="left" w:pos="12328"/>
        </w:tabs>
        <w:ind w:left="284" w:hanging="284"/>
        <w:jc w:val="both"/>
        <w:rPr>
          <w:sz w:val="22"/>
          <w:szCs w:val="22"/>
        </w:rPr>
      </w:pPr>
      <w:r w:rsidRPr="0066391B">
        <w:rPr>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690EDA" w:rsidRPr="0066391B" w:rsidRDefault="00690EDA" w:rsidP="00BC756F">
      <w:pPr>
        <w:numPr>
          <w:ilvl w:val="0"/>
          <w:numId w:val="7"/>
        </w:numPr>
        <w:tabs>
          <w:tab w:val="left" w:pos="284"/>
          <w:tab w:val="left" w:pos="12328"/>
        </w:tabs>
        <w:ind w:left="284" w:hanging="284"/>
        <w:jc w:val="both"/>
        <w:rPr>
          <w:sz w:val="22"/>
          <w:szCs w:val="22"/>
        </w:rPr>
      </w:pPr>
      <w:r w:rsidRPr="0066391B">
        <w:rPr>
          <w:sz w:val="22"/>
          <w:szCs w:val="22"/>
        </w:rPr>
        <w:t xml:space="preserve">Wynagrodzenie, o którym mowa w ust. 4 niniejszego paragrafu, dotyczy wyłącznie należności powstałych </w:t>
      </w:r>
      <w:r w:rsidR="007A4D5D">
        <w:rPr>
          <w:sz w:val="22"/>
          <w:szCs w:val="22"/>
        </w:rPr>
        <w:t xml:space="preserve">na podstawie </w:t>
      </w:r>
      <w:r w:rsidRPr="0066391B">
        <w:rPr>
          <w:sz w:val="22"/>
          <w:szCs w:val="22"/>
        </w:rPr>
        <w:t>zaakceptowan</w:t>
      </w:r>
      <w:r w:rsidR="007A4D5D">
        <w:rPr>
          <w:sz w:val="22"/>
          <w:szCs w:val="22"/>
        </w:rPr>
        <w:t>ej</w:t>
      </w:r>
      <w:r w:rsidR="00CF7EC4">
        <w:rPr>
          <w:sz w:val="22"/>
          <w:szCs w:val="22"/>
        </w:rPr>
        <w:t xml:space="preserve"> przez Zamawiającego umowy o </w:t>
      </w:r>
      <w:r w:rsidRPr="0066391B">
        <w:rPr>
          <w:sz w:val="22"/>
          <w:szCs w:val="22"/>
        </w:rPr>
        <w:t xml:space="preserve">podwykonawstwo, której przedmiotem są roboty budowlane, lub </w:t>
      </w:r>
      <w:r w:rsidR="007A4D5D">
        <w:rPr>
          <w:sz w:val="22"/>
          <w:szCs w:val="22"/>
        </w:rPr>
        <w:t>na podstawie</w:t>
      </w:r>
      <w:r w:rsidRPr="0066391B">
        <w:rPr>
          <w:sz w:val="22"/>
          <w:szCs w:val="22"/>
        </w:rPr>
        <w:t xml:space="preserve"> przedłoż</w:t>
      </w:r>
      <w:r w:rsidR="007A4D5D">
        <w:rPr>
          <w:sz w:val="22"/>
          <w:szCs w:val="22"/>
        </w:rPr>
        <w:t>onej</w:t>
      </w:r>
      <w:r w:rsidRPr="0066391B">
        <w:rPr>
          <w:sz w:val="22"/>
          <w:szCs w:val="22"/>
        </w:rPr>
        <w:t xml:space="preserve"> Zamawiającemu poświadczonej za zgodność z oryginałem kopii umowy o podwykonawstwo, której przedmiotem są dostawy i usługi.</w:t>
      </w:r>
    </w:p>
    <w:p w:rsidR="00690EDA" w:rsidRPr="0066391B" w:rsidRDefault="00690EDA" w:rsidP="00BC756F">
      <w:pPr>
        <w:numPr>
          <w:ilvl w:val="0"/>
          <w:numId w:val="7"/>
        </w:numPr>
        <w:tabs>
          <w:tab w:val="left" w:pos="284"/>
          <w:tab w:val="left" w:pos="12328"/>
        </w:tabs>
        <w:ind w:left="284" w:hanging="284"/>
        <w:jc w:val="both"/>
        <w:rPr>
          <w:sz w:val="22"/>
          <w:szCs w:val="22"/>
        </w:rPr>
      </w:pPr>
      <w:r w:rsidRPr="0066391B">
        <w:rPr>
          <w:sz w:val="22"/>
          <w:szCs w:val="22"/>
        </w:rPr>
        <w:t>Bezpośrednia zapłata obejmuje wyłącznie należne wynagrodzenie, bez odsetek, należnych podwykonawcy lub dalszemu podwykonawcy.</w:t>
      </w:r>
    </w:p>
    <w:p w:rsidR="00690EDA" w:rsidRPr="0066391B" w:rsidRDefault="00690EDA" w:rsidP="00BC756F">
      <w:pPr>
        <w:numPr>
          <w:ilvl w:val="0"/>
          <w:numId w:val="7"/>
        </w:numPr>
        <w:tabs>
          <w:tab w:val="left" w:pos="284"/>
          <w:tab w:val="left" w:pos="12328"/>
        </w:tabs>
        <w:ind w:left="284" w:hanging="284"/>
        <w:jc w:val="both"/>
        <w:rPr>
          <w:sz w:val="22"/>
          <w:szCs w:val="22"/>
        </w:rPr>
      </w:pPr>
      <w:r w:rsidRPr="0066391B">
        <w:rPr>
          <w:sz w:val="22"/>
          <w:szCs w:val="22"/>
        </w:rPr>
        <w:t>Przed dokonaniem bezpośredniej zapłaty Zamawiający umożliwi Wykonawcy zgłoszenie w formie pisemnej uwag dotyczących zasadności bezpośredniej zapłaty wynagrodzenia podwykonawcy lub dalszemu podwykonawcy, o któr</w:t>
      </w:r>
      <w:r w:rsidR="002352B7">
        <w:rPr>
          <w:sz w:val="22"/>
          <w:szCs w:val="22"/>
        </w:rPr>
        <w:t>ej</w:t>
      </w:r>
      <w:r w:rsidRPr="0066391B">
        <w:rPr>
          <w:sz w:val="22"/>
          <w:szCs w:val="22"/>
        </w:rPr>
        <w:t xml:space="preserve"> mowa w ust. 4 niniejszego paragrafu. Zamawiający poinformuje Wykonawcę o terminie zgłaszania uwag, nie krótszym niż </w:t>
      </w:r>
      <w:r w:rsidRPr="0066391B">
        <w:rPr>
          <w:b/>
          <w:sz w:val="22"/>
          <w:szCs w:val="22"/>
        </w:rPr>
        <w:t>7 dni</w:t>
      </w:r>
      <w:r w:rsidRPr="0066391B">
        <w:rPr>
          <w:sz w:val="22"/>
          <w:szCs w:val="22"/>
        </w:rPr>
        <w:t xml:space="preserve"> od dnia doręczenia informacji o uchyleniu się od obowiązku zapłaty przez Wykonawcę, podwykonawcę lub dalszego podwykonawcę.</w:t>
      </w:r>
    </w:p>
    <w:p w:rsidR="00690EDA" w:rsidRPr="0066391B" w:rsidRDefault="00690EDA" w:rsidP="00BC756F">
      <w:pPr>
        <w:numPr>
          <w:ilvl w:val="0"/>
          <w:numId w:val="7"/>
        </w:numPr>
        <w:tabs>
          <w:tab w:val="left" w:pos="284"/>
          <w:tab w:val="left" w:pos="12328"/>
        </w:tabs>
        <w:ind w:left="284" w:hanging="284"/>
        <w:jc w:val="both"/>
        <w:rPr>
          <w:sz w:val="22"/>
          <w:szCs w:val="22"/>
        </w:rPr>
      </w:pPr>
      <w:r w:rsidRPr="0066391B">
        <w:rPr>
          <w:sz w:val="22"/>
          <w:szCs w:val="22"/>
        </w:rPr>
        <w:t>W przypadku zgłoszenia uwag, o których mowa w ust. 7 niniejszego paragrafu, w terminie wskazanym przez Zamawiającego, Zamawiający może:</w:t>
      </w:r>
    </w:p>
    <w:p w:rsidR="00690EDA" w:rsidRDefault="00690EDA" w:rsidP="00BC756F">
      <w:pPr>
        <w:numPr>
          <w:ilvl w:val="1"/>
          <w:numId w:val="14"/>
        </w:numPr>
        <w:tabs>
          <w:tab w:val="left" w:pos="284"/>
          <w:tab w:val="left" w:pos="12328"/>
        </w:tabs>
        <w:ind w:left="709" w:hanging="425"/>
        <w:jc w:val="both"/>
        <w:rPr>
          <w:sz w:val="22"/>
          <w:szCs w:val="22"/>
        </w:rPr>
      </w:pPr>
      <w:r w:rsidRPr="0066391B">
        <w:rPr>
          <w:sz w:val="22"/>
          <w:szCs w:val="22"/>
        </w:rPr>
        <w:t>nie dokonać bezpośredniej zapłaty wynagrodzenia podwykonawcy lub dalszemu podwykonawcy, jeżeli Wykonawca wykaże niezasadność takiej zapłaty albo</w:t>
      </w:r>
    </w:p>
    <w:p w:rsidR="00690EDA" w:rsidRDefault="00690EDA" w:rsidP="00BC756F">
      <w:pPr>
        <w:numPr>
          <w:ilvl w:val="1"/>
          <w:numId w:val="14"/>
        </w:numPr>
        <w:tabs>
          <w:tab w:val="left" w:pos="284"/>
          <w:tab w:val="left" w:pos="12328"/>
        </w:tabs>
        <w:ind w:left="709" w:hanging="425"/>
        <w:jc w:val="both"/>
        <w:rPr>
          <w:sz w:val="22"/>
          <w:szCs w:val="22"/>
        </w:rPr>
      </w:pPr>
      <w:r w:rsidRPr="00CF7EC4">
        <w:rPr>
          <w:sz w:val="22"/>
          <w:szCs w:val="22"/>
        </w:rPr>
        <w:t>złożyć do depozytu sądowego kwotę potrzebną na pokrycie wynagrodzenia podwykonawcy lub dalszego podwykonawcy w przypadku istnienia zasadniczej wątpliwości Zamawiającego co do wysokości należnej zapłaty podmiotu, któremu płatność się należy, albo</w:t>
      </w:r>
    </w:p>
    <w:p w:rsidR="00690EDA" w:rsidRPr="00CF7EC4" w:rsidRDefault="00690EDA" w:rsidP="00BC756F">
      <w:pPr>
        <w:numPr>
          <w:ilvl w:val="1"/>
          <w:numId w:val="14"/>
        </w:numPr>
        <w:tabs>
          <w:tab w:val="left" w:pos="284"/>
          <w:tab w:val="left" w:pos="12328"/>
        </w:tabs>
        <w:ind w:left="709" w:hanging="425"/>
        <w:jc w:val="both"/>
        <w:rPr>
          <w:sz w:val="22"/>
          <w:szCs w:val="22"/>
        </w:rPr>
      </w:pPr>
      <w:r w:rsidRPr="00CF7EC4">
        <w:rPr>
          <w:sz w:val="22"/>
          <w:szCs w:val="22"/>
        </w:rPr>
        <w:t>dokonać bezpośredniej zapłaty wynagrodzenia podwykonawcy lub dalszemu podwykonawcy, jeżeli podwykonawca lub dalszy podwykonawca wykaże zasadność takiej zapłaty.</w:t>
      </w:r>
    </w:p>
    <w:p w:rsidR="00690EDA" w:rsidRDefault="00690EDA" w:rsidP="00BC756F">
      <w:pPr>
        <w:numPr>
          <w:ilvl w:val="0"/>
          <w:numId w:val="7"/>
        </w:numPr>
        <w:tabs>
          <w:tab w:val="left" w:pos="284"/>
          <w:tab w:val="left" w:pos="12328"/>
        </w:tabs>
        <w:ind w:left="284" w:hanging="284"/>
        <w:jc w:val="both"/>
        <w:rPr>
          <w:sz w:val="22"/>
          <w:szCs w:val="22"/>
        </w:rPr>
      </w:pPr>
      <w:r w:rsidRPr="0066391B">
        <w:rPr>
          <w:sz w:val="22"/>
          <w:szCs w:val="22"/>
        </w:rPr>
        <w:t>W przypadku dokonania bezpośredniej zapłaty podwykonawcy lub dalszemu podwykonawcy, o któr</w:t>
      </w:r>
      <w:r w:rsidR="002352B7">
        <w:rPr>
          <w:sz w:val="22"/>
          <w:szCs w:val="22"/>
        </w:rPr>
        <w:t>ej</w:t>
      </w:r>
      <w:r w:rsidRPr="0066391B">
        <w:rPr>
          <w:sz w:val="22"/>
          <w:szCs w:val="22"/>
        </w:rPr>
        <w:t xml:space="preserve"> mowa w ust. 4 niniejszego paragrafu, Zamawiający potrąci kwotę wypłaconego wynagrodzenia z wynagrodzenia należnego Wykonawcy, do czego niniejszym Wykonawca Zamawiającego upoważnia.</w:t>
      </w:r>
    </w:p>
    <w:p w:rsidR="00690EDA" w:rsidRDefault="008C5786" w:rsidP="00BC756F">
      <w:pPr>
        <w:numPr>
          <w:ilvl w:val="0"/>
          <w:numId w:val="7"/>
        </w:numPr>
        <w:tabs>
          <w:tab w:val="left" w:pos="284"/>
          <w:tab w:val="left" w:pos="12328"/>
        </w:tabs>
        <w:ind w:left="284" w:hanging="284"/>
        <w:jc w:val="both"/>
        <w:rPr>
          <w:sz w:val="22"/>
          <w:szCs w:val="22"/>
        </w:rPr>
      </w:pPr>
      <w:r w:rsidRPr="00CF7EC4">
        <w:rPr>
          <w:sz w:val="22"/>
          <w:szCs w:val="22"/>
        </w:rPr>
        <w:t>Konieczność ponad dwukrotnego</w:t>
      </w:r>
      <w:r w:rsidR="00690EDA" w:rsidRPr="00CF7EC4">
        <w:rPr>
          <w:sz w:val="22"/>
          <w:szCs w:val="22"/>
        </w:rPr>
        <w:t xml:space="preserve"> dokonywania bezpośredniej zapłaty podwykonawcy lub </w:t>
      </w:r>
      <w:r w:rsidR="002352B7" w:rsidRPr="00CF7EC4">
        <w:rPr>
          <w:sz w:val="22"/>
          <w:szCs w:val="22"/>
        </w:rPr>
        <w:t>dalszemu podwykonawcy, o której</w:t>
      </w:r>
      <w:r w:rsidR="00690EDA" w:rsidRPr="00CF7EC4">
        <w:rPr>
          <w:sz w:val="22"/>
          <w:szCs w:val="22"/>
        </w:rPr>
        <w:t xml:space="preserve"> mowa w ust. 4 niniejszego paragrafu, lub konieczność dokonania bezpośrednich zapłat na sumę większą niż 5% wartości umowy może stanowić podstawę do odstąpienia od umowy przez Zamawiającego.</w:t>
      </w:r>
    </w:p>
    <w:p w:rsidR="00690EDA" w:rsidRDefault="00690EDA" w:rsidP="00BC756F">
      <w:pPr>
        <w:numPr>
          <w:ilvl w:val="0"/>
          <w:numId w:val="7"/>
        </w:numPr>
        <w:tabs>
          <w:tab w:val="left" w:pos="284"/>
          <w:tab w:val="left" w:pos="12328"/>
        </w:tabs>
        <w:ind w:left="284" w:hanging="284"/>
        <w:jc w:val="both"/>
        <w:rPr>
          <w:sz w:val="22"/>
          <w:szCs w:val="22"/>
        </w:rPr>
      </w:pPr>
      <w:r w:rsidRPr="00CF7EC4">
        <w:rPr>
          <w:sz w:val="22"/>
          <w:szCs w:val="22"/>
        </w:rPr>
        <w:t>Rozliczenie finansowe (zapłata) z Wykonawcą, z zastrzeżeniem ust. 4 niniejszego paragrafu, będzie następować przelewem na kont</w:t>
      </w:r>
      <w:r w:rsidR="00E86555" w:rsidRPr="00CF7EC4">
        <w:rPr>
          <w:sz w:val="22"/>
          <w:szCs w:val="22"/>
        </w:rPr>
        <w:t>o Wykonawcy wskazane na faktur</w:t>
      </w:r>
      <w:r w:rsidR="001F1357" w:rsidRPr="00CF7EC4">
        <w:rPr>
          <w:sz w:val="22"/>
          <w:szCs w:val="22"/>
        </w:rPr>
        <w:t>ze</w:t>
      </w:r>
      <w:r w:rsidRPr="00CF7EC4">
        <w:rPr>
          <w:sz w:val="22"/>
          <w:szCs w:val="22"/>
        </w:rPr>
        <w:t xml:space="preserve">, w ciągu </w:t>
      </w:r>
      <w:r w:rsidR="0025102D" w:rsidRPr="00CF7EC4">
        <w:rPr>
          <w:b/>
          <w:bCs/>
          <w:sz w:val="22"/>
          <w:szCs w:val="22"/>
        </w:rPr>
        <w:t>30</w:t>
      </w:r>
      <w:r w:rsidRPr="00CF7EC4">
        <w:rPr>
          <w:b/>
          <w:sz w:val="22"/>
          <w:szCs w:val="22"/>
        </w:rPr>
        <w:t xml:space="preserve"> dni</w:t>
      </w:r>
      <w:r w:rsidRPr="00CF7EC4">
        <w:rPr>
          <w:sz w:val="22"/>
          <w:szCs w:val="22"/>
        </w:rPr>
        <w:t xml:space="preserve"> od dnia przedłożeniu Zamawiającemu kompletu dokumentów rozliczeniowych tj.:</w:t>
      </w:r>
    </w:p>
    <w:p w:rsidR="00CF7EC4" w:rsidRPr="00CF7EC4" w:rsidRDefault="00CF7EC4" w:rsidP="00BC756F">
      <w:pPr>
        <w:pStyle w:val="Akapitzlist"/>
        <w:numPr>
          <w:ilvl w:val="1"/>
          <w:numId w:val="20"/>
        </w:numPr>
        <w:tabs>
          <w:tab w:val="left" w:pos="993"/>
          <w:tab w:val="left" w:pos="12328"/>
        </w:tabs>
        <w:jc w:val="both"/>
        <w:rPr>
          <w:sz w:val="22"/>
          <w:szCs w:val="22"/>
        </w:rPr>
      </w:pPr>
      <w:r w:rsidRPr="00CF7EC4">
        <w:rPr>
          <w:sz w:val="22"/>
          <w:szCs w:val="22"/>
        </w:rPr>
        <w:t>protokołu odbioru robót</w:t>
      </w:r>
      <w:r w:rsidR="00866ACB">
        <w:rPr>
          <w:sz w:val="22"/>
          <w:szCs w:val="22"/>
        </w:rPr>
        <w:t xml:space="preserve"> </w:t>
      </w:r>
      <w:r w:rsidR="00866ACB">
        <w:rPr>
          <w:sz w:val="22"/>
          <w:szCs w:val="22"/>
        </w:rPr>
        <w:t>podpisanego bez zastrzeżeń przez Zamawiającego</w:t>
      </w:r>
      <w:r w:rsidRPr="00CF7EC4">
        <w:rPr>
          <w:sz w:val="22"/>
          <w:szCs w:val="22"/>
        </w:rPr>
        <w:t>,</w:t>
      </w:r>
    </w:p>
    <w:p w:rsidR="00CF7EC4" w:rsidRDefault="00CF7EC4" w:rsidP="00BC756F">
      <w:pPr>
        <w:pStyle w:val="Akapitzlist"/>
        <w:numPr>
          <w:ilvl w:val="1"/>
          <w:numId w:val="20"/>
        </w:numPr>
        <w:tabs>
          <w:tab w:val="left" w:pos="993"/>
          <w:tab w:val="left" w:pos="12328"/>
        </w:tabs>
        <w:jc w:val="both"/>
        <w:rPr>
          <w:sz w:val="22"/>
          <w:szCs w:val="22"/>
        </w:rPr>
      </w:pPr>
      <w:r w:rsidRPr="00CF7EC4">
        <w:rPr>
          <w:sz w:val="22"/>
          <w:szCs w:val="22"/>
        </w:rPr>
        <w:t>faktury,</w:t>
      </w:r>
      <w:r w:rsidR="00866ACB">
        <w:rPr>
          <w:sz w:val="22"/>
          <w:szCs w:val="22"/>
        </w:rPr>
        <w:t xml:space="preserve"> wystawionej zgodnie z wymogami określonymi w art. </w:t>
      </w:r>
      <w:r w:rsidR="00626C83">
        <w:rPr>
          <w:sz w:val="22"/>
          <w:szCs w:val="22"/>
        </w:rPr>
        <w:t>106i ustawy</w:t>
      </w:r>
      <w:r w:rsidR="00866ACB">
        <w:rPr>
          <w:sz w:val="22"/>
          <w:szCs w:val="22"/>
        </w:rPr>
        <w:t xml:space="preserve"> z dnia 11.04.2004 o podatku od towarów i usług (Dz. U. 2020 poz. 106) </w:t>
      </w:r>
    </w:p>
    <w:p w:rsidR="00CF7EC4" w:rsidRPr="00CF7EC4" w:rsidRDefault="00CF7EC4" w:rsidP="00BC756F">
      <w:pPr>
        <w:pStyle w:val="Akapitzlist"/>
        <w:numPr>
          <w:ilvl w:val="1"/>
          <w:numId w:val="20"/>
        </w:numPr>
        <w:tabs>
          <w:tab w:val="left" w:pos="993"/>
          <w:tab w:val="left" w:pos="12328"/>
        </w:tabs>
        <w:ind w:left="993" w:hanging="709"/>
        <w:jc w:val="both"/>
        <w:rPr>
          <w:sz w:val="22"/>
          <w:szCs w:val="22"/>
        </w:rPr>
      </w:pPr>
      <w:r w:rsidRPr="00CF7EC4">
        <w:rPr>
          <w:sz w:val="22"/>
          <w:szCs w:val="22"/>
        </w:rPr>
        <w:t>oświadczenia, że dane roboty zostały wykonane bez udziału podwykonawców lub oświadczenia podwykonawcy potwierdzającego, że otrzymał w terminie od Wykonawcy wynagrodzenie należne z tytułu wykonanej części przedmiotu umowy lub</w:t>
      </w:r>
      <w:r w:rsidR="00F650E2">
        <w:rPr>
          <w:sz w:val="22"/>
          <w:szCs w:val="22"/>
        </w:rPr>
        <w:t>,</w:t>
      </w:r>
      <w:r w:rsidRPr="00CF7EC4">
        <w:rPr>
          <w:sz w:val="22"/>
          <w:szCs w:val="22"/>
        </w:rPr>
        <w:t xml:space="preserve"> </w:t>
      </w:r>
      <w:r w:rsidR="00F650E2" w:rsidRPr="003E5FC0">
        <w:rPr>
          <w:sz w:val="22"/>
          <w:szCs w:val="22"/>
        </w:rPr>
        <w:t xml:space="preserve">w przypadku, o którym mowa w ust. 3 niniejszego paragrafu, </w:t>
      </w:r>
      <w:r w:rsidRPr="00CF7EC4">
        <w:rPr>
          <w:sz w:val="22"/>
          <w:szCs w:val="22"/>
        </w:rPr>
        <w:t>oświadczenia podwykonawcy lub dalszego podwykonawcy o wysokości wynagrodzenia należnego mu za wykonaną część przedmiotu umowy i numerze konta bankowego, na które należy przekazać to wynagrodzenie oraz kserokopii faktury wystawionej przez podwyko</w:t>
      </w:r>
      <w:r w:rsidR="00F650E2">
        <w:rPr>
          <w:sz w:val="22"/>
          <w:szCs w:val="22"/>
        </w:rPr>
        <w:t>nawcę lub dalszego podwykonawcę.</w:t>
      </w:r>
    </w:p>
    <w:p w:rsidR="00690EDA" w:rsidRDefault="00690EDA" w:rsidP="00BC756F">
      <w:pPr>
        <w:numPr>
          <w:ilvl w:val="0"/>
          <w:numId w:val="7"/>
        </w:numPr>
        <w:tabs>
          <w:tab w:val="left" w:pos="284"/>
          <w:tab w:val="left" w:pos="12328"/>
        </w:tabs>
        <w:ind w:left="284" w:hanging="284"/>
        <w:jc w:val="both"/>
        <w:rPr>
          <w:sz w:val="22"/>
          <w:szCs w:val="22"/>
        </w:rPr>
      </w:pPr>
      <w:r w:rsidRPr="00F650E2">
        <w:rPr>
          <w:sz w:val="22"/>
          <w:szCs w:val="22"/>
        </w:rPr>
        <w:t>Brak zachowania przez Wykonawcę warunków określonych w niniejszym paragrafie zwalnia Zamawiającego z zapłaty odsetek z tytułu nieterminowej zapłaty faktur.</w:t>
      </w:r>
    </w:p>
    <w:p w:rsidR="001E5F30" w:rsidRDefault="00690EDA" w:rsidP="00BC756F">
      <w:pPr>
        <w:numPr>
          <w:ilvl w:val="0"/>
          <w:numId w:val="7"/>
        </w:numPr>
        <w:tabs>
          <w:tab w:val="left" w:pos="284"/>
          <w:tab w:val="left" w:pos="12328"/>
        </w:tabs>
        <w:ind w:left="284" w:hanging="284"/>
        <w:jc w:val="both"/>
        <w:rPr>
          <w:sz w:val="22"/>
          <w:szCs w:val="22"/>
        </w:rPr>
      </w:pPr>
      <w:r w:rsidRPr="00F650E2">
        <w:rPr>
          <w:sz w:val="22"/>
          <w:szCs w:val="22"/>
        </w:rPr>
        <w:t>W przypadku wystąpienia zwłoki w oddaniu prz</w:t>
      </w:r>
      <w:r w:rsidR="00E938F3">
        <w:rPr>
          <w:sz w:val="22"/>
          <w:szCs w:val="22"/>
        </w:rPr>
        <w:t xml:space="preserve">edmiotu zamówienia lub zwłoki w </w:t>
      </w:r>
      <w:r w:rsidRPr="00F650E2">
        <w:rPr>
          <w:sz w:val="22"/>
          <w:szCs w:val="22"/>
        </w:rPr>
        <w:t>usunięciu wad stwierdzonych przy odbiorze, wartość faktury końcowej zostanie pomniejszona o wysokość kar umownych, ustaloną w oparciu o zapisy zamieszczone w § 10 niniejszej umowy.</w:t>
      </w:r>
    </w:p>
    <w:p w:rsidR="003E16B7" w:rsidRDefault="001E5F30" w:rsidP="00BC756F">
      <w:pPr>
        <w:numPr>
          <w:ilvl w:val="0"/>
          <w:numId w:val="7"/>
        </w:numPr>
        <w:tabs>
          <w:tab w:val="left" w:pos="284"/>
          <w:tab w:val="left" w:pos="12328"/>
        </w:tabs>
        <w:ind w:left="284" w:hanging="284"/>
        <w:jc w:val="both"/>
        <w:rPr>
          <w:sz w:val="22"/>
          <w:szCs w:val="22"/>
        </w:rPr>
      </w:pPr>
      <w:r w:rsidRPr="00E938F3">
        <w:rPr>
          <w:sz w:val="22"/>
          <w:szCs w:val="22"/>
        </w:rPr>
        <w:t>Za datę terminowej płatności uważa się datę obciążenia rachunku bankowego Zamawiającego, najpóźniej w o</w:t>
      </w:r>
      <w:r w:rsidR="00E938F3">
        <w:rPr>
          <w:sz w:val="22"/>
          <w:szCs w:val="22"/>
        </w:rPr>
        <w:t>statnim dniu terminu płatności.</w:t>
      </w:r>
    </w:p>
    <w:p w:rsidR="00E309A1" w:rsidRDefault="001E5F30" w:rsidP="00BC756F">
      <w:pPr>
        <w:numPr>
          <w:ilvl w:val="0"/>
          <w:numId w:val="7"/>
        </w:numPr>
        <w:tabs>
          <w:tab w:val="left" w:pos="284"/>
          <w:tab w:val="left" w:pos="12328"/>
        </w:tabs>
        <w:ind w:left="284" w:hanging="284"/>
        <w:jc w:val="both"/>
        <w:rPr>
          <w:sz w:val="22"/>
          <w:szCs w:val="22"/>
        </w:rPr>
      </w:pPr>
      <w:r w:rsidRPr="00E938F3">
        <w:rPr>
          <w:sz w:val="22"/>
          <w:szCs w:val="22"/>
        </w:rPr>
        <w:t>Faktur</w:t>
      </w:r>
      <w:r w:rsidR="001F1357" w:rsidRPr="00E938F3">
        <w:rPr>
          <w:sz w:val="22"/>
          <w:szCs w:val="22"/>
        </w:rPr>
        <w:t>a</w:t>
      </w:r>
      <w:r w:rsidRPr="00E938F3">
        <w:rPr>
          <w:sz w:val="22"/>
          <w:szCs w:val="22"/>
        </w:rPr>
        <w:t xml:space="preserve"> będ</w:t>
      </w:r>
      <w:r w:rsidR="001F1357" w:rsidRPr="00E938F3">
        <w:rPr>
          <w:sz w:val="22"/>
          <w:szCs w:val="22"/>
        </w:rPr>
        <w:t>zie</w:t>
      </w:r>
      <w:r w:rsidRPr="00E938F3">
        <w:rPr>
          <w:sz w:val="22"/>
          <w:szCs w:val="22"/>
        </w:rPr>
        <w:t xml:space="preserve"> wystawion</w:t>
      </w:r>
      <w:r w:rsidR="001F1357" w:rsidRPr="00E938F3">
        <w:rPr>
          <w:sz w:val="22"/>
          <w:szCs w:val="22"/>
        </w:rPr>
        <w:t>a</w:t>
      </w:r>
      <w:r w:rsidR="00E938F3">
        <w:rPr>
          <w:sz w:val="22"/>
          <w:szCs w:val="22"/>
        </w:rPr>
        <w:t xml:space="preserve"> </w:t>
      </w:r>
      <w:r w:rsidR="00E938F3" w:rsidRPr="003E5FC0">
        <w:rPr>
          <w:sz w:val="22"/>
          <w:szCs w:val="22"/>
        </w:rPr>
        <w:t>w następujący sposób:</w:t>
      </w:r>
    </w:p>
    <w:p w:rsidR="00E938F3" w:rsidRPr="00E938F3" w:rsidRDefault="00E938F3" w:rsidP="00E938F3">
      <w:pPr>
        <w:tabs>
          <w:tab w:val="left" w:pos="284"/>
          <w:tab w:val="left" w:pos="12328"/>
        </w:tabs>
        <w:ind w:left="284"/>
        <w:jc w:val="both"/>
        <w:rPr>
          <w:sz w:val="22"/>
          <w:szCs w:val="22"/>
        </w:rPr>
      </w:pPr>
    </w:p>
    <w:p w:rsidR="001E5F30" w:rsidRPr="0066391B" w:rsidRDefault="001E5F30" w:rsidP="001E5F30">
      <w:pPr>
        <w:tabs>
          <w:tab w:val="left" w:pos="284"/>
        </w:tabs>
        <w:jc w:val="center"/>
        <w:rPr>
          <w:sz w:val="22"/>
          <w:szCs w:val="22"/>
        </w:rPr>
      </w:pPr>
      <w:r w:rsidRPr="0066391B">
        <w:rPr>
          <w:sz w:val="22"/>
          <w:szCs w:val="22"/>
        </w:rPr>
        <w:t>Nabywca:</w:t>
      </w:r>
    </w:p>
    <w:p w:rsidR="001E5F30" w:rsidRPr="0066391B" w:rsidRDefault="001E5F30" w:rsidP="001E5F30">
      <w:pPr>
        <w:tabs>
          <w:tab w:val="left" w:pos="426"/>
          <w:tab w:val="left" w:pos="3600"/>
        </w:tabs>
        <w:jc w:val="center"/>
        <w:rPr>
          <w:sz w:val="22"/>
          <w:szCs w:val="22"/>
        </w:rPr>
      </w:pPr>
      <w:r w:rsidRPr="0066391B">
        <w:rPr>
          <w:sz w:val="22"/>
          <w:szCs w:val="22"/>
        </w:rPr>
        <w:t>Gmina Łask</w:t>
      </w:r>
    </w:p>
    <w:p w:rsidR="001E5F30" w:rsidRPr="0066391B" w:rsidRDefault="001E5F30" w:rsidP="001E5F30">
      <w:pPr>
        <w:tabs>
          <w:tab w:val="left" w:pos="426"/>
          <w:tab w:val="left" w:pos="3600"/>
        </w:tabs>
        <w:jc w:val="center"/>
        <w:rPr>
          <w:sz w:val="22"/>
          <w:szCs w:val="22"/>
        </w:rPr>
      </w:pPr>
      <w:r w:rsidRPr="0066391B">
        <w:rPr>
          <w:sz w:val="22"/>
          <w:szCs w:val="22"/>
        </w:rPr>
        <w:t>98-100 Łask</w:t>
      </w:r>
    </w:p>
    <w:p w:rsidR="001E5F30" w:rsidRPr="0066391B" w:rsidRDefault="001E5F30" w:rsidP="001E5F30">
      <w:pPr>
        <w:tabs>
          <w:tab w:val="left" w:pos="426"/>
          <w:tab w:val="left" w:pos="3600"/>
        </w:tabs>
        <w:jc w:val="center"/>
        <w:rPr>
          <w:sz w:val="22"/>
          <w:szCs w:val="22"/>
        </w:rPr>
      </w:pPr>
      <w:r w:rsidRPr="0066391B">
        <w:rPr>
          <w:sz w:val="22"/>
          <w:szCs w:val="22"/>
        </w:rPr>
        <w:t>ul. Warszawska 14</w:t>
      </w:r>
    </w:p>
    <w:p w:rsidR="001E5F30" w:rsidRPr="0066391B" w:rsidRDefault="001E5F30" w:rsidP="001E5F30">
      <w:pPr>
        <w:tabs>
          <w:tab w:val="left" w:pos="426"/>
          <w:tab w:val="left" w:pos="3600"/>
        </w:tabs>
        <w:jc w:val="center"/>
        <w:rPr>
          <w:sz w:val="22"/>
          <w:szCs w:val="22"/>
        </w:rPr>
      </w:pPr>
      <w:r w:rsidRPr="0066391B">
        <w:rPr>
          <w:sz w:val="22"/>
          <w:szCs w:val="22"/>
        </w:rPr>
        <w:t>NIP: 831-15-75-675</w:t>
      </w:r>
    </w:p>
    <w:p w:rsidR="001E5F30" w:rsidRPr="0066391B" w:rsidRDefault="001E5F30" w:rsidP="00C75972">
      <w:pPr>
        <w:tabs>
          <w:tab w:val="left" w:pos="426"/>
          <w:tab w:val="left" w:pos="3600"/>
        </w:tabs>
        <w:rPr>
          <w:sz w:val="22"/>
          <w:szCs w:val="22"/>
        </w:rPr>
      </w:pPr>
    </w:p>
    <w:p w:rsidR="001E5F30" w:rsidRPr="0066391B" w:rsidRDefault="001E5F30" w:rsidP="001E5F30">
      <w:pPr>
        <w:tabs>
          <w:tab w:val="left" w:pos="426"/>
          <w:tab w:val="left" w:pos="3600"/>
        </w:tabs>
        <w:jc w:val="center"/>
        <w:rPr>
          <w:sz w:val="22"/>
          <w:szCs w:val="22"/>
        </w:rPr>
      </w:pPr>
      <w:r w:rsidRPr="0066391B">
        <w:rPr>
          <w:sz w:val="22"/>
          <w:szCs w:val="22"/>
        </w:rPr>
        <w:t>Odbiorca:</w:t>
      </w:r>
    </w:p>
    <w:p w:rsidR="001E5F30" w:rsidRPr="0066391B" w:rsidRDefault="001E5F30" w:rsidP="001E5F30">
      <w:pPr>
        <w:tabs>
          <w:tab w:val="left" w:pos="426"/>
          <w:tab w:val="left" w:pos="3600"/>
        </w:tabs>
        <w:jc w:val="center"/>
        <w:rPr>
          <w:sz w:val="22"/>
          <w:szCs w:val="22"/>
        </w:rPr>
      </w:pPr>
      <w:r w:rsidRPr="0066391B">
        <w:rPr>
          <w:sz w:val="22"/>
          <w:szCs w:val="22"/>
        </w:rPr>
        <w:t>Urząd Miejski w Łasku</w:t>
      </w:r>
    </w:p>
    <w:p w:rsidR="001E5F30" w:rsidRPr="0066391B" w:rsidRDefault="001E5F30" w:rsidP="001E5F30">
      <w:pPr>
        <w:tabs>
          <w:tab w:val="left" w:pos="426"/>
          <w:tab w:val="left" w:pos="3600"/>
        </w:tabs>
        <w:jc w:val="center"/>
        <w:rPr>
          <w:sz w:val="22"/>
          <w:szCs w:val="22"/>
        </w:rPr>
      </w:pPr>
      <w:r w:rsidRPr="0066391B">
        <w:rPr>
          <w:sz w:val="22"/>
          <w:szCs w:val="22"/>
        </w:rPr>
        <w:t>98-100 łask</w:t>
      </w:r>
    </w:p>
    <w:p w:rsidR="001E5F30" w:rsidRPr="0066391B" w:rsidRDefault="001E5F30" w:rsidP="001E5F30">
      <w:pPr>
        <w:tabs>
          <w:tab w:val="left" w:pos="426"/>
          <w:tab w:val="left" w:pos="3600"/>
        </w:tabs>
        <w:jc w:val="center"/>
        <w:rPr>
          <w:sz w:val="22"/>
          <w:szCs w:val="22"/>
        </w:rPr>
      </w:pPr>
      <w:r w:rsidRPr="0066391B">
        <w:rPr>
          <w:sz w:val="22"/>
          <w:szCs w:val="22"/>
        </w:rPr>
        <w:t>ul. Warszawska 14.</w:t>
      </w:r>
    </w:p>
    <w:p w:rsidR="00690EDA" w:rsidRPr="0066391B" w:rsidRDefault="00690EDA">
      <w:pPr>
        <w:tabs>
          <w:tab w:val="left" w:pos="9088"/>
        </w:tabs>
        <w:ind w:left="284" w:hanging="284"/>
        <w:jc w:val="both"/>
        <w:rPr>
          <w:sz w:val="22"/>
          <w:szCs w:val="22"/>
        </w:rPr>
      </w:pPr>
    </w:p>
    <w:p w:rsidR="00690EDA" w:rsidRPr="0066391B" w:rsidRDefault="00690EDA">
      <w:pPr>
        <w:widowControl w:val="0"/>
        <w:tabs>
          <w:tab w:val="left" w:pos="9088"/>
        </w:tabs>
        <w:ind w:left="284" w:hanging="284"/>
        <w:jc w:val="center"/>
        <w:rPr>
          <w:sz w:val="22"/>
          <w:szCs w:val="22"/>
        </w:rPr>
      </w:pPr>
      <w:r w:rsidRPr="0066391B">
        <w:rPr>
          <w:b/>
          <w:bCs/>
          <w:sz w:val="22"/>
          <w:szCs w:val="22"/>
        </w:rPr>
        <w:t>§ 4.</w:t>
      </w:r>
    </w:p>
    <w:p w:rsidR="00690EDA" w:rsidRPr="0066391B" w:rsidRDefault="00690EDA" w:rsidP="00BC756F">
      <w:pPr>
        <w:widowControl w:val="0"/>
        <w:numPr>
          <w:ilvl w:val="0"/>
          <w:numId w:val="11"/>
        </w:numPr>
        <w:tabs>
          <w:tab w:val="left" w:pos="284"/>
        </w:tabs>
        <w:ind w:left="284" w:hanging="284"/>
        <w:jc w:val="both"/>
        <w:rPr>
          <w:sz w:val="22"/>
          <w:szCs w:val="22"/>
        </w:rPr>
      </w:pPr>
      <w:r w:rsidRPr="0066391B">
        <w:rPr>
          <w:b/>
          <w:sz w:val="22"/>
          <w:szCs w:val="22"/>
        </w:rPr>
        <w:t>Termin wykonania umowy</w:t>
      </w:r>
      <w:r w:rsidRPr="0066391B">
        <w:rPr>
          <w:sz w:val="22"/>
          <w:szCs w:val="22"/>
        </w:rPr>
        <w:t xml:space="preserve"> ustala się następująco:</w:t>
      </w:r>
    </w:p>
    <w:p w:rsidR="00690EDA" w:rsidRDefault="00690EDA" w:rsidP="00BC756F">
      <w:pPr>
        <w:pStyle w:val="Akapitzlist"/>
        <w:widowControl w:val="0"/>
        <w:numPr>
          <w:ilvl w:val="0"/>
          <w:numId w:val="4"/>
        </w:numPr>
        <w:tabs>
          <w:tab w:val="left" w:pos="284"/>
        </w:tabs>
        <w:ind w:left="644"/>
        <w:jc w:val="both"/>
        <w:rPr>
          <w:sz w:val="22"/>
          <w:szCs w:val="22"/>
        </w:rPr>
      </w:pPr>
      <w:r w:rsidRPr="00431C10">
        <w:rPr>
          <w:b/>
          <w:sz w:val="22"/>
          <w:szCs w:val="22"/>
        </w:rPr>
        <w:t>rozpoczęcie:</w:t>
      </w:r>
      <w:r w:rsidR="0090407A" w:rsidRPr="00E938F3">
        <w:rPr>
          <w:sz w:val="22"/>
          <w:szCs w:val="22"/>
        </w:rPr>
        <w:t xml:space="preserve"> po podpisaniu umowy i</w:t>
      </w:r>
      <w:r w:rsidR="00AF47D8" w:rsidRPr="00E938F3">
        <w:rPr>
          <w:sz w:val="22"/>
          <w:szCs w:val="22"/>
        </w:rPr>
        <w:t xml:space="preserve"> </w:t>
      </w:r>
      <w:r w:rsidR="00E938F3" w:rsidRPr="00E938F3">
        <w:rPr>
          <w:sz w:val="22"/>
          <w:szCs w:val="22"/>
        </w:rPr>
        <w:t>przekazaniu placu budowy;</w:t>
      </w:r>
    </w:p>
    <w:p w:rsidR="003E5FC0" w:rsidRPr="00724B1D" w:rsidRDefault="00690EDA" w:rsidP="00724B1D">
      <w:pPr>
        <w:pStyle w:val="Akapitzlist"/>
        <w:widowControl w:val="0"/>
        <w:numPr>
          <w:ilvl w:val="0"/>
          <w:numId w:val="4"/>
        </w:numPr>
        <w:tabs>
          <w:tab w:val="left" w:pos="284"/>
        </w:tabs>
        <w:ind w:left="644"/>
        <w:jc w:val="both"/>
        <w:rPr>
          <w:sz w:val="22"/>
          <w:szCs w:val="22"/>
        </w:rPr>
      </w:pPr>
      <w:r w:rsidRPr="00724B1D">
        <w:rPr>
          <w:b/>
          <w:sz w:val="22"/>
          <w:szCs w:val="22"/>
        </w:rPr>
        <w:t>zakończenie re</w:t>
      </w:r>
      <w:r w:rsidR="00990550" w:rsidRPr="00724B1D">
        <w:rPr>
          <w:b/>
          <w:sz w:val="22"/>
          <w:szCs w:val="22"/>
        </w:rPr>
        <w:t xml:space="preserve">alizacji przedmiotu </w:t>
      </w:r>
      <w:r w:rsidR="00990550" w:rsidRPr="00431C10">
        <w:rPr>
          <w:b/>
          <w:sz w:val="22"/>
          <w:szCs w:val="22"/>
        </w:rPr>
        <w:t xml:space="preserve">umowy: </w:t>
      </w:r>
      <w:r w:rsidR="00431C10" w:rsidRPr="00431C10">
        <w:rPr>
          <w:b/>
          <w:sz w:val="22"/>
          <w:szCs w:val="22"/>
        </w:rPr>
        <w:t>150 dni</w:t>
      </w:r>
      <w:r w:rsidR="00866ACB">
        <w:rPr>
          <w:b/>
          <w:sz w:val="22"/>
          <w:szCs w:val="22"/>
        </w:rPr>
        <w:t xml:space="preserve"> kalendarzowych</w:t>
      </w:r>
      <w:r w:rsidR="00431C10" w:rsidRPr="00431C10">
        <w:rPr>
          <w:sz w:val="22"/>
          <w:szCs w:val="22"/>
        </w:rPr>
        <w:t xml:space="preserve"> od zawarcia umowy</w:t>
      </w:r>
      <w:r w:rsidR="00431C10">
        <w:rPr>
          <w:sz w:val="22"/>
          <w:szCs w:val="22"/>
        </w:rPr>
        <w:t>.</w:t>
      </w:r>
    </w:p>
    <w:p w:rsidR="00990550" w:rsidRPr="003E5FC0" w:rsidRDefault="00990550" w:rsidP="003E5FC0">
      <w:pPr>
        <w:pStyle w:val="Akapitzlist"/>
        <w:widowControl w:val="0"/>
        <w:tabs>
          <w:tab w:val="left" w:pos="284"/>
        </w:tabs>
        <w:ind w:left="284"/>
        <w:jc w:val="both"/>
        <w:rPr>
          <w:sz w:val="22"/>
          <w:szCs w:val="22"/>
        </w:rPr>
      </w:pPr>
      <w:r w:rsidRPr="003E5FC0">
        <w:rPr>
          <w:sz w:val="22"/>
          <w:szCs w:val="22"/>
        </w:rPr>
        <w:t xml:space="preserve">Przez termin zakończenia realizacji </w:t>
      </w:r>
      <w:r w:rsidR="00E938F3" w:rsidRPr="003E5FC0">
        <w:rPr>
          <w:sz w:val="22"/>
          <w:szCs w:val="22"/>
        </w:rPr>
        <w:t>umowy</w:t>
      </w:r>
      <w:r w:rsidRPr="003E5FC0">
        <w:rPr>
          <w:sz w:val="22"/>
          <w:szCs w:val="22"/>
        </w:rPr>
        <w:t xml:space="preserve"> należy rozumieć wykonanie wszelkich robót związanych z wykonaniem przedmiotu zamówienia. Strony postanawiają</w:t>
      </w:r>
      <w:r w:rsidR="00890C15" w:rsidRPr="003E5FC0">
        <w:rPr>
          <w:sz w:val="22"/>
          <w:szCs w:val="22"/>
        </w:rPr>
        <w:t xml:space="preserve">, iż za datę zakończenia realizacji przedmiotu umowy </w:t>
      </w:r>
      <w:r w:rsidRPr="003E5FC0">
        <w:rPr>
          <w:sz w:val="22"/>
          <w:szCs w:val="22"/>
        </w:rPr>
        <w:t>uznają</w:t>
      </w:r>
      <w:r w:rsidR="00F637C3" w:rsidRPr="003E5FC0">
        <w:rPr>
          <w:sz w:val="22"/>
          <w:szCs w:val="22"/>
        </w:rPr>
        <w:t xml:space="preserve"> skuteczne zgłoszenie </w:t>
      </w:r>
      <w:r w:rsidRPr="003E5FC0">
        <w:rPr>
          <w:sz w:val="22"/>
          <w:szCs w:val="22"/>
        </w:rPr>
        <w:t>gotowości do odbioru końc</w:t>
      </w:r>
      <w:r w:rsidR="00724B1D">
        <w:rPr>
          <w:sz w:val="22"/>
          <w:szCs w:val="22"/>
        </w:rPr>
        <w:t>owego robót budowlanych.</w:t>
      </w:r>
    </w:p>
    <w:p w:rsidR="00890C15" w:rsidRPr="00431C10" w:rsidRDefault="00024952" w:rsidP="003E5FC0">
      <w:pPr>
        <w:tabs>
          <w:tab w:val="left" w:pos="284"/>
        </w:tabs>
        <w:ind w:left="284"/>
        <w:jc w:val="both"/>
        <w:rPr>
          <w:bCs/>
          <w:sz w:val="22"/>
          <w:szCs w:val="22"/>
        </w:rPr>
      </w:pPr>
      <w:r w:rsidRPr="003E5FC0">
        <w:rPr>
          <w:bCs/>
          <w:sz w:val="22"/>
          <w:szCs w:val="22"/>
        </w:rPr>
        <w:t>P</w:t>
      </w:r>
      <w:r w:rsidR="003E5FC0" w:rsidRPr="003E5FC0">
        <w:rPr>
          <w:bCs/>
          <w:sz w:val="22"/>
          <w:szCs w:val="22"/>
        </w:rPr>
        <w:t>rotoko</w:t>
      </w:r>
      <w:r w:rsidRPr="003E5FC0">
        <w:rPr>
          <w:bCs/>
          <w:sz w:val="22"/>
          <w:szCs w:val="22"/>
        </w:rPr>
        <w:t>ł</w:t>
      </w:r>
      <w:r w:rsidR="003E5FC0" w:rsidRPr="003E5FC0">
        <w:rPr>
          <w:bCs/>
          <w:sz w:val="22"/>
          <w:szCs w:val="22"/>
        </w:rPr>
        <w:t>y odbiorów</w:t>
      </w:r>
      <w:r w:rsidRPr="003E5FC0">
        <w:rPr>
          <w:bCs/>
          <w:sz w:val="22"/>
          <w:szCs w:val="22"/>
        </w:rPr>
        <w:t xml:space="preserve"> </w:t>
      </w:r>
      <w:r w:rsidR="003E5FC0" w:rsidRPr="003E5FC0">
        <w:rPr>
          <w:bCs/>
          <w:sz w:val="22"/>
          <w:szCs w:val="22"/>
        </w:rPr>
        <w:t>częściowych podpisane</w:t>
      </w:r>
      <w:r w:rsidR="00890C15" w:rsidRPr="003E5FC0">
        <w:rPr>
          <w:bCs/>
          <w:sz w:val="22"/>
          <w:szCs w:val="22"/>
        </w:rPr>
        <w:t xml:space="preserve"> pr</w:t>
      </w:r>
      <w:r w:rsidR="00724B1D">
        <w:rPr>
          <w:bCs/>
          <w:sz w:val="22"/>
          <w:szCs w:val="22"/>
        </w:rPr>
        <w:t>zez strony umowy stanowić będą</w:t>
      </w:r>
      <w:r w:rsidR="00890C15" w:rsidRPr="003E5FC0">
        <w:rPr>
          <w:bCs/>
          <w:sz w:val="22"/>
          <w:szCs w:val="22"/>
        </w:rPr>
        <w:t xml:space="preserve"> podstawę do ostatecznego rozliczenia wykonanego przedmiotu umowy</w:t>
      </w:r>
      <w:r w:rsidR="00890C15" w:rsidRPr="00431C10">
        <w:rPr>
          <w:bCs/>
          <w:sz w:val="22"/>
          <w:szCs w:val="22"/>
        </w:rPr>
        <w:t>.</w:t>
      </w:r>
      <w:r w:rsidR="00C871CB" w:rsidRPr="00431C10">
        <w:rPr>
          <w:bCs/>
          <w:sz w:val="22"/>
          <w:szCs w:val="22"/>
        </w:rPr>
        <w:t xml:space="preserve"> </w:t>
      </w:r>
      <w:r w:rsidR="00724B1D" w:rsidRPr="00431C10">
        <w:rPr>
          <w:sz w:val="22"/>
          <w:szCs w:val="22"/>
        </w:rPr>
        <w:t>D</w:t>
      </w:r>
      <w:r w:rsidR="00123AF5" w:rsidRPr="00431C10">
        <w:rPr>
          <w:sz w:val="22"/>
          <w:szCs w:val="22"/>
        </w:rPr>
        <w:t xml:space="preserve">o podpisania protokołów </w:t>
      </w:r>
      <w:r w:rsidR="00724B1D" w:rsidRPr="00431C10">
        <w:rPr>
          <w:sz w:val="22"/>
          <w:szCs w:val="22"/>
        </w:rPr>
        <w:t xml:space="preserve">w imieniu Zamawiającego </w:t>
      </w:r>
      <w:r w:rsidR="00123AF5" w:rsidRPr="00431C10">
        <w:rPr>
          <w:sz w:val="22"/>
          <w:szCs w:val="22"/>
        </w:rPr>
        <w:t>upoważnieni są pracownicy Wydziału Gospodarki Komunalnej i Zarządu Dróg Urzędu Miejskiego w Łasku.</w:t>
      </w:r>
    </w:p>
    <w:p w:rsidR="00690EDA" w:rsidRDefault="00690EDA" w:rsidP="00BC756F">
      <w:pPr>
        <w:numPr>
          <w:ilvl w:val="0"/>
          <w:numId w:val="11"/>
        </w:numPr>
        <w:tabs>
          <w:tab w:val="left" w:pos="284"/>
        </w:tabs>
        <w:ind w:left="284" w:hanging="284"/>
        <w:jc w:val="both"/>
        <w:rPr>
          <w:sz w:val="22"/>
          <w:szCs w:val="22"/>
        </w:rPr>
      </w:pPr>
      <w:r w:rsidRPr="003E5FC0">
        <w:rPr>
          <w:sz w:val="22"/>
          <w:szCs w:val="22"/>
        </w:rPr>
        <w:t>Termin</w:t>
      </w:r>
      <w:r w:rsidRPr="00ED3889">
        <w:rPr>
          <w:sz w:val="22"/>
          <w:szCs w:val="22"/>
        </w:rPr>
        <w:t>y</w:t>
      </w:r>
      <w:r w:rsidRPr="0066391B">
        <w:rPr>
          <w:sz w:val="22"/>
          <w:szCs w:val="22"/>
        </w:rPr>
        <w:t xml:space="preserve"> ustalone w ust. 1</w:t>
      </w:r>
      <w:r w:rsidR="00C871CB">
        <w:rPr>
          <w:sz w:val="22"/>
          <w:szCs w:val="22"/>
        </w:rPr>
        <w:t xml:space="preserve"> niniejszego paragrafu</w:t>
      </w:r>
      <w:r w:rsidRPr="0066391B">
        <w:rPr>
          <w:sz w:val="22"/>
          <w:szCs w:val="22"/>
        </w:rPr>
        <w:t xml:space="preserve"> ulegną przesunięciu w przypadku wystąpienia opóźnień wynikających z:</w:t>
      </w:r>
    </w:p>
    <w:p w:rsidR="00690EDA" w:rsidRDefault="00690EDA" w:rsidP="00BC756F">
      <w:pPr>
        <w:pStyle w:val="Akapitzlist"/>
        <w:numPr>
          <w:ilvl w:val="1"/>
          <w:numId w:val="21"/>
        </w:numPr>
        <w:tabs>
          <w:tab w:val="left" w:pos="284"/>
        </w:tabs>
        <w:ind w:left="709" w:hanging="425"/>
        <w:jc w:val="both"/>
        <w:rPr>
          <w:sz w:val="22"/>
          <w:szCs w:val="22"/>
        </w:rPr>
      </w:pPr>
      <w:r w:rsidRPr="00C871CB">
        <w:rPr>
          <w:sz w:val="22"/>
          <w:szCs w:val="22"/>
        </w:rPr>
        <w:t>przestojów i opóźnień zawinionych przez Zamawiającego, bądź będących skutkiem uzgodnień z Zamawiającym;</w:t>
      </w:r>
    </w:p>
    <w:p w:rsidR="00690EDA" w:rsidRDefault="00690EDA" w:rsidP="00BC756F">
      <w:pPr>
        <w:pStyle w:val="Akapitzlist"/>
        <w:numPr>
          <w:ilvl w:val="1"/>
          <w:numId w:val="21"/>
        </w:numPr>
        <w:tabs>
          <w:tab w:val="left" w:pos="284"/>
        </w:tabs>
        <w:ind w:left="709" w:hanging="425"/>
        <w:jc w:val="both"/>
        <w:rPr>
          <w:sz w:val="22"/>
          <w:szCs w:val="22"/>
        </w:rPr>
      </w:pPr>
      <w:r w:rsidRPr="00C871CB">
        <w:rPr>
          <w:sz w:val="22"/>
          <w:szCs w:val="22"/>
        </w:rPr>
        <w:t>działania siły wyższej (np. klęski żywiołowe, strajki generalne lub lokalne) mającej bezpośredni wpływ na terminowość wykonywania robót;</w:t>
      </w:r>
    </w:p>
    <w:p w:rsidR="00690EDA" w:rsidRPr="008E7164" w:rsidRDefault="00690EDA" w:rsidP="00BC756F">
      <w:pPr>
        <w:pStyle w:val="Akapitzlist"/>
        <w:numPr>
          <w:ilvl w:val="1"/>
          <w:numId w:val="21"/>
        </w:numPr>
        <w:tabs>
          <w:tab w:val="left" w:pos="284"/>
        </w:tabs>
        <w:ind w:left="709" w:hanging="425"/>
        <w:jc w:val="both"/>
        <w:rPr>
          <w:sz w:val="22"/>
          <w:szCs w:val="22"/>
        </w:rPr>
      </w:pPr>
      <w:r w:rsidRPr="00C871CB">
        <w:rPr>
          <w:bCs/>
          <w:sz w:val="22"/>
          <w:szCs w:val="22"/>
        </w:rPr>
        <w:t>warunków atmosferycznych</w:t>
      </w:r>
      <w:r w:rsidR="007D6D21" w:rsidRPr="00C871CB">
        <w:rPr>
          <w:bCs/>
          <w:sz w:val="22"/>
          <w:szCs w:val="22"/>
        </w:rPr>
        <w:t xml:space="preserve"> lub ich skutków</w:t>
      </w:r>
      <w:r w:rsidRPr="00C871CB">
        <w:rPr>
          <w:bCs/>
          <w:sz w:val="22"/>
          <w:szCs w:val="22"/>
        </w:rPr>
        <w:t xml:space="preserve"> uniemożliwiających wykonanie robót – fakt ten </w:t>
      </w:r>
      <w:r w:rsidRPr="008E7164">
        <w:rPr>
          <w:bCs/>
          <w:sz w:val="22"/>
          <w:szCs w:val="22"/>
        </w:rPr>
        <w:t>musi zostać zgłoszony Zamawiającemu oraz odnotowany w dzienniku budowy, potwierdzony wpisem przez inspektora nadzoru;</w:t>
      </w:r>
    </w:p>
    <w:p w:rsidR="00690EDA" w:rsidRDefault="00690EDA" w:rsidP="00BC756F">
      <w:pPr>
        <w:pStyle w:val="Akapitzlist"/>
        <w:numPr>
          <w:ilvl w:val="1"/>
          <w:numId w:val="21"/>
        </w:numPr>
        <w:tabs>
          <w:tab w:val="left" w:pos="284"/>
        </w:tabs>
        <w:ind w:left="709" w:hanging="425"/>
        <w:jc w:val="both"/>
        <w:rPr>
          <w:sz w:val="22"/>
          <w:szCs w:val="22"/>
        </w:rPr>
      </w:pPr>
      <w:r w:rsidRPr="00C871CB">
        <w:rPr>
          <w:sz w:val="22"/>
          <w:szCs w:val="22"/>
        </w:rPr>
        <w:t>nieprzewidzianych warunków realizacji, tj. niezinwentaryzowanych lub błędnie zinwentaryzowanych obiektów budowlanych;</w:t>
      </w:r>
    </w:p>
    <w:p w:rsidR="00690EDA" w:rsidRDefault="00690EDA" w:rsidP="00BC756F">
      <w:pPr>
        <w:pStyle w:val="Akapitzlist"/>
        <w:numPr>
          <w:ilvl w:val="1"/>
          <w:numId w:val="21"/>
        </w:numPr>
        <w:tabs>
          <w:tab w:val="left" w:pos="284"/>
        </w:tabs>
        <w:ind w:left="709" w:hanging="425"/>
        <w:jc w:val="both"/>
        <w:rPr>
          <w:sz w:val="22"/>
          <w:szCs w:val="22"/>
        </w:rPr>
      </w:pPr>
      <w:r w:rsidRPr="00C871CB">
        <w:rPr>
          <w:sz w:val="22"/>
          <w:szCs w:val="22"/>
        </w:rPr>
        <w:t>protestów osób prawnych i fizycznych;</w:t>
      </w:r>
    </w:p>
    <w:p w:rsidR="00690EDA" w:rsidRDefault="00690EDA" w:rsidP="00BC756F">
      <w:pPr>
        <w:pStyle w:val="Akapitzlist"/>
        <w:numPr>
          <w:ilvl w:val="1"/>
          <w:numId w:val="21"/>
        </w:numPr>
        <w:tabs>
          <w:tab w:val="left" w:pos="284"/>
        </w:tabs>
        <w:ind w:left="709" w:hanging="425"/>
        <w:jc w:val="both"/>
        <w:rPr>
          <w:sz w:val="22"/>
          <w:szCs w:val="22"/>
        </w:rPr>
      </w:pPr>
      <w:r w:rsidRPr="00C871CB">
        <w:rPr>
          <w:sz w:val="22"/>
          <w:szCs w:val="22"/>
        </w:rPr>
        <w:t>wstrzymania przez Zamawiającego wykonania zamówienia;</w:t>
      </w:r>
    </w:p>
    <w:p w:rsidR="00690EDA" w:rsidRDefault="00690EDA" w:rsidP="00BC756F">
      <w:pPr>
        <w:pStyle w:val="Akapitzlist"/>
        <w:numPr>
          <w:ilvl w:val="1"/>
          <w:numId w:val="21"/>
        </w:numPr>
        <w:tabs>
          <w:tab w:val="left" w:pos="284"/>
        </w:tabs>
        <w:ind w:left="709" w:hanging="425"/>
        <w:jc w:val="both"/>
        <w:rPr>
          <w:sz w:val="22"/>
          <w:szCs w:val="22"/>
        </w:rPr>
      </w:pPr>
      <w:r w:rsidRPr="00C871CB">
        <w:rPr>
          <w:sz w:val="22"/>
          <w:szCs w:val="22"/>
        </w:rPr>
        <w:t>wystąpienia okoliczności, których strony umowy nie były w stanie przewidzieć, pomimo zachowania należytej staranności;</w:t>
      </w:r>
    </w:p>
    <w:p w:rsidR="00690EDA" w:rsidRDefault="00690EDA" w:rsidP="00BC756F">
      <w:pPr>
        <w:pStyle w:val="Akapitzlist"/>
        <w:numPr>
          <w:ilvl w:val="1"/>
          <w:numId w:val="21"/>
        </w:numPr>
        <w:tabs>
          <w:tab w:val="left" w:pos="284"/>
        </w:tabs>
        <w:ind w:left="709" w:hanging="425"/>
        <w:jc w:val="both"/>
        <w:rPr>
          <w:sz w:val="22"/>
          <w:szCs w:val="22"/>
        </w:rPr>
      </w:pPr>
      <w:r w:rsidRPr="00C871CB">
        <w:rPr>
          <w:sz w:val="22"/>
          <w:szCs w:val="22"/>
        </w:rPr>
        <w:t>działań organów administracji i innych podmiotów o kompetencjach zbliżonych do organów administracji, w szczególności eksploatatorów infrastruktury oraz właścicieli gruntów pod inwestycję, w tym:</w:t>
      </w:r>
    </w:p>
    <w:p w:rsidR="00C871CB" w:rsidRDefault="00C871CB" w:rsidP="00BC756F">
      <w:pPr>
        <w:pStyle w:val="Akapitzlist"/>
        <w:numPr>
          <w:ilvl w:val="2"/>
          <w:numId w:val="22"/>
        </w:numPr>
        <w:tabs>
          <w:tab w:val="left" w:pos="284"/>
        </w:tabs>
        <w:ind w:left="1276" w:hanging="567"/>
        <w:jc w:val="both"/>
        <w:rPr>
          <w:sz w:val="22"/>
          <w:szCs w:val="22"/>
        </w:rPr>
      </w:pPr>
      <w:r w:rsidRPr="00C871CB">
        <w:rPr>
          <w:sz w:val="22"/>
          <w:szCs w:val="22"/>
        </w:rPr>
        <w:t>przekroczenie zakreślonych przez prawo lub regulaminy, a jeśli takich regulacji nie ma – typowych w danych okolicznościach, terminów wydawania przez organy administracji lub inne podmioty decyzji, zezwoleń, uzgodnień itp.;</w:t>
      </w:r>
    </w:p>
    <w:p w:rsidR="00C871CB" w:rsidRPr="00C871CB" w:rsidRDefault="00C871CB" w:rsidP="00BC756F">
      <w:pPr>
        <w:pStyle w:val="Akapitzlist"/>
        <w:numPr>
          <w:ilvl w:val="2"/>
          <w:numId w:val="22"/>
        </w:numPr>
        <w:tabs>
          <w:tab w:val="left" w:pos="284"/>
        </w:tabs>
        <w:ind w:left="1276" w:hanging="567"/>
        <w:jc w:val="both"/>
        <w:rPr>
          <w:sz w:val="22"/>
          <w:szCs w:val="22"/>
        </w:rPr>
      </w:pPr>
      <w:r w:rsidRPr="00C871CB">
        <w:rPr>
          <w:sz w:val="22"/>
          <w:szCs w:val="22"/>
        </w:rPr>
        <w:t>odmowa wydania przez organy administracji lub inne podmioty wymaganych decyzji, zezwoleń, uzgodnień z przyczyn niezawinionych przez Wykonawcę, w tym odmowa udostępnienia przez właścicieli nieruchomości</w:t>
      </w:r>
      <w:r>
        <w:rPr>
          <w:sz w:val="22"/>
          <w:szCs w:val="22"/>
        </w:rPr>
        <w:t xml:space="preserve"> do celów realizacji inwestycji;</w:t>
      </w:r>
    </w:p>
    <w:p w:rsidR="007D6EE6" w:rsidRDefault="007D6EE6" w:rsidP="00BC756F">
      <w:pPr>
        <w:pStyle w:val="Akapitzlist"/>
        <w:numPr>
          <w:ilvl w:val="1"/>
          <w:numId w:val="21"/>
        </w:numPr>
        <w:tabs>
          <w:tab w:val="left" w:pos="284"/>
        </w:tabs>
        <w:ind w:left="851" w:hanging="567"/>
        <w:jc w:val="both"/>
        <w:rPr>
          <w:sz w:val="22"/>
          <w:szCs w:val="22"/>
        </w:rPr>
      </w:pPr>
      <w:r w:rsidRPr="0028223A">
        <w:rPr>
          <w:sz w:val="22"/>
          <w:szCs w:val="22"/>
        </w:rPr>
        <w:t>zmiany przepisów powodujących konieczność uzyskania dokumentów, które te przepisy narzucają;</w:t>
      </w:r>
    </w:p>
    <w:p w:rsidR="007D6EE6" w:rsidRPr="008E7164" w:rsidRDefault="007D6EE6" w:rsidP="00BC756F">
      <w:pPr>
        <w:pStyle w:val="Akapitzlist"/>
        <w:numPr>
          <w:ilvl w:val="1"/>
          <w:numId w:val="21"/>
        </w:numPr>
        <w:tabs>
          <w:tab w:val="left" w:pos="284"/>
        </w:tabs>
        <w:ind w:left="851" w:hanging="567"/>
        <w:jc w:val="both"/>
        <w:rPr>
          <w:sz w:val="22"/>
          <w:szCs w:val="22"/>
        </w:rPr>
      </w:pPr>
      <w:r w:rsidRPr="008E7164">
        <w:rPr>
          <w:sz w:val="22"/>
          <w:szCs w:val="22"/>
        </w:rPr>
        <w:t>konieczności spełnienia wymogów technologicznych, udokumentowanych w dzienniku budowy;</w:t>
      </w:r>
    </w:p>
    <w:p w:rsidR="0014042D" w:rsidRPr="0028223A" w:rsidRDefault="007D6EE6" w:rsidP="00BC756F">
      <w:pPr>
        <w:pStyle w:val="Akapitzlist"/>
        <w:numPr>
          <w:ilvl w:val="1"/>
          <w:numId w:val="21"/>
        </w:numPr>
        <w:tabs>
          <w:tab w:val="left" w:pos="284"/>
        </w:tabs>
        <w:ind w:left="851" w:hanging="567"/>
        <w:jc w:val="both"/>
        <w:rPr>
          <w:sz w:val="22"/>
          <w:szCs w:val="22"/>
        </w:rPr>
      </w:pPr>
      <w:r w:rsidRPr="008E7164">
        <w:rPr>
          <w:sz w:val="22"/>
          <w:szCs w:val="22"/>
        </w:rPr>
        <w:t>wystąpienia kolizji z planowanymi lub równolegle prowadzonymi przez inne podmioty</w:t>
      </w:r>
      <w:r w:rsidRPr="0028223A">
        <w:rPr>
          <w:sz w:val="22"/>
          <w:szCs w:val="22"/>
        </w:rPr>
        <w:t xml:space="preserve"> inwestycjami</w:t>
      </w:r>
      <w:r w:rsidR="0028223A">
        <w:rPr>
          <w:sz w:val="22"/>
          <w:szCs w:val="22"/>
        </w:rPr>
        <w:t>.</w:t>
      </w:r>
    </w:p>
    <w:p w:rsidR="00690EDA" w:rsidRPr="000855B8" w:rsidRDefault="00690EDA" w:rsidP="00BC756F">
      <w:pPr>
        <w:numPr>
          <w:ilvl w:val="0"/>
          <w:numId w:val="11"/>
        </w:numPr>
        <w:tabs>
          <w:tab w:val="left" w:pos="284"/>
        </w:tabs>
        <w:ind w:left="284" w:hanging="284"/>
        <w:jc w:val="both"/>
        <w:rPr>
          <w:sz w:val="22"/>
          <w:szCs w:val="22"/>
        </w:rPr>
      </w:pPr>
      <w:r w:rsidRPr="000855B8">
        <w:rPr>
          <w:sz w:val="22"/>
          <w:szCs w:val="22"/>
        </w:rPr>
        <w:t>W przedstawionych w ust. 2 przypadkach wystąpienia opóźnień strony ustalą nowe terminy, z tym że maksymalny okres przesunięcia terminu zakończenia realizacji przedmiotu umowy równy będzie okresowi przerwy lub postoju oraz czasem niezbędnym na usunięcie skutków działania siły wyższej.</w:t>
      </w:r>
    </w:p>
    <w:p w:rsidR="00D76D2C" w:rsidRPr="0066391B" w:rsidRDefault="00D76D2C" w:rsidP="00D76D2C">
      <w:pPr>
        <w:tabs>
          <w:tab w:val="left" w:pos="284"/>
        </w:tabs>
        <w:jc w:val="both"/>
        <w:rPr>
          <w:sz w:val="22"/>
          <w:szCs w:val="22"/>
        </w:rPr>
      </w:pPr>
    </w:p>
    <w:p w:rsidR="00690EDA" w:rsidRPr="0066391B" w:rsidRDefault="00690EDA" w:rsidP="00A25FEF">
      <w:pPr>
        <w:widowControl w:val="0"/>
        <w:jc w:val="center"/>
        <w:rPr>
          <w:sz w:val="22"/>
          <w:szCs w:val="22"/>
        </w:rPr>
      </w:pPr>
      <w:r w:rsidRPr="0066391B">
        <w:rPr>
          <w:b/>
          <w:bCs/>
          <w:sz w:val="22"/>
          <w:szCs w:val="22"/>
        </w:rPr>
        <w:t>§ 5</w:t>
      </w:r>
    </w:p>
    <w:p w:rsidR="00690EDA" w:rsidRPr="00C75972" w:rsidRDefault="00690EDA" w:rsidP="00BC756F">
      <w:pPr>
        <w:widowControl w:val="0"/>
        <w:numPr>
          <w:ilvl w:val="0"/>
          <w:numId w:val="3"/>
        </w:numPr>
        <w:ind w:left="284" w:hanging="284"/>
        <w:jc w:val="both"/>
        <w:rPr>
          <w:b/>
          <w:sz w:val="22"/>
          <w:szCs w:val="22"/>
        </w:rPr>
      </w:pPr>
      <w:r w:rsidRPr="00C75972">
        <w:rPr>
          <w:b/>
          <w:bCs/>
          <w:sz w:val="22"/>
          <w:szCs w:val="22"/>
        </w:rPr>
        <w:t>Obowiązki Zamawiającego:</w:t>
      </w:r>
    </w:p>
    <w:p w:rsidR="0090407A" w:rsidRPr="00A25FEF" w:rsidRDefault="0090407A" w:rsidP="00BC756F">
      <w:pPr>
        <w:widowControl w:val="0"/>
        <w:numPr>
          <w:ilvl w:val="1"/>
          <w:numId w:val="3"/>
        </w:numPr>
        <w:tabs>
          <w:tab w:val="left" w:pos="851"/>
        </w:tabs>
        <w:ind w:left="851" w:hanging="567"/>
        <w:jc w:val="both"/>
        <w:rPr>
          <w:sz w:val="22"/>
          <w:szCs w:val="22"/>
        </w:rPr>
      </w:pPr>
      <w:r w:rsidRPr="0066391B">
        <w:rPr>
          <w:bCs/>
          <w:sz w:val="22"/>
          <w:szCs w:val="22"/>
        </w:rPr>
        <w:t xml:space="preserve">Przekazanie Wykonawcy </w:t>
      </w:r>
      <w:r w:rsidRPr="00073EB1">
        <w:rPr>
          <w:bCs/>
          <w:sz w:val="22"/>
          <w:szCs w:val="22"/>
        </w:rPr>
        <w:t>terenu</w:t>
      </w:r>
      <w:r w:rsidRPr="0066391B">
        <w:rPr>
          <w:bCs/>
          <w:sz w:val="22"/>
          <w:szCs w:val="22"/>
        </w:rPr>
        <w:t xml:space="preserve"> - niezwłocznie po podpisaniu umowy.</w:t>
      </w:r>
    </w:p>
    <w:p w:rsidR="00690EDA" w:rsidRPr="00286A40" w:rsidRDefault="00690EDA" w:rsidP="00BC756F">
      <w:pPr>
        <w:widowControl w:val="0"/>
        <w:numPr>
          <w:ilvl w:val="1"/>
          <w:numId w:val="3"/>
        </w:numPr>
        <w:tabs>
          <w:tab w:val="left" w:pos="851"/>
        </w:tabs>
        <w:ind w:left="851" w:hanging="567"/>
        <w:jc w:val="both"/>
        <w:rPr>
          <w:sz w:val="22"/>
          <w:szCs w:val="22"/>
        </w:rPr>
      </w:pPr>
      <w:r w:rsidRPr="00286A40">
        <w:rPr>
          <w:bCs/>
          <w:sz w:val="22"/>
          <w:szCs w:val="22"/>
        </w:rPr>
        <w:t xml:space="preserve">Dokonanie odbioru wykonanych robót budowlanych na zasadach określonych w </w:t>
      </w:r>
      <w:r w:rsidRPr="00286A40">
        <w:rPr>
          <w:sz w:val="22"/>
          <w:szCs w:val="22"/>
        </w:rPr>
        <w:t xml:space="preserve">§ </w:t>
      </w:r>
      <w:r w:rsidR="00286A40" w:rsidRPr="00286A40">
        <w:rPr>
          <w:sz w:val="22"/>
          <w:szCs w:val="22"/>
        </w:rPr>
        <w:t>1</w:t>
      </w:r>
      <w:r w:rsidRPr="00286A40">
        <w:rPr>
          <w:sz w:val="22"/>
          <w:szCs w:val="22"/>
        </w:rPr>
        <w:t xml:space="preserve"> niniejszej umowy.</w:t>
      </w:r>
    </w:p>
    <w:p w:rsidR="00690EDA" w:rsidRPr="00A25FEF" w:rsidRDefault="00690EDA" w:rsidP="00BC756F">
      <w:pPr>
        <w:widowControl w:val="0"/>
        <w:numPr>
          <w:ilvl w:val="1"/>
          <w:numId w:val="3"/>
        </w:numPr>
        <w:tabs>
          <w:tab w:val="left" w:pos="851"/>
        </w:tabs>
        <w:ind w:left="851" w:hanging="567"/>
        <w:jc w:val="both"/>
        <w:rPr>
          <w:sz w:val="22"/>
          <w:szCs w:val="22"/>
        </w:rPr>
      </w:pPr>
      <w:r w:rsidRPr="00A25FEF">
        <w:rPr>
          <w:bCs/>
          <w:sz w:val="22"/>
          <w:szCs w:val="22"/>
        </w:rPr>
        <w:t xml:space="preserve">Regulowanie płatności wynikającej z </w:t>
      </w:r>
      <w:r w:rsidR="00CE370A" w:rsidRPr="00A25FEF">
        <w:rPr>
          <w:sz w:val="22"/>
          <w:szCs w:val="22"/>
        </w:rPr>
        <w:t>faktur</w:t>
      </w:r>
      <w:r w:rsidR="00CE370A" w:rsidRPr="00A25FEF">
        <w:rPr>
          <w:bCs/>
          <w:sz w:val="22"/>
          <w:szCs w:val="22"/>
        </w:rPr>
        <w:t xml:space="preserve"> wystawionych</w:t>
      </w:r>
      <w:r w:rsidRPr="00A25FEF">
        <w:rPr>
          <w:bCs/>
          <w:sz w:val="22"/>
          <w:szCs w:val="22"/>
        </w:rPr>
        <w:t xml:space="preserve"> na zasadach określonych w </w:t>
      </w:r>
      <w:r w:rsidRPr="00A25FEF">
        <w:rPr>
          <w:sz w:val="22"/>
          <w:szCs w:val="22"/>
        </w:rPr>
        <w:t>§ 3 niniejszej umowy.</w:t>
      </w:r>
    </w:p>
    <w:p w:rsidR="00890C15" w:rsidRPr="00C75972" w:rsidRDefault="00690EDA" w:rsidP="00BC756F">
      <w:pPr>
        <w:widowControl w:val="0"/>
        <w:numPr>
          <w:ilvl w:val="0"/>
          <w:numId w:val="3"/>
        </w:numPr>
        <w:tabs>
          <w:tab w:val="left" w:pos="284"/>
        </w:tabs>
        <w:ind w:left="284" w:hanging="284"/>
        <w:jc w:val="both"/>
        <w:rPr>
          <w:b/>
          <w:sz w:val="22"/>
          <w:szCs w:val="22"/>
        </w:rPr>
      </w:pPr>
      <w:r w:rsidRPr="00C75972">
        <w:rPr>
          <w:b/>
          <w:bCs/>
          <w:sz w:val="22"/>
          <w:szCs w:val="22"/>
        </w:rPr>
        <w:t>Obowiązki Wykonawcy:</w:t>
      </w:r>
    </w:p>
    <w:p w:rsidR="003C6354" w:rsidRDefault="00690EDA" w:rsidP="00BC756F">
      <w:pPr>
        <w:widowControl w:val="0"/>
        <w:numPr>
          <w:ilvl w:val="1"/>
          <w:numId w:val="3"/>
        </w:numPr>
        <w:tabs>
          <w:tab w:val="left" w:pos="851"/>
        </w:tabs>
        <w:ind w:left="851" w:hanging="567"/>
        <w:jc w:val="both"/>
        <w:rPr>
          <w:sz w:val="22"/>
          <w:szCs w:val="22"/>
        </w:rPr>
      </w:pPr>
      <w:r w:rsidRPr="0066391B">
        <w:rPr>
          <w:bCs/>
          <w:sz w:val="22"/>
          <w:szCs w:val="22"/>
        </w:rPr>
        <w:t>Prawidłowe wykonanie wszystkich prac związanych z realizacją przedmiotu umowy w zakresie umożliwiającym właściwe użytkowanie obiektu zgodnie z jego przeznaczeniem.</w:t>
      </w:r>
    </w:p>
    <w:p w:rsidR="003C6354" w:rsidRDefault="003C6354" w:rsidP="00BC756F">
      <w:pPr>
        <w:widowControl w:val="0"/>
        <w:numPr>
          <w:ilvl w:val="1"/>
          <w:numId w:val="3"/>
        </w:numPr>
        <w:tabs>
          <w:tab w:val="left" w:pos="851"/>
        </w:tabs>
        <w:ind w:left="851" w:hanging="567"/>
        <w:jc w:val="both"/>
        <w:rPr>
          <w:sz w:val="22"/>
          <w:szCs w:val="22"/>
        </w:rPr>
      </w:pPr>
      <w:r w:rsidRPr="003C6354">
        <w:rPr>
          <w:sz w:val="22"/>
          <w:szCs w:val="22"/>
        </w:rPr>
        <w:t>Prowadzenie robót zgodnie z obwiązującymi przepisami, polskimi normami i zasadami wiedzy technicznej, należytą starannością w ich wykonaniu, bezpieczeństwem, dobrą jakością i właściwą organizacją.</w:t>
      </w:r>
    </w:p>
    <w:p w:rsidR="003C6354" w:rsidRPr="00565F72" w:rsidRDefault="003C6354" w:rsidP="00BC756F">
      <w:pPr>
        <w:widowControl w:val="0"/>
        <w:numPr>
          <w:ilvl w:val="1"/>
          <w:numId w:val="3"/>
        </w:numPr>
        <w:tabs>
          <w:tab w:val="left" w:pos="851"/>
        </w:tabs>
        <w:ind w:left="851" w:hanging="567"/>
        <w:jc w:val="both"/>
        <w:rPr>
          <w:sz w:val="22"/>
          <w:szCs w:val="22"/>
        </w:rPr>
      </w:pPr>
      <w:r w:rsidRPr="0066391B">
        <w:rPr>
          <w:bCs/>
          <w:sz w:val="22"/>
          <w:szCs w:val="22"/>
        </w:rPr>
        <w:t xml:space="preserve">Wykonanie robót budowlanych zgodnie z </w:t>
      </w:r>
      <w:r>
        <w:rPr>
          <w:bCs/>
          <w:sz w:val="22"/>
          <w:szCs w:val="22"/>
        </w:rPr>
        <w:t>obowiązującymi przepisami Prawa budowlanego,</w:t>
      </w:r>
      <w:r w:rsidRPr="0066391B">
        <w:rPr>
          <w:bCs/>
          <w:sz w:val="22"/>
          <w:szCs w:val="22"/>
        </w:rPr>
        <w:t> przepisami BHP</w:t>
      </w:r>
      <w:r>
        <w:rPr>
          <w:bCs/>
          <w:sz w:val="22"/>
          <w:szCs w:val="22"/>
        </w:rPr>
        <w:t xml:space="preserve"> i przeciwpożarowymi</w:t>
      </w:r>
      <w:r w:rsidRPr="0066391B">
        <w:rPr>
          <w:bCs/>
          <w:sz w:val="22"/>
          <w:szCs w:val="22"/>
        </w:rPr>
        <w:t>.</w:t>
      </w:r>
    </w:p>
    <w:p w:rsidR="00F837CE" w:rsidRPr="00495C6E" w:rsidRDefault="00F837CE" w:rsidP="00BC756F">
      <w:pPr>
        <w:numPr>
          <w:ilvl w:val="1"/>
          <w:numId w:val="3"/>
        </w:numPr>
        <w:tabs>
          <w:tab w:val="left" w:pos="851"/>
        </w:tabs>
        <w:ind w:left="851" w:hanging="567"/>
        <w:jc w:val="both"/>
        <w:rPr>
          <w:color w:val="000000" w:themeColor="text1"/>
          <w:sz w:val="22"/>
          <w:szCs w:val="22"/>
        </w:rPr>
      </w:pPr>
      <w:r w:rsidRPr="00495C6E">
        <w:rPr>
          <w:color w:val="000000" w:themeColor="text1"/>
          <w:sz w:val="22"/>
          <w:szCs w:val="22"/>
        </w:rPr>
        <w:t>Sporządzenie projektów organizacji ruchu i oznakowanie miejsc prowadzenia robót remontowych.</w:t>
      </w:r>
    </w:p>
    <w:p w:rsidR="00565F72" w:rsidRDefault="00565F72" w:rsidP="00BC756F">
      <w:pPr>
        <w:numPr>
          <w:ilvl w:val="1"/>
          <w:numId w:val="3"/>
        </w:numPr>
        <w:tabs>
          <w:tab w:val="left" w:pos="851"/>
        </w:tabs>
        <w:ind w:left="851" w:hanging="567"/>
        <w:jc w:val="both"/>
        <w:rPr>
          <w:sz w:val="22"/>
          <w:szCs w:val="22"/>
        </w:rPr>
      </w:pPr>
      <w:r w:rsidRPr="003C6354">
        <w:rPr>
          <w:sz w:val="22"/>
          <w:szCs w:val="22"/>
        </w:rPr>
        <w:t xml:space="preserve">Zapewnienie bezpieczeństwa mieszkańcom oraz osobom przebywającym w </w:t>
      </w:r>
      <w:r>
        <w:rPr>
          <w:sz w:val="22"/>
          <w:szCs w:val="22"/>
        </w:rPr>
        <w:t xml:space="preserve">sąsiedztwie </w:t>
      </w:r>
      <w:r w:rsidRPr="003C6354">
        <w:rPr>
          <w:sz w:val="22"/>
          <w:szCs w:val="22"/>
        </w:rPr>
        <w:t>placu budowy.</w:t>
      </w:r>
    </w:p>
    <w:p w:rsidR="00565F72" w:rsidRPr="00565F72" w:rsidRDefault="007A4D5D" w:rsidP="00BC756F">
      <w:pPr>
        <w:numPr>
          <w:ilvl w:val="1"/>
          <w:numId w:val="3"/>
        </w:numPr>
        <w:tabs>
          <w:tab w:val="left" w:pos="851"/>
        </w:tabs>
        <w:ind w:left="851" w:hanging="567"/>
        <w:jc w:val="both"/>
        <w:rPr>
          <w:sz w:val="22"/>
          <w:szCs w:val="22"/>
        </w:rPr>
      </w:pPr>
      <w:r>
        <w:rPr>
          <w:sz w:val="22"/>
          <w:szCs w:val="22"/>
        </w:rPr>
        <w:t xml:space="preserve">Prowadzenie robót </w:t>
      </w:r>
      <w:r w:rsidR="00565F72" w:rsidRPr="00565F72">
        <w:rPr>
          <w:sz w:val="22"/>
          <w:szCs w:val="22"/>
        </w:rPr>
        <w:t>w sposób powodujący jak najmniejs</w:t>
      </w:r>
      <w:r w:rsidR="00565F72">
        <w:rPr>
          <w:sz w:val="22"/>
          <w:szCs w:val="22"/>
        </w:rPr>
        <w:t xml:space="preserve">ze </w:t>
      </w:r>
      <w:r w:rsidR="00565F72" w:rsidRPr="00565F72">
        <w:rPr>
          <w:sz w:val="22"/>
          <w:szCs w:val="22"/>
        </w:rPr>
        <w:t>utrudnienia w funkcjonowaniu ruchu drogowego. W celu korzystania przez</w:t>
      </w:r>
      <w:r w:rsidR="00565F72">
        <w:rPr>
          <w:sz w:val="22"/>
          <w:szCs w:val="22"/>
        </w:rPr>
        <w:t xml:space="preserve"> mieszkańców z wjazdów </w:t>
      </w:r>
      <w:r w:rsidR="00565F72" w:rsidRPr="00565F72">
        <w:rPr>
          <w:sz w:val="22"/>
          <w:szCs w:val="22"/>
        </w:rPr>
        <w:t>i dojść do posesji Wykonawca na minimum 2 dni przed</w:t>
      </w:r>
      <w:r w:rsidR="00980F96">
        <w:rPr>
          <w:sz w:val="22"/>
          <w:szCs w:val="22"/>
        </w:rPr>
        <w:t xml:space="preserve"> </w:t>
      </w:r>
      <w:r w:rsidR="00565F72" w:rsidRPr="00565F72">
        <w:rPr>
          <w:sz w:val="22"/>
          <w:szCs w:val="22"/>
        </w:rPr>
        <w:t xml:space="preserve">rozpoczęciem robót, powiadomi Zamawiającego oraz mieszkańców o terminie i zakresie wykonywanych </w:t>
      </w:r>
      <w:r w:rsidR="002352B7">
        <w:rPr>
          <w:sz w:val="22"/>
          <w:szCs w:val="22"/>
        </w:rPr>
        <w:t>robót.</w:t>
      </w:r>
    </w:p>
    <w:p w:rsidR="003C6354" w:rsidRPr="003C6354" w:rsidRDefault="003C6354" w:rsidP="00BC756F">
      <w:pPr>
        <w:keepNext/>
        <w:numPr>
          <w:ilvl w:val="1"/>
          <w:numId w:val="3"/>
        </w:numPr>
        <w:tabs>
          <w:tab w:val="left" w:pos="851"/>
        </w:tabs>
        <w:ind w:left="851" w:hanging="567"/>
        <w:jc w:val="both"/>
        <w:rPr>
          <w:sz w:val="22"/>
          <w:szCs w:val="22"/>
        </w:rPr>
      </w:pPr>
      <w:r w:rsidRPr="0066391B">
        <w:rPr>
          <w:bCs/>
          <w:sz w:val="22"/>
          <w:szCs w:val="22"/>
        </w:rPr>
        <w:t xml:space="preserve">Zapewnienie </w:t>
      </w:r>
      <w:r w:rsidR="0090407A">
        <w:rPr>
          <w:bCs/>
          <w:sz w:val="22"/>
          <w:szCs w:val="22"/>
        </w:rPr>
        <w:t xml:space="preserve">profesjonalnej </w:t>
      </w:r>
      <w:r w:rsidRPr="0066391B">
        <w:rPr>
          <w:bCs/>
          <w:sz w:val="22"/>
          <w:szCs w:val="22"/>
        </w:rPr>
        <w:t>kadry z wymaganymi uprawnieniami.</w:t>
      </w:r>
    </w:p>
    <w:p w:rsidR="003C6354" w:rsidRPr="00565F72" w:rsidRDefault="003C6354" w:rsidP="00BC756F">
      <w:pPr>
        <w:keepNext/>
        <w:numPr>
          <w:ilvl w:val="1"/>
          <w:numId w:val="3"/>
        </w:numPr>
        <w:tabs>
          <w:tab w:val="left" w:pos="851"/>
        </w:tabs>
        <w:ind w:left="851" w:hanging="567"/>
        <w:jc w:val="both"/>
        <w:rPr>
          <w:sz w:val="22"/>
          <w:szCs w:val="22"/>
        </w:rPr>
      </w:pPr>
      <w:r w:rsidRPr="0066391B">
        <w:rPr>
          <w:bCs/>
          <w:sz w:val="22"/>
          <w:szCs w:val="22"/>
        </w:rPr>
        <w:t xml:space="preserve">Zapewnienie </w:t>
      </w:r>
      <w:r w:rsidR="0090407A">
        <w:rPr>
          <w:bCs/>
          <w:sz w:val="22"/>
          <w:szCs w:val="22"/>
        </w:rPr>
        <w:t xml:space="preserve">sprawnego </w:t>
      </w:r>
      <w:r w:rsidRPr="0066391B">
        <w:rPr>
          <w:bCs/>
          <w:sz w:val="22"/>
          <w:szCs w:val="22"/>
        </w:rPr>
        <w:t>sprzętu spełniającego wymagania norm technicznych.</w:t>
      </w:r>
    </w:p>
    <w:p w:rsidR="00024952" w:rsidRPr="0090407A" w:rsidRDefault="00024952" w:rsidP="00BC756F">
      <w:pPr>
        <w:numPr>
          <w:ilvl w:val="1"/>
          <w:numId w:val="3"/>
        </w:numPr>
        <w:tabs>
          <w:tab w:val="left" w:pos="851"/>
        </w:tabs>
        <w:ind w:left="851" w:hanging="567"/>
        <w:jc w:val="both"/>
        <w:rPr>
          <w:sz w:val="22"/>
          <w:szCs w:val="22"/>
        </w:rPr>
      </w:pPr>
      <w:r w:rsidRPr="0090407A">
        <w:rPr>
          <w:sz w:val="22"/>
          <w:szCs w:val="22"/>
        </w:rPr>
        <w:t xml:space="preserve">Zapewnienie materiałów, które </w:t>
      </w:r>
      <w:r w:rsidR="00A25FEF" w:rsidRPr="00123AF5">
        <w:rPr>
          <w:sz w:val="22"/>
          <w:szCs w:val="22"/>
        </w:rPr>
        <w:t xml:space="preserve">będą </w:t>
      </w:r>
      <w:r w:rsidRPr="0090407A">
        <w:rPr>
          <w:sz w:val="22"/>
          <w:szCs w:val="22"/>
        </w:rPr>
        <w:t xml:space="preserve">odpowiadać wymogom wyrobów dopuszczonych do obrotu i stosowania w budownictwie określonych w przepisach art. 10 ustawy </w:t>
      </w:r>
      <w:r w:rsidR="00525F27">
        <w:rPr>
          <w:sz w:val="22"/>
          <w:szCs w:val="22"/>
        </w:rPr>
        <w:t xml:space="preserve">z dnia 7 lipca 1994 r. </w:t>
      </w:r>
      <w:r w:rsidRPr="0090407A">
        <w:rPr>
          <w:sz w:val="22"/>
          <w:szCs w:val="22"/>
        </w:rPr>
        <w:t>Prawo budowlane</w:t>
      </w:r>
      <w:r w:rsidR="00525F27">
        <w:rPr>
          <w:sz w:val="22"/>
          <w:szCs w:val="22"/>
        </w:rPr>
        <w:t xml:space="preserve"> (</w:t>
      </w:r>
      <w:proofErr w:type="spellStart"/>
      <w:r w:rsidR="00525F27">
        <w:rPr>
          <w:sz w:val="22"/>
          <w:szCs w:val="22"/>
        </w:rPr>
        <w:t>t</w:t>
      </w:r>
      <w:r w:rsidR="00525F27" w:rsidRPr="00123AF5">
        <w:rPr>
          <w:sz w:val="22"/>
          <w:szCs w:val="22"/>
        </w:rPr>
        <w:t>.j</w:t>
      </w:r>
      <w:proofErr w:type="spellEnd"/>
      <w:r w:rsidR="00525F27" w:rsidRPr="00123AF5">
        <w:rPr>
          <w:sz w:val="22"/>
          <w:szCs w:val="22"/>
        </w:rPr>
        <w:t>. Dz. U. z 2020 r. poz. 1333</w:t>
      </w:r>
      <w:r w:rsidR="00866ACB">
        <w:rPr>
          <w:sz w:val="22"/>
          <w:szCs w:val="22"/>
        </w:rPr>
        <w:t xml:space="preserve"> ze zm.</w:t>
      </w:r>
      <w:r w:rsidR="00525F27">
        <w:rPr>
          <w:sz w:val="22"/>
          <w:szCs w:val="22"/>
        </w:rPr>
        <w:t>) i </w:t>
      </w:r>
      <w:r w:rsidRPr="0090407A">
        <w:rPr>
          <w:sz w:val="22"/>
          <w:szCs w:val="22"/>
        </w:rPr>
        <w:t>Specyfikacji technicznych załączonych do SIWZ, co do jakości. Na każde żądanie Zamawiającego, Wykonawca zobowiązany jest okazać w stosunku do wskazanych materiałów certyfikaty zgodności zgodnie z obowiązującymi normami.</w:t>
      </w:r>
    </w:p>
    <w:p w:rsidR="00565F72" w:rsidRDefault="003C6354" w:rsidP="00BC756F">
      <w:pPr>
        <w:numPr>
          <w:ilvl w:val="1"/>
          <w:numId w:val="3"/>
        </w:numPr>
        <w:tabs>
          <w:tab w:val="left" w:pos="851"/>
        </w:tabs>
        <w:ind w:left="851" w:hanging="567"/>
        <w:jc w:val="both"/>
        <w:rPr>
          <w:sz w:val="22"/>
          <w:szCs w:val="22"/>
        </w:rPr>
      </w:pPr>
      <w:r w:rsidRPr="0066391B">
        <w:rPr>
          <w:bCs/>
          <w:sz w:val="22"/>
          <w:szCs w:val="22"/>
        </w:rPr>
        <w:t>Zabezpieczenie na swój koszt całego terenu budowy.</w:t>
      </w:r>
    </w:p>
    <w:p w:rsidR="00565F72" w:rsidRPr="009C1736" w:rsidRDefault="00565F72" w:rsidP="00BC756F">
      <w:pPr>
        <w:numPr>
          <w:ilvl w:val="1"/>
          <w:numId w:val="3"/>
        </w:numPr>
        <w:tabs>
          <w:tab w:val="left" w:pos="851"/>
        </w:tabs>
        <w:ind w:left="851" w:hanging="567"/>
        <w:jc w:val="both"/>
        <w:rPr>
          <w:sz w:val="22"/>
          <w:szCs w:val="22"/>
        </w:rPr>
      </w:pPr>
      <w:r w:rsidRPr="00565F72">
        <w:rPr>
          <w:bCs/>
          <w:sz w:val="22"/>
          <w:szCs w:val="22"/>
        </w:rPr>
        <w:t>Doprowadzenia do stanu pierwotnego terenów przyległych (rozjeżdżone trawniki itp.) po zakończeniu robót.</w:t>
      </w:r>
    </w:p>
    <w:p w:rsidR="009C1736" w:rsidRDefault="00087C8D" w:rsidP="00BC756F">
      <w:pPr>
        <w:numPr>
          <w:ilvl w:val="1"/>
          <w:numId w:val="3"/>
        </w:numPr>
        <w:tabs>
          <w:tab w:val="left" w:pos="851"/>
        </w:tabs>
        <w:ind w:left="851" w:hanging="567"/>
        <w:jc w:val="both"/>
        <w:rPr>
          <w:sz w:val="22"/>
          <w:szCs w:val="22"/>
        </w:rPr>
      </w:pPr>
      <w:r w:rsidRPr="0066391B">
        <w:rPr>
          <w:bCs/>
          <w:sz w:val="22"/>
          <w:szCs w:val="22"/>
        </w:rPr>
        <w:t xml:space="preserve">Podjęcie wszelkich czynności w celu terminowego i prawidłowego zakończenia </w:t>
      </w:r>
      <w:r w:rsidRPr="00123AF5">
        <w:rPr>
          <w:bCs/>
          <w:sz w:val="22"/>
          <w:szCs w:val="22"/>
        </w:rPr>
        <w:t xml:space="preserve">zadania </w:t>
      </w:r>
      <w:r w:rsidR="00123AF5" w:rsidRPr="00123AF5">
        <w:rPr>
          <w:bCs/>
          <w:sz w:val="22"/>
          <w:szCs w:val="22"/>
        </w:rPr>
        <w:t>bieżącego</w:t>
      </w:r>
      <w:r w:rsidRPr="00123AF5">
        <w:rPr>
          <w:bCs/>
          <w:sz w:val="22"/>
          <w:szCs w:val="22"/>
        </w:rPr>
        <w:t xml:space="preserve"> </w:t>
      </w:r>
      <w:r w:rsidRPr="0066391B">
        <w:rPr>
          <w:bCs/>
          <w:sz w:val="22"/>
          <w:szCs w:val="22"/>
        </w:rPr>
        <w:t>wraz z niezbędnymi dokumentami, odbiorami.</w:t>
      </w:r>
    </w:p>
    <w:p w:rsidR="009C1736" w:rsidRDefault="002367E9" w:rsidP="00BC756F">
      <w:pPr>
        <w:numPr>
          <w:ilvl w:val="1"/>
          <w:numId w:val="3"/>
        </w:numPr>
        <w:tabs>
          <w:tab w:val="left" w:pos="851"/>
        </w:tabs>
        <w:ind w:left="851" w:hanging="567"/>
        <w:jc w:val="both"/>
        <w:rPr>
          <w:sz w:val="22"/>
          <w:szCs w:val="22"/>
        </w:rPr>
      </w:pPr>
      <w:r w:rsidRPr="009C1736">
        <w:rPr>
          <w:sz w:val="22"/>
          <w:szCs w:val="22"/>
        </w:rPr>
        <w:t xml:space="preserve">Wykonawca </w:t>
      </w:r>
      <w:r w:rsidR="00382034" w:rsidRPr="009C1736">
        <w:rPr>
          <w:sz w:val="22"/>
          <w:szCs w:val="22"/>
        </w:rPr>
        <w:t>ponosi pełną odpowiedzialność (</w:t>
      </w:r>
      <w:r w:rsidR="009C1736" w:rsidRPr="009C1736">
        <w:rPr>
          <w:sz w:val="22"/>
          <w:szCs w:val="22"/>
        </w:rPr>
        <w:t xml:space="preserve">w tym finansową) za wszelkie </w:t>
      </w:r>
      <w:r w:rsidR="00FF56F4" w:rsidRPr="009C1736">
        <w:rPr>
          <w:sz w:val="22"/>
          <w:szCs w:val="22"/>
        </w:rPr>
        <w:t>uszkodzenia </w:t>
      </w:r>
      <w:r w:rsidRPr="009C1736">
        <w:rPr>
          <w:sz w:val="22"/>
          <w:szCs w:val="22"/>
        </w:rPr>
        <w:t>spowodowane podczas w</w:t>
      </w:r>
      <w:r w:rsidR="00FF56F4" w:rsidRPr="009C1736">
        <w:rPr>
          <w:sz w:val="22"/>
          <w:szCs w:val="22"/>
        </w:rPr>
        <w:t xml:space="preserve">ykonywania robót, w tym również </w:t>
      </w:r>
      <w:r w:rsidRPr="009C1736">
        <w:rPr>
          <w:sz w:val="22"/>
          <w:szCs w:val="22"/>
        </w:rPr>
        <w:t xml:space="preserve">za </w:t>
      </w:r>
      <w:r w:rsidR="00FF56F4" w:rsidRPr="009C1736">
        <w:rPr>
          <w:sz w:val="22"/>
          <w:szCs w:val="22"/>
        </w:rPr>
        <w:t>uszkodzenia </w:t>
      </w:r>
      <w:r w:rsidRPr="009C1736">
        <w:rPr>
          <w:sz w:val="22"/>
          <w:szCs w:val="22"/>
        </w:rPr>
        <w:t>sieci bądź instalacji znajdujących się na terenie budowy</w:t>
      </w:r>
      <w:r w:rsidR="00382034" w:rsidRPr="009C1736">
        <w:rPr>
          <w:sz w:val="22"/>
          <w:szCs w:val="22"/>
        </w:rPr>
        <w:t>.</w:t>
      </w:r>
      <w:r w:rsidR="00382034" w:rsidRPr="009C1736">
        <w:rPr>
          <w:sz w:val="22"/>
          <w:szCs w:val="22"/>
        </w:rPr>
        <w:tab/>
      </w:r>
    </w:p>
    <w:p w:rsidR="009C1736" w:rsidRDefault="00690EDA" w:rsidP="00BC756F">
      <w:pPr>
        <w:numPr>
          <w:ilvl w:val="1"/>
          <w:numId w:val="3"/>
        </w:numPr>
        <w:tabs>
          <w:tab w:val="left" w:pos="851"/>
        </w:tabs>
        <w:ind w:left="851" w:hanging="567"/>
        <w:jc w:val="both"/>
        <w:rPr>
          <w:sz w:val="22"/>
          <w:szCs w:val="22"/>
        </w:rPr>
      </w:pPr>
      <w:r w:rsidRPr="009C1736">
        <w:rPr>
          <w:bCs/>
          <w:sz w:val="22"/>
          <w:szCs w:val="22"/>
        </w:rPr>
        <w:t>Współpraca ze służbami Zamawiającego.</w:t>
      </w:r>
    </w:p>
    <w:p w:rsidR="009C1736" w:rsidRDefault="00690EDA" w:rsidP="00BC756F">
      <w:pPr>
        <w:numPr>
          <w:ilvl w:val="1"/>
          <w:numId w:val="3"/>
        </w:numPr>
        <w:tabs>
          <w:tab w:val="left" w:pos="851"/>
        </w:tabs>
        <w:ind w:left="851" w:hanging="567"/>
        <w:jc w:val="both"/>
        <w:rPr>
          <w:bCs/>
          <w:sz w:val="22"/>
          <w:szCs w:val="22"/>
        </w:rPr>
      </w:pPr>
      <w:r w:rsidRPr="009C1736">
        <w:rPr>
          <w:bCs/>
          <w:sz w:val="22"/>
          <w:szCs w:val="22"/>
        </w:rPr>
        <w:t>Koordynacja prac realizowanych przez podwykonawców. Wykonawca może zlecić część robót do wykonania podwykonawcom. Wykonanie robót przez podwykonawców nie zwalnia Wykonawcy od odpowiedzialności i zobowiązań wynikających z warunków niniejszej umowy. Wykonawca, zlecając roboty podwykonawcom, zobowiązany jest bezwzględnie przestrzegać przepisów wynikających z art. 647</w:t>
      </w:r>
      <w:r w:rsidRPr="009C1736">
        <w:rPr>
          <w:bCs/>
          <w:sz w:val="22"/>
          <w:szCs w:val="22"/>
          <w:vertAlign w:val="superscript"/>
        </w:rPr>
        <w:t>1</w:t>
      </w:r>
      <w:r w:rsidRPr="009C1736">
        <w:rPr>
          <w:bCs/>
          <w:sz w:val="22"/>
          <w:szCs w:val="22"/>
        </w:rPr>
        <w:t xml:space="preserve"> </w:t>
      </w:r>
      <w:r w:rsidR="00525F27">
        <w:rPr>
          <w:bCs/>
          <w:sz w:val="22"/>
          <w:szCs w:val="22"/>
        </w:rPr>
        <w:t>ustawy z dnia 23 kwietnia 1964 r. – Kodeks cywilny (</w:t>
      </w:r>
      <w:proofErr w:type="spellStart"/>
      <w:r w:rsidR="00525F27">
        <w:rPr>
          <w:bCs/>
          <w:sz w:val="22"/>
          <w:szCs w:val="22"/>
        </w:rPr>
        <w:t>t</w:t>
      </w:r>
      <w:r w:rsidR="00525F27" w:rsidRPr="00123AF5">
        <w:rPr>
          <w:bCs/>
          <w:sz w:val="22"/>
          <w:szCs w:val="22"/>
        </w:rPr>
        <w:t>.j</w:t>
      </w:r>
      <w:proofErr w:type="spellEnd"/>
      <w:r w:rsidR="00525F27" w:rsidRPr="00123AF5">
        <w:rPr>
          <w:bCs/>
          <w:sz w:val="22"/>
          <w:szCs w:val="22"/>
        </w:rPr>
        <w:t>. Dz. U. z 2020 r. poz. 1740</w:t>
      </w:r>
      <w:r w:rsidR="00866ACB">
        <w:rPr>
          <w:bCs/>
          <w:sz w:val="22"/>
          <w:szCs w:val="22"/>
        </w:rPr>
        <w:t>ze zm.</w:t>
      </w:r>
      <w:r w:rsidR="00525F27">
        <w:rPr>
          <w:bCs/>
          <w:sz w:val="22"/>
          <w:szCs w:val="22"/>
        </w:rPr>
        <w:t>)</w:t>
      </w:r>
      <w:r w:rsidRPr="009C1736">
        <w:rPr>
          <w:bCs/>
          <w:sz w:val="22"/>
          <w:szCs w:val="22"/>
        </w:rPr>
        <w:t>. Zamawiającemu przysługuje prawo żądania od Wykonawcy zmiany podwykonawcy, jeżeli ten realizuje roboty w sposób wadliwy, niezgodny z założeniami i przepisami.</w:t>
      </w:r>
    </w:p>
    <w:p w:rsidR="00381DF2" w:rsidRDefault="00690EDA" w:rsidP="00BC756F">
      <w:pPr>
        <w:numPr>
          <w:ilvl w:val="1"/>
          <w:numId w:val="3"/>
        </w:numPr>
        <w:tabs>
          <w:tab w:val="left" w:pos="851"/>
        </w:tabs>
        <w:ind w:left="851" w:hanging="567"/>
        <w:jc w:val="both"/>
        <w:rPr>
          <w:bCs/>
          <w:sz w:val="22"/>
          <w:szCs w:val="22"/>
        </w:rPr>
      </w:pPr>
      <w:r w:rsidRPr="009C1736">
        <w:rPr>
          <w:bCs/>
          <w:sz w:val="22"/>
          <w:szCs w:val="22"/>
        </w:rPr>
        <w:t xml:space="preserve">Poniesienie kosztów wywozu i utylizacji odpadów, zgodnie z przepisami ustawy z dnia </w:t>
      </w:r>
      <w:r w:rsidR="002A30BB" w:rsidRPr="009C1736">
        <w:rPr>
          <w:bCs/>
          <w:sz w:val="22"/>
          <w:szCs w:val="22"/>
        </w:rPr>
        <w:t>14 </w:t>
      </w:r>
      <w:r w:rsidRPr="009C1736">
        <w:rPr>
          <w:bCs/>
          <w:sz w:val="22"/>
          <w:szCs w:val="22"/>
        </w:rPr>
        <w:t>grudnia 2012 r. o odpadach (</w:t>
      </w:r>
      <w:proofErr w:type="spellStart"/>
      <w:r w:rsidR="00525F27">
        <w:rPr>
          <w:bCs/>
          <w:sz w:val="22"/>
          <w:szCs w:val="22"/>
        </w:rPr>
        <w:t>t</w:t>
      </w:r>
      <w:r w:rsidR="00525F27" w:rsidRPr="00123AF5">
        <w:rPr>
          <w:bCs/>
          <w:sz w:val="22"/>
          <w:szCs w:val="22"/>
        </w:rPr>
        <w:t>.j</w:t>
      </w:r>
      <w:proofErr w:type="spellEnd"/>
      <w:r w:rsidR="00525F27" w:rsidRPr="00123AF5">
        <w:rPr>
          <w:bCs/>
          <w:sz w:val="22"/>
          <w:szCs w:val="22"/>
        </w:rPr>
        <w:t xml:space="preserve">. </w:t>
      </w:r>
      <w:r w:rsidRPr="00123AF5">
        <w:rPr>
          <w:bCs/>
          <w:sz w:val="22"/>
          <w:szCs w:val="22"/>
        </w:rPr>
        <w:t>Dz. U. z 20</w:t>
      </w:r>
      <w:r w:rsidR="00525F27" w:rsidRPr="00123AF5">
        <w:rPr>
          <w:bCs/>
          <w:sz w:val="22"/>
          <w:szCs w:val="22"/>
        </w:rPr>
        <w:t>20 r. poz. 797</w:t>
      </w:r>
      <w:r w:rsidR="00866ACB">
        <w:rPr>
          <w:bCs/>
          <w:sz w:val="22"/>
          <w:szCs w:val="22"/>
        </w:rPr>
        <w:t xml:space="preserve"> ze zm.</w:t>
      </w:r>
      <w:r w:rsidRPr="009C1736">
        <w:rPr>
          <w:bCs/>
          <w:sz w:val="22"/>
          <w:szCs w:val="22"/>
        </w:rPr>
        <w:t>). Wykonawcę uznaje się za wytwórcę odpadów powstających w czasie realizacji robót budowlanych. Usunięcie odpadów, ich wykorzystanie lub unieszkodliwienie są obowiązkiem Wykonawcy zgodnie z ustawą z dnia 14 grudnia 2012 r. o odpadach.</w:t>
      </w:r>
      <w:r w:rsidR="00980F96">
        <w:rPr>
          <w:bCs/>
          <w:sz w:val="22"/>
          <w:szCs w:val="22"/>
        </w:rPr>
        <w:t xml:space="preserve"> </w:t>
      </w:r>
      <w:r w:rsidRPr="009C1736">
        <w:rPr>
          <w:bCs/>
          <w:sz w:val="22"/>
          <w:szCs w:val="22"/>
        </w:rPr>
        <w:t>Zamawiający nie będzie z tego tytułu ponosił żadnych kosztów w tym z tytułu opłat za gospodarcze korzystanie ze środowiska.</w:t>
      </w:r>
      <w:r w:rsidR="00DA15DE" w:rsidRPr="009C1736">
        <w:rPr>
          <w:bCs/>
          <w:sz w:val="22"/>
          <w:szCs w:val="22"/>
        </w:rPr>
        <w:t xml:space="preserve"> Wywiezienie gruzu z rozbiórek oraz ziemi z wykopów - Wykonawca indywidualnie ustali własne odległości odwozu i wkalkuluje w ofertę opłaty za zagospodarowanie oraz utylizację odpadów.</w:t>
      </w:r>
    </w:p>
    <w:p w:rsidR="00525F27" w:rsidRPr="000F1525" w:rsidRDefault="00525F27" w:rsidP="00525F27">
      <w:pPr>
        <w:tabs>
          <w:tab w:val="left" w:pos="851"/>
        </w:tabs>
        <w:ind w:left="851"/>
        <w:jc w:val="both"/>
        <w:rPr>
          <w:bCs/>
          <w:sz w:val="22"/>
          <w:szCs w:val="22"/>
        </w:rPr>
      </w:pPr>
    </w:p>
    <w:p w:rsidR="00690EDA" w:rsidRPr="0066391B" w:rsidRDefault="00690EDA">
      <w:pPr>
        <w:jc w:val="center"/>
        <w:rPr>
          <w:sz w:val="22"/>
          <w:szCs w:val="22"/>
        </w:rPr>
      </w:pPr>
      <w:r w:rsidRPr="0066391B">
        <w:rPr>
          <w:b/>
          <w:bCs/>
          <w:sz w:val="22"/>
          <w:szCs w:val="22"/>
        </w:rPr>
        <w:t>§ 6.</w:t>
      </w:r>
    </w:p>
    <w:p w:rsidR="0090407A" w:rsidRDefault="0090407A" w:rsidP="00BC756F">
      <w:pPr>
        <w:numPr>
          <w:ilvl w:val="0"/>
          <w:numId w:val="15"/>
        </w:numPr>
        <w:tabs>
          <w:tab w:val="left" w:pos="284"/>
        </w:tabs>
        <w:ind w:left="284" w:hanging="279"/>
        <w:jc w:val="both"/>
        <w:rPr>
          <w:sz w:val="22"/>
          <w:szCs w:val="22"/>
        </w:rPr>
      </w:pPr>
      <w:r w:rsidRPr="004E236E">
        <w:rPr>
          <w:bCs/>
          <w:sz w:val="22"/>
          <w:szCs w:val="22"/>
        </w:rPr>
        <w:t>Wykonawca zapewnia</w:t>
      </w:r>
      <w:r w:rsidR="00525F27">
        <w:rPr>
          <w:b/>
          <w:bCs/>
          <w:sz w:val="22"/>
          <w:szCs w:val="22"/>
        </w:rPr>
        <w:t xml:space="preserve"> </w:t>
      </w:r>
      <w:r w:rsidR="00525F27" w:rsidRPr="00123AF5">
        <w:rPr>
          <w:b/>
          <w:bCs/>
          <w:sz w:val="22"/>
          <w:szCs w:val="22"/>
        </w:rPr>
        <w:t>k</w:t>
      </w:r>
      <w:r w:rsidRPr="004E236E">
        <w:rPr>
          <w:b/>
          <w:sz w:val="22"/>
          <w:szCs w:val="22"/>
        </w:rPr>
        <w:t>ierownika budowy</w:t>
      </w:r>
      <w:r w:rsidRPr="004E236E">
        <w:rPr>
          <w:sz w:val="22"/>
          <w:szCs w:val="22"/>
        </w:rPr>
        <w:t xml:space="preserve">, który posiada uprawnienia w specjalności </w:t>
      </w:r>
      <w:r>
        <w:rPr>
          <w:sz w:val="22"/>
          <w:szCs w:val="22"/>
        </w:rPr>
        <w:t xml:space="preserve">drogowej </w:t>
      </w:r>
      <w:r w:rsidRPr="004E236E">
        <w:rPr>
          <w:sz w:val="22"/>
          <w:szCs w:val="22"/>
        </w:rPr>
        <w:t xml:space="preserve">lub </w:t>
      </w:r>
      <w:r w:rsidRPr="004E236E">
        <w:rPr>
          <w:sz w:val="22"/>
          <w:szCs w:val="22"/>
          <w:lang w:eastAsia="pl-PL"/>
        </w:rPr>
        <w:t>odpowiadające im ważne uprawnienia budowlane, które zostały wydane na podstawie wcześniej obowiązujących przepisów, a które uprawniają do pełnienia tej funkcji.</w:t>
      </w:r>
    </w:p>
    <w:p w:rsidR="0090407A" w:rsidRPr="005B4935" w:rsidRDefault="0090407A" w:rsidP="00BC756F">
      <w:pPr>
        <w:numPr>
          <w:ilvl w:val="0"/>
          <w:numId w:val="15"/>
        </w:numPr>
        <w:tabs>
          <w:tab w:val="left" w:pos="284"/>
        </w:tabs>
        <w:ind w:left="284" w:hanging="279"/>
        <w:jc w:val="both"/>
        <w:rPr>
          <w:sz w:val="22"/>
          <w:szCs w:val="22"/>
        </w:rPr>
      </w:pPr>
      <w:r w:rsidRPr="005B4935">
        <w:rPr>
          <w:b/>
          <w:sz w:val="22"/>
          <w:szCs w:val="22"/>
        </w:rPr>
        <w:t>Kierownikiem budowy</w:t>
      </w:r>
      <w:r w:rsidRPr="005B4935">
        <w:rPr>
          <w:sz w:val="22"/>
          <w:szCs w:val="22"/>
        </w:rPr>
        <w:t xml:space="preserve"> będzie: </w:t>
      </w:r>
      <w:r w:rsidRPr="005B4935">
        <w:rPr>
          <w:b/>
          <w:sz w:val="22"/>
          <w:szCs w:val="22"/>
        </w:rPr>
        <w:t>…………………………</w:t>
      </w:r>
      <w:r w:rsidRPr="005B4935">
        <w:rPr>
          <w:sz w:val="22"/>
          <w:szCs w:val="22"/>
        </w:rPr>
        <w:t xml:space="preserve"> posiadający uprawnienia w specjalności </w:t>
      </w:r>
      <w:r w:rsidRPr="005B4935">
        <w:rPr>
          <w:sz w:val="22"/>
          <w:szCs w:val="22"/>
        </w:rPr>
        <w:tab/>
      </w:r>
      <w:r w:rsidRPr="005B4935">
        <w:rPr>
          <w:b/>
          <w:sz w:val="22"/>
          <w:szCs w:val="22"/>
        </w:rPr>
        <w:t>………………………..</w:t>
      </w:r>
      <w:r w:rsidRPr="005B4935">
        <w:rPr>
          <w:sz w:val="22"/>
          <w:szCs w:val="22"/>
        </w:rPr>
        <w:t xml:space="preserve"> Nr uprawnień: </w:t>
      </w:r>
      <w:r w:rsidRPr="005B4935">
        <w:rPr>
          <w:b/>
          <w:sz w:val="22"/>
          <w:szCs w:val="22"/>
        </w:rPr>
        <w:t>……………………</w:t>
      </w:r>
    </w:p>
    <w:p w:rsidR="00690EDA" w:rsidRPr="005B4935" w:rsidRDefault="00690EDA" w:rsidP="00BC756F">
      <w:pPr>
        <w:numPr>
          <w:ilvl w:val="0"/>
          <w:numId w:val="15"/>
        </w:numPr>
        <w:tabs>
          <w:tab w:val="left" w:pos="284"/>
        </w:tabs>
        <w:ind w:left="284" w:hanging="279"/>
        <w:jc w:val="both"/>
        <w:rPr>
          <w:sz w:val="22"/>
          <w:szCs w:val="22"/>
        </w:rPr>
      </w:pPr>
      <w:r w:rsidRPr="005B4935">
        <w:rPr>
          <w:bCs/>
          <w:sz w:val="22"/>
          <w:szCs w:val="22"/>
        </w:rPr>
        <w:t>Wykonawca z własnej</w:t>
      </w:r>
      <w:r w:rsidR="005B4935">
        <w:rPr>
          <w:bCs/>
          <w:sz w:val="22"/>
          <w:szCs w:val="22"/>
        </w:rPr>
        <w:t xml:space="preserve"> inicjatywy proponuje zmianę </w:t>
      </w:r>
      <w:r w:rsidR="005B4935" w:rsidRPr="00123AF5">
        <w:rPr>
          <w:bCs/>
          <w:sz w:val="22"/>
          <w:szCs w:val="22"/>
        </w:rPr>
        <w:t>oso</w:t>
      </w:r>
      <w:r w:rsidRPr="00123AF5">
        <w:rPr>
          <w:bCs/>
          <w:sz w:val="22"/>
          <w:szCs w:val="22"/>
        </w:rPr>
        <w:t>b</w:t>
      </w:r>
      <w:r w:rsidR="005B4935" w:rsidRPr="00123AF5">
        <w:rPr>
          <w:bCs/>
          <w:sz w:val="22"/>
          <w:szCs w:val="22"/>
        </w:rPr>
        <w:t>y wyszczególnionej</w:t>
      </w:r>
      <w:r w:rsidR="00123AF5">
        <w:rPr>
          <w:bCs/>
          <w:sz w:val="22"/>
          <w:szCs w:val="22"/>
        </w:rPr>
        <w:t xml:space="preserve"> w ust.</w:t>
      </w:r>
      <w:r w:rsidR="005B4935" w:rsidRPr="00123AF5">
        <w:rPr>
          <w:bCs/>
          <w:sz w:val="22"/>
          <w:szCs w:val="22"/>
        </w:rPr>
        <w:t xml:space="preserve"> 2</w:t>
      </w:r>
      <w:r w:rsidRPr="005B4935">
        <w:rPr>
          <w:bCs/>
          <w:sz w:val="22"/>
          <w:szCs w:val="22"/>
        </w:rPr>
        <w:t xml:space="preserve"> niniejszego paragrafu w następujących przypadkach:</w:t>
      </w:r>
    </w:p>
    <w:p w:rsidR="005B4935" w:rsidRPr="005B4935" w:rsidRDefault="005B4935" w:rsidP="00BC756F">
      <w:pPr>
        <w:pStyle w:val="Akapitzlist"/>
        <w:numPr>
          <w:ilvl w:val="1"/>
          <w:numId w:val="23"/>
        </w:numPr>
        <w:tabs>
          <w:tab w:val="left" w:pos="284"/>
        </w:tabs>
        <w:ind w:hanging="508"/>
        <w:jc w:val="both"/>
        <w:rPr>
          <w:sz w:val="22"/>
          <w:szCs w:val="22"/>
        </w:rPr>
      </w:pPr>
      <w:r w:rsidRPr="0066391B">
        <w:rPr>
          <w:bCs/>
          <w:sz w:val="22"/>
          <w:szCs w:val="22"/>
        </w:rPr>
        <w:t>śmierci, choroby lub innych zdarzeń losowych;</w:t>
      </w:r>
    </w:p>
    <w:p w:rsidR="005B4935" w:rsidRPr="005B4935" w:rsidRDefault="005B4935" w:rsidP="00BC756F">
      <w:pPr>
        <w:pStyle w:val="Akapitzlist"/>
        <w:numPr>
          <w:ilvl w:val="1"/>
          <w:numId w:val="23"/>
        </w:numPr>
        <w:tabs>
          <w:tab w:val="left" w:pos="284"/>
        </w:tabs>
        <w:ind w:hanging="508"/>
        <w:jc w:val="both"/>
        <w:rPr>
          <w:sz w:val="22"/>
          <w:szCs w:val="22"/>
        </w:rPr>
      </w:pPr>
      <w:r w:rsidRPr="0066391B">
        <w:rPr>
          <w:bCs/>
          <w:sz w:val="22"/>
          <w:szCs w:val="22"/>
        </w:rPr>
        <w:t>jeżeli zmiana tej osoby stanie się konieczna z jakichkolwiek innych przyczyn niezależnych od Wykonawcy</w:t>
      </w:r>
      <w:r>
        <w:rPr>
          <w:bCs/>
          <w:sz w:val="22"/>
          <w:szCs w:val="22"/>
        </w:rPr>
        <w:t>.</w:t>
      </w:r>
    </w:p>
    <w:p w:rsidR="007A4D5D" w:rsidRPr="005B4935" w:rsidRDefault="00690EDA" w:rsidP="00BC756F">
      <w:pPr>
        <w:numPr>
          <w:ilvl w:val="0"/>
          <w:numId w:val="15"/>
        </w:numPr>
        <w:tabs>
          <w:tab w:val="left" w:pos="284"/>
        </w:tabs>
        <w:ind w:left="284" w:hanging="279"/>
        <w:jc w:val="both"/>
        <w:rPr>
          <w:sz w:val="22"/>
          <w:szCs w:val="22"/>
        </w:rPr>
      </w:pPr>
      <w:r w:rsidRPr="00837D5D">
        <w:rPr>
          <w:bCs/>
          <w:sz w:val="22"/>
          <w:szCs w:val="22"/>
        </w:rPr>
        <w:t>W przypadku zmian</w:t>
      </w:r>
      <w:r w:rsidR="00123AF5" w:rsidRPr="00837D5D">
        <w:rPr>
          <w:bCs/>
          <w:sz w:val="22"/>
          <w:szCs w:val="22"/>
        </w:rPr>
        <w:t>y os</w:t>
      </w:r>
      <w:r w:rsidR="00ED3889" w:rsidRPr="00837D5D">
        <w:rPr>
          <w:bCs/>
          <w:sz w:val="22"/>
          <w:szCs w:val="22"/>
        </w:rPr>
        <w:t>o</w:t>
      </w:r>
      <w:r w:rsidR="00123AF5" w:rsidRPr="00837D5D">
        <w:rPr>
          <w:bCs/>
          <w:sz w:val="22"/>
          <w:szCs w:val="22"/>
        </w:rPr>
        <w:t>b</w:t>
      </w:r>
      <w:r w:rsidR="00ED3889" w:rsidRPr="00837D5D">
        <w:rPr>
          <w:bCs/>
          <w:sz w:val="22"/>
          <w:szCs w:val="22"/>
        </w:rPr>
        <w:t>y wyszczególnionej</w:t>
      </w:r>
      <w:r w:rsidR="00123AF5" w:rsidRPr="00837D5D">
        <w:rPr>
          <w:bCs/>
          <w:sz w:val="22"/>
          <w:szCs w:val="22"/>
        </w:rPr>
        <w:t xml:space="preserve"> w ust. </w:t>
      </w:r>
      <w:r w:rsidR="005B4935" w:rsidRPr="00837D5D">
        <w:rPr>
          <w:bCs/>
          <w:sz w:val="22"/>
          <w:szCs w:val="22"/>
        </w:rPr>
        <w:t>2</w:t>
      </w:r>
      <w:r w:rsidRPr="00837D5D">
        <w:rPr>
          <w:bCs/>
          <w:sz w:val="22"/>
          <w:szCs w:val="22"/>
        </w:rPr>
        <w:t xml:space="preserve"> ni</w:t>
      </w:r>
      <w:r w:rsidR="005B4935" w:rsidRPr="00837D5D">
        <w:rPr>
          <w:bCs/>
          <w:sz w:val="22"/>
          <w:szCs w:val="22"/>
        </w:rPr>
        <w:t>niejszego paragrafu, now</w:t>
      </w:r>
      <w:r w:rsidR="00ED3889" w:rsidRPr="00837D5D">
        <w:rPr>
          <w:bCs/>
          <w:sz w:val="22"/>
          <w:szCs w:val="22"/>
        </w:rPr>
        <w:t>a</w:t>
      </w:r>
      <w:r w:rsidR="005B4935" w:rsidRPr="00837D5D">
        <w:rPr>
          <w:bCs/>
          <w:sz w:val="22"/>
          <w:szCs w:val="22"/>
        </w:rPr>
        <w:t xml:space="preserve"> osob</w:t>
      </w:r>
      <w:r w:rsidR="00ED3889" w:rsidRPr="00837D5D">
        <w:rPr>
          <w:bCs/>
          <w:sz w:val="22"/>
          <w:szCs w:val="22"/>
        </w:rPr>
        <w:t>a</w:t>
      </w:r>
      <w:r w:rsidR="005B4935" w:rsidRPr="00837D5D">
        <w:rPr>
          <w:bCs/>
          <w:sz w:val="22"/>
          <w:szCs w:val="22"/>
        </w:rPr>
        <w:t xml:space="preserve"> </w:t>
      </w:r>
      <w:r w:rsidRPr="00837D5D">
        <w:rPr>
          <w:bCs/>
          <w:sz w:val="22"/>
          <w:szCs w:val="22"/>
        </w:rPr>
        <w:t>powołan</w:t>
      </w:r>
      <w:r w:rsidR="00ED3889" w:rsidRPr="00837D5D">
        <w:rPr>
          <w:bCs/>
          <w:sz w:val="22"/>
          <w:szCs w:val="22"/>
        </w:rPr>
        <w:t>a</w:t>
      </w:r>
      <w:r w:rsidRPr="00837D5D">
        <w:rPr>
          <w:bCs/>
          <w:sz w:val="22"/>
          <w:szCs w:val="22"/>
        </w:rPr>
        <w:t xml:space="preserve"> do pełnienia ww. obowiązków mus</w:t>
      </w:r>
      <w:r w:rsidR="00ED3889" w:rsidRPr="00837D5D">
        <w:rPr>
          <w:bCs/>
          <w:sz w:val="22"/>
          <w:szCs w:val="22"/>
        </w:rPr>
        <w:t>i</w:t>
      </w:r>
      <w:r w:rsidRPr="00837D5D">
        <w:rPr>
          <w:bCs/>
          <w:sz w:val="22"/>
          <w:szCs w:val="22"/>
        </w:rPr>
        <w:t xml:space="preserve"> spełniać wym</w:t>
      </w:r>
      <w:r w:rsidR="005B4935" w:rsidRPr="00837D5D">
        <w:rPr>
          <w:bCs/>
          <w:sz w:val="22"/>
          <w:szCs w:val="22"/>
        </w:rPr>
        <w:t>agania określone w specyfikacji</w:t>
      </w:r>
      <w:r w:rsidR="005B4935">
        <w:rPr>
          <w:bCs/>
          <w:sz w:val="22"/>
          <w:szCs w:val="22"/>
        </w:rPr>
        <w:t xml:space="preserve"> </w:t>
      </w:r>
      <w:r w:rsidRPr="005B4935">
        <w:rPr>
          <w:bCs/>
          <w:sz w:val="22"/>
          <w:szCs w:val="22"/>
        </w:rPr>
        <w:t>istotnych warunków zamówienia dla danej funkcji</w:t>
      </w:r>
      <w:r w:rsidR="007A4D5D" w:rsidRPr="005B4935">
        <w:rPr>
          <w:bCs/>
          <w:sz w:val="22"/>
          <w:szCs w:val="22"/>
        </w:rPr>
        <w:t>.</w:t>
      </w:r>
    </w:p>
    <w:p w:rsidR="00690EDA" w:rsidRPr="00837D5D" w:rsidRDefault="00690EDA" w:rsidP="00BC756F">
      <w:pPr>
        <w:numPr>
          <w:ilvl w:val="0"/>
          <w:numId w:val="15"/>
        </w:numPr>
        <w:tabs>
          <w:tab w:val="left" w:pos="284"/>
        </w:tabs>
        <w:ind w:left="284" w:hanging="279"/>
        <w:jc w:val="both"/>
        <w:rPr>
          <w:sz w:val="22"/>
          <w:szCs w:val="22"/>
        </w:rPr>
      </w:pPr>
      <w:r w:rsidRPr="00837D5D">
        <w:rPr>
          <w:bCs/>
          <w:sz w:val="22"/>
          <w:szCs w:val="22"/>
        </w:rPr>
        <w:t>Zamawiający może także zażądać od Wykonawcy zmi</w:t>
      </w:r>
      <w:r w:rsidR="00123AF5" w:rsidRPr="00837D5D">
        <w:rPr>
          <w:bCs/>
          <w:sz w:val="22"/>
          <w:szCs w:val="22"/>
        </w:rPr>
        <w:t>any os</w:t>
      </w:r>
      <w:r w:rsidR="00ED3889" w:rsidRPr="00837D5D">
        <w:rPr>
          <w:bCs/>
          <w:sz w:val="22"/>
          <w:szCs w:val="22"/>
        </w:rPr>
        <w:t>oby</w:t>
      </w:r>
      <w:r w:rsidR="00123AF5" w:rsidRPr="00837D5D">
        <w:rPr>
          <w:bCs/>
          <w:sz w:val="22"/>
          <w:szCs w:val="22"/>
        </w:rPr>
        <w:t>, o któr</w:t>
      </w:r>
      <w:r w:rsidR="00ED3889" w:rsidRPr="00837D5D">
        <w:rPr>
          <w:bCs/>
          <w:sz w:val="22"/>
          <w:szCs w:val="22"/>
        </w:rPr>
        <w:t>ej</w:t>
      </w:r>
      <w:r w:rsidR="00123AF5" w:rsidRPr="00837D5D">
        <w:rPr>
          <w:bCs/>
          <w:sz w:val="22"/>
          <w:szCs w:val="22"/>
        </w:rPr>
        <w:t xml:space="preserve"> mowa w ust.</w:t>
      </w:r>
      <w:r w:rsidR="00180707" w:rsidRPr="00837D5D">
        <w:rPr>
          <w:bCs/>
          <w:sz w:val="22"/>
          <w:szCs w:val="22"/>
        </w:rPr>
        <w:t xml:space="preserve"> 2</w:t>
      </w:r>
      <w:r w:rsidRPr="00837D5D">
        <w:rPr>
          <w:bCs/>
          <w:sz w:val="22"/>
          <w:szCs w:val="22"/>
        </w:rPr>
        <w:t xml:space="preserve"> niniejszego paragrafu, jeżeli uzna, że nie wykonuj</w:t>
      </w:r>
      <w:r w:rsidR="00ED3889" w:rsidRPr="00837D5D">
        <w:rPr>
          <w:bCs/>
          <w:sz w:val="22"/>
          <w:szCs w:val="22"/>
        </w:rPr>
        <w:t>e</w:t>
      </w:r>
      <w:r w:rsidRPr="00837D5D">
        <w:rPr>
          <w:bCs/>
          <w:sz w:val="22"/>
          <w:szCs w:val="22"/>
        </w:rPr>
        <w:t xml:space="preserve"> należycie swoich obowiązków. Wykonawca obowiązany jest dokonać zmiany t</w:t>
      </w:r>
      <w:r w:rsidR="0077215E" w:rsidRPr="00837D5D">
        <w:rPr>
          <w:bCs/>
          <w:sz w:val="22"/>
          <w:szCs w:val="22"/>
        </w:rPr>
        <w:t>ej</w:t>
      </w:r>
      <w:r w:rsidRPr="00837D5D">
        <w:rPr>
          <w:bCs/>
          <w:sz w:val="22"/>
          <w:szCs w:val="22"/>
        </w:rPr>
        <w:t xml:space="preserve"> os</w:t>
      </w:r>
      <w:r w:rsidR="0077215E" w:rsidRPr="00837D5D">
        <w:rPr>
          <w:bCs/>
          <w:sz w:val="22"/>
          <w:szCs w:val="22"/>
        </w:rPr>
        <w:t>oby</w:t>
      </w:r>
      <w:r w:rsidRPr="00837D5D">
        <w:rPr>
          <w:bCs/>
          <w:sz w:val="22"/>
          <w:szCs w:val="22"/>
        </w:rPr>
        <w:t xml:space="preserve"> w terminie nie dłuższym niż </w:t>
      </w:r>
      <w:r w:rsidRPr="00837D5D">
        <w:rPr>
          <w:b/>
          <w:bCs/>
          <w:sz w:val="22"/>
          <w:szCs w:val="22"/>
        </w:rPr>
        <w:t>14 dni</w:t>
      </w:r>
      <w:r w:rsidRPr="00837D5D">
        <w:rPr>
          <w:bCs/>
          <w:sz w:val="22"/>
          <w:szCs w:val="22"/>
        </w:rPr>
        <w:t xml:space="preserve"> od daty złożenia wniosku przez Zamawiającego.</w:t>
      </w:r>
    </w:p>
    <w:p w:rsidR="00690EDA" w:rsidRDefault="00690EDA" w:rsidP="00BC756F">
      <w:pPr>
        <w:numPr>
          <w:ilvl w:val="0"/>
          <w:numId w:val="15"/>
        </w:numPr>
        <w:tabs>
          <w:tab w:val="left" w:pos="284"/>
        </w:tabs>
        <w:ind w:left="284" w:hanging="279"/>
        <w:jc w:val="both"/>
        <w:rPr>
          <w:sz w:val="22"/>
          <w:szCs w:val="22"/>
        </w:rPr>
      </w:pPr>
      <w:r w:rsidRPr="00180707">
        <w:rPr>
          <w:sz w:val="22"/>
          <w:szCs w:val="22"/>
        </w:rPr>
        <w:t>Kierownik budowy ma obowiązek przebywania na terenie bud</w:t>
      </w:r>
      <w:r w:rsidR="00180707">
        <w:rPr>
          <w:sz w:val="22"/>
          <w:szCs w:val="22"/>
        </w:rPr>
        <w:t xml:space="preserve">owy w trakcie wykonywania robót </w:t>
      </w:r>
      <w:r w:rsidR="003D05E1" w:rsidRPr="00180707">
        <w:rPr>
          <w:sz w:val="22"/>
          <w:szCs w:val="22"/>
        </w:rPr>
        <w:t>budowla</w:t>
      </w:r>
      <w:r w:rsidRPr="00180707">
        <w:rPr>
          <w:sz w:val="22"/>
          <w:szCs w:val="22"/>
        </w:rPr>
        <w:t>nych stanowiących przedmiot umowy.</w:t>
      </w:r>
    </w:p>
    <w:p w:rsidR="00180707" w:rsidRDefault="002D0F7B" w:rsidP="00BC756F">
      <w:pPr>
        <w:numPr>
          <w:ilvl w:val="0"/>
          <w:numId w:val="15"/>
        </w:numPr>
        <w:tabs>
          <w:tab w:val="left" w:pos="284"/>
        </w:tabs>
        <w:ind w:left="284" w:hanging="279"/>
        <w:jc w:val="both"/>
        <w:rPr>
          <w:sz w:val="22"/>
          <w:szCs w:val="22"/>
        </w:rPr>
      </w:pPr>
      <w:r w:rsidRPr="00180707">
        <w:rPr>
          <w:sz w:val="22"/>
          <w:szCs w:val="22"/>
        </w:rPr>
        <w:t>Jakakolwiek przerwa w realizacji przedmiotu zamówienia w</w:t>
      </w:r>
      <w:r w:rsidR="00180707">
        <w:rPr>
          <w:sz w:val="22"/>
          <w:szCs w:val="22"/>
        </w:rPr>
        <w:t xml:space="preserve">ynikająca z braku kierownictwa </w:t>
      </w:r>
      <w:r w:rsidRPr="00180707">
        <w:rPr>
          <w:sz w:val="22"/>
          <w:szCs w:val="22"/>
        </w:rPr>
        <w:t>budowy/robót będzie traktowana jako przerwa wynikła z przyczy</w:t>
      </w:r>
      <w:r w:rsidR="00180707">
        <w:rPr>
          <w:sz w:val="22"/>
          <w:szCs w:val="22"/>
        </w:rPr>
        <w:t xml:space="preserve">n zależnych od Wykonawcy i nie </w:t>
      </w:r>
      <w:r w:rsidRPr="00180707">
        <w:rPr>
          <w:sz w:val="22"/>
          <w:szCs w:val="22"/>
        </w:rPr>
        <w:t>może stanowić podstawy do zmiany terminu zakończenia robót.</w:t>
      </w:r>
    </w:p>
    <w:p w:rsidR="00690EDA" w:rsidRDefault="002D0F7B" w:rsidP="00BC756F">
      <w:pPr>
        <w:numPr>
          <w:ilvl w:val="0"/>
          <w:numId w:val="15"/>
        </w:numPr>
        <w:tabs>
          <w:tab w:val="left" w:pos="284"/>
        </w:tabs>
        <w:ind w:left="284" w:hanging="279"/>
        <w:jc w:val="both"/>
        <w:rPr>
          <w:sz w:val="22"/>
          <w:szCs w:val="22"/>
        </w:rPr>
      </w:pPr>
      <w:r w:rsidRPr="00180707">
        <w:rPr>
          <w:sz w:val="22"/>
          <w:szCs w:val="22"/>
        </w:rPr>
        <w:t>Powołanie na kierownika budowy innej osoby</w:t>
      </w:r>
      <w:r w:rsidR="00180707">
        <w:rPr>
          <w:sz w:val="22"/>
          <w:szCs w:val="22"/>
        </w:rPr>
        <w:t xml:space="preserve">, bez akceptacji </w:t>
      </w:r>
      <w:r w:rsidRPr="00180707">
        <w:rPr>
          <w:sz w:val="22"/>
          <w:szCs w:val="22"/>
        </w:rPr>
        <w:t>Zamawiającego, stanowi podstawę odstąpienia od um</w:t>
      </w:r>
      <w:r w:rsidR="00180707">
        <w:rPr>
          <w:sz w:val="22"/>
          <w:szCs w:val="22"/>
        </w:rPr>
        <w:t>owy przez Zamawiającego z winy Wykonawcy.</w:t>
      </w:r>
    </w:p>
    <w:p w:rsidR="00A408F5" w:rsidRDefault="00A408F5" w:rsidP="005C7104">
      <w:pPr>
        <w:jc w:val="center"/>
        <w:rPr>
          <w:b/>
          <w:bCs/>
          <w:sz w:val="22"/>
          <w:szCs w:val="22"/>
        </w:rPr>
      </w:pPr>
    </w:p>
    <w:p w:rsidR="005C7104" w:rsidRDefault="005C7104" w:rsidP="005C7104">
      <w:pPr>
        <w:jc w:val="center"/>
        <w:rPr>
          <w:sz w:val="22"/>
          <w:szCs w:val="22"/>
        </w:rPr>
      </w:pPr>
      <w:r>
        <w:rPr>
          <w:b/>
          <w:bCs/>
          <w:sz w:val="22"/>
          <w:szCs w:val="22"/>
        </w:rPr>
        <w:t>§ 7</w:t>
      </w:r>
      <w:r w:rsidRPr="0066391B">
        <w:rPr>
          <w:b/>
          <w:bCs/>
          <w:sz w:val="22"/>
          <w:szCs w:val="22"/>
        </w:rPr>
        <w:t>.</w:t>
      </w:r>
    </w:p>
    <w:p w:rsidR="00582365" w:rsidRPr="00837D5D" w:rsidRDefault="00582365" w:rsidP="00BC756F">
      <w:pPr>
        <w:numPr>
          <w:ilvl w:val="0"/>
          <w:numId w:val="13"/>
        </w:numPr>
        <w:tabs>
          <w:tab w:val="clear" w:pos="0"/>
          <w:tab w:val="num" w:pos="284"/>
        </w:tabs>
        <w:suppressAutoHyphens w:val="0"/>
        <w:ind w:left="284" w:hanging="284"/>
        <w:jc w:val="both"/>
        <w:rPr>
          <w:sz w:val="22"/>
          <w:szCs w:val="22"/>
        </w:rPr>
      </w:pPr>
      <w:r w:rsidRPr="00837D5D">
        <w:rPr>
          <w:bCs/>
          <w:sz w:val="22"/>
          <w:szCs w:val="22"/>
        </w:rPr>
        <w:t xml:space="preserve">Zamawiający wymaga, by </w:t>
      </w:r>
      <w:r w:rsidRPr="00837D5D">
        <w:rPr>
          <w:sz w:val="22"/>
          <w:szCs w:val="22"/>
        </w:rPr>
        <w:t>czynności polegające na faktycznym wykonywaniu robót budowlano-montażowych objętych zakresem</w:t>
      </w:r>
      <w:r w:rsidR="000477C7" w:rsidRPr="00837D5D">
        <w:rPr>
          <w:sz w:val="22"/>
          <w:szCs w:val="22"/>
        </w:rPr>
        <w:t xml:space="preserve"> </w:t>
      </w:r>
      <w:r w:rsidR="0077215E" w:rsidRPr="00837D5D">
        <w:rPr>
          <w:sz w:val="22"/>
          <w:szCs w:val="22"/>
        </w:rPr>
        <w:t>przedmiotu umowy</w:t>
      </w:r>
      <w:r w:rsidRPr="00837D5D">
        <w:rPr>
          <w:sz w:val="22"/>
          <w:szCs w:val="22"/>
        </w:rPr>
        <w:t>:</w:t>
      </w:r>
      <w:bookmarkStart w:id="2" w:name="__DdeLink__972_1623176718"/>
      <w:bookmarkEnd w:id="2"/>
    </w:p>
    <w:p w:rsidR="00144C96" w:rsidRPr="00123AF5" w:rsidRDefault="00144C96" w:rsidP="00BC756F">
      <w:pPr>
        <w:pStyle w:val="Teksttreci0"/>
        <w:numPr>
          <w:ilvl w:val="1"/>
          <w:numId w:val="24"/>
        </w:numPr>
        <w:shd w:val="clear" w:color="auto" w:fill="auto"/>
        <w:tabs>
          <w:tab w:val="left" w:leader="dot" w:pos="6599"/>
        </w:tabs>
        <w:ind w:left="709" w:hanging="425"/>
        <w:jc w:val="both"/>
        <w:rPr>
          <w:sz w:val="22"/>
          <w:szCs w:val="22"/>
        </w:rPr>
      </w:pPr>
      <w:r w:rsidRPr="00123AF5">
        <w:rPr>
          <w:sz w:val="22"/>
          <w:szCs w:val="22"/>
        </w:rPr>
        <w:t>rozbiórki krawężnika betonowego,</w:t>
      </w:r>
    </w:p>
    <w:p w:rsidR="00144C96" w:rsidRPr="00123AF5" w:rsidRDefault="00144C96" w:rsidP="00BC756F">
      <w:pPr>
        <w:pStyle w:val="Teksttreci0"/>
        <w:numPr>
          <w:ilvl w:val="1"/>
          <w:numId w:val="24"/>
        </w:numPr>
        <w:shd w:val="clear" w:color="auto" w:fill="auto"/>
        <w:tabs>
          <w:tab w:val="left" w:leader="dot" w:pos="6599"/>
        </w:tabs>
        <w:ind w:left="709" w:hanging="425"/>
        <w:jc w:val="both"/>
        <w:rPr>
          <w:sz w:val="22"/>
          <w:szCs w:val="22"/>
        </w:rPr>
      </w:pPr>
      <w:r w:rsidRPr="00123AF5">
        <w:rPr>
          <w:rFonts w:cs="Arial"/>
          <w:sz w:val="22"/>
          <w:szCs w:val="22"/>
        </w:rPr>
        <w:t>rozbiórki obrzeża betonowego,</w:t>
      </w:r>
    </w:p>
    <w:p w:rsidR="00144C96" w:rsidRPr="00123AF5" w:rsidRDefault="00144C96" w:rsidP="00BC756F">
      <w:pPr>
        <w:pStyle w:val="Teksttreci0"/>
        <w:numPr>
          <w:ilvl w:val="1"/>
          <w:numId w:val="24"/>
        </w:numPr>
        <w:shd w:val="clear" w:color="auto" w:fill="auto"/>
        <w:tabs>
          <w:tab w:val="left" w:leader="dot" w:pos="6599"/>
        </w:tabs>
        <w:ind w:left="709" w:hanging="425"/>
        <w:jc w:val="both"/>
        <w:rPr>
          <w:sz w:val="22"/>
          <w:szCs w:val="22"/>
        </w:rPr>
      </w:pPr>
      <w:r w:rsidRPr="00123AF5">
        <w:rPr>
          <w:rFonts w:cs="Arial"/>
          <w:sz w:val="22"/>
          <w:szCs w:val="22"/>
        </w:rPr>
        <w:t>rozbiórki płyt betonowych,</w:t>
      </w:r>
    </w:p>
    <w:p w:rsidR="00144C96" w:rsidRPr="00123AF5" w:rsidRDefault="00144C96" w:rsidP="00BC756F">
      <w:pPr>
        <w:pStyle w:val="Teksttreci0"/>
        <w:numPr>
          <w:ilvl w:val="1"/>
          <w:numId w:val="24"/>
        </w:numPr>
        <w:shd w:val="clear" w:color="auto" w:fill="auto"/>
        <w:tabs>
          <w:tab w:val="left" w:leader="dot" w:pos="6599"/>
        </w:tabs>
        <w:ind w:left="709" w:hanging="425"/>
        <w:jc w:val="both"/>
        <w:rPr>
          <w:sz w:val="22"/>
          <w:szCs w:val="22"/>
        </w:rPr>
      </w:pPr>
      <w:r w:rsidRPr="00123AF5">
        <w:rPr>
          <w:rFonts w:cs="Arial"/>
          <w:sz w:val="22"/>
          <w:szCs w:val="22"/>
        </w:rPr>
        <w:t xml:space="preserve">ułożenia nawierzchni z kostki </w:t>
      </w:r>
      <w:proofErr w:type="spellStart"/>
      <w:r w:rsidRPr="00123AF5">
        <w:rPr>
          <w:rFonts w:cs="Arial"/>
          <w:sz w:val="22"/>
          <w:szCs w:val="22"/>
        </w:rPr>
        <w:t>wibroprasowanej</w:t>
      </w:r>
      <w:proofErr w:type="spellEnd"/>
      <w:r w:rsidRPr="00123AF5">
        <w:rPr>
          <w:rFonts w:cs="Arial"/>
          <w:sz w:val="22"/>
          <w:szCs w:val="22"/>
        </w:rPr>
        <w:t xml:space="preserve"> betonowej,</w:t>
      </w:r>
    </w:p>
    <w:p w:rsidR="00144C96" w:rsidRPr="00123AF5" w:rsidRDefault="00144C96" w:rsidP="00BC756F">
      <w:pPr>
        <w:pStyle w:val="Teksttreci0"/>
        <w:numPr>
          <w:ilvl w:val="1"/>
          <w:numId w:val="24"/>
        </w:numPr>
        <w:shd w:val="clear" w:color="auto" w:fill="auto"/>
        <w:tabs>
          <w:tab w:val="left" w:leader="dot" w:pos="6599"/>
        </w:tabs>
        <w:ind w:left="709" w:hanging="425"/>
        <w:jc w:val="both"/>
        <w:rPr>
          <w:sz w:val="22"/>
          <w:szCs w:val="22"/>
        </w:rPr>
      </w:pPr>
      <w:r w:rsidRPr="00123AF5">
        <w:rPr>
          <w:rFonts w:cs="Arial"/>
          <w:sz w:val="22"/>
          <w:szCs w:val="22"/>
        </w:rPr>
        <w:t xml:space="preserve">ułożenia krawężnika </w:t>
      </w:r>
      <w:proofErr w:type="spellStart"/>
      <w:r w:rsidRPr="00123AF5">
        <w:rPr>
          <w:rFonts w:cs="Arial"/>
          <w:sz w:val="22"/>
          <w:szCs w:val="22"/>
        </w:rPr>
        <w:t>wibroprasowanego</w:t>
      </w:r>
      <w:proofErr w:type="spellEnd"/>
      <w:r w:rsidRPr="00123AF5">
        <w:rPr>
          <w:rFonts w:cs="Arial"/>
          <w:sz w:val="22"/>
          <w:szCs w:val="22"/>
        </w:rPr>
        <w:t>,</w:t>
      </w:r>
    </w:p>
    <w:p w:rsidR="00144C96" w:rsidRPr="000F1525" w:rsidRDefault="00144C96" w:rsidP="00BC756F">
      <w:pPr>
        <w:pStyle w:val="Teksttreci0"/>
        <w:numPr>
          <w:ilvl w:val="1"/>
          <w:numId w:val="24"/>
        </w:numPr>
        <w:shd w:val="clear" w:color="auto" w:fill="auto"/>
        <w:tabs>
          <w:tab w:val="left" w:leader="dot" w:pos="6599"/>
        </w:tabs>
        <w:ind w:left="709" w:hanging="425"/>
        <w:jc w:val="both"/>
        <w:rPr>
          <w:rFonts w:cs="Arial"/>
          <w:sz w:val="22"/>
          <w:szCs w:val="22"/>
        </w:rPr>
      </w:pPr>
      <w:r w:rsidRPr="00123AF5">
        <w:rPr>
          <w:rFonts w:cs="Arial"/>
          <w:sz w:val="22"/>
          <w:szCs w:val="22"/>
        </w:rPr>
        <w:t xml:space="preserve">ułożenia obrzeża </w:t>
      </w:r>
      <w:proofErr w:type="spellStart"/>
      <w:r w:rsidRPr="00123AF5">
        <w:rPr>
          <w:rFonts w:cs="Arial"/>
          <w:sz w:val="22"/>
          <w:szCs w:val="22"/>
        </w:rPr>
        <w:t>wibroprasowanego</w:t>
      </w:r>
      <w:proofErr w:type="spellEnd"/>
      <w:r>
        <w:rPr>
          <w:rFonts w:cs="Arial"/>
          <w:sz w:val="22"/>
          <w:szCs w:val="22"/>
        </w:rPr>
        <w:t>,</w:t>
      </w:r>
    </w:p>
    <w:p w:rsidR="00144C96" w:rsidRPr="00B567B8" w:rsidRDefault="00144C96" w:rsidP="003C375E">
      <w:pPr>
        <w:suppressAutoHyphens w:val="0"/>
        <w:spacing w:line="276" w:lineRule="auto"/>
        <w:ind w:left="284"/>
        <w:contextualSpacing/>
        <w:jc w:val="both"/>
      </w:pPr>
      <w:r>
        <w:rPr>
          <w:sz w:val="22"/>
          <w:szCs w:val="22"/>
        </w:rPr>
        <w:t xml:space="preserve">o </w:t>
      </w:r>
      <w:r w:rsidRPr="00144C96">
        <w:rPr>
          <w:sz w:val="22"/>
          <w:szCs w:val="22"/>
        </w:rPr>
        <w:t>ile nie będą wykonywane przez daną osobę w ramach prowadzonej przez nią działalności gospodarczej, były wykonywane przez osoby zatrudnione (przez Wykonawcę lub podwykonawcę) na podstawie umowy o pracę.</w:t>
      </w:r>
    </w:p>
    <w:p w:rsidR="00582365" w:rsidRDefault="00582365" w:rsidP="00BC756F">
      <w:pPr>
        <w:numPr>
          <w:ilvl w:val="0"/>
          <w:numId w:val="13"/>
        </w:numPr>
        <w:tabs>
          <w:tab w:val="clear" w:pos="0"/>
          <w:tab w:val="num" w:pos="284"/>
        </w:tabs>
        <w:suppressAutoHyphens w:val="0"/>
        <w:ind w:left="284" w:hanging="284"/>
        <w:jc w:val="both"/>
        <w:rPr>
          <w:sz w:val="22"/>
          <w:szCs w:val="22"/>
        </w:rPr>
      </w:pPr>
      <w:r w:rsidRPr="00144C96">
        <w:rPr>
          <w:sz w:val="22"/>
          <w:szCs w:val="22"/>
        </w:rPr>
        <w:t>Wykonawca zobowiązany jest zawrzeć w każdej umowie o podwykonawstwo stosowne zapisy zobowiązujące podwykonawców do zatrudnienia na umowę o pracę wszystkich osób wykonujących wskazane w ust. 1 niniejszego paragrafu czynności.</w:t>
      </w:r>
    </w:p>
    <w:p w:rsidR="00582365" w:rsidRDefault="00582365" w:rsidP="00BC756F">
      <w:pPr>
        <w:numPr>
          <w:ilvl w:val="0"/>
          <w:numId w:val="13"/>
        </w:numPr>
        <w:tabs>
          <w:tab w:val="clear" w:pos="0"/>
          <w:tab w:val="num" w:pos="284"/>
        </w:tabs>
        <w:suppressAutoHyphens w:val="0"/>
        <w:ind w:left="284" w:hanging="284"/>
        <w:jc w:val="both"/>
        <w:rPr>
          <w:sz w:val="22"/>
          <w:szCs w:val="22"/>
        </w:rPr>
      </w:pPr>
      <w:r w:rsidRPr="00144C96">
        <w:rPr>
          <w:sz w:val="22"/>
          <w:szCs w:val="22"/>
        </w:rPr>
        <w:t>Wykonawca przed przystąpieniem do wykonywania robót przedkłada Zamawiającemu wykaz osób, które realizują zamówienie wraz z oświadczeniem, że są one z</w:t>
      </w:r>
      <w:r w:rsidR="00FA7560">
        <w:rPr>
          <w:sz w:val="22"/>
          <w:szCs w:val="22"/>
        </w:rPr>
        <w:t>atrudnione na podstawie umowy o </w:t>
      </w:r>
      <w:r w:rsidRPr="00144C96">
        <w:rPr>
          <w:sz w:val="22"/>
          <w:szCs w:val="22"/>
        </w:rPr>
        <w:t xml:space="preserve">pracę oraz wyraziły zgodę na przetwarzanie danych osobowych na potrzeby realizacji niniejszej umowy. Zamawiający nie przekaże Wykonawcy placu budowy </w:t>
      </w:r>
      <w:r w:rsidR="00FA7560">
        <w:rPr>
          <w:sz w:val="22"/>
          <w:szCs w:val="22"/>
        </w:rPr>
        <w:t>do momentu otrzymania wykazu, o </w:t>
      </w:r>
      <w:r w:rsidRPr="00144C96">
        <w:rPr>
          <w:sz w:val="22"/>
          <w:szCs w:val="22"/>
        </w:rPr>
        <w:t>którym mowa w zdaniu poprzedzającym, przy czym wynikłe z tego opóźnienie w realizacji przedmiotu umowy będzie traktowane, jako opóźnienie z winy Wykonawcy.</w:t>
      </w:r>
    </w:p>
    <w:p w:rsidR="00582365" w:rsidRDefault="00582365" w:rsidP="00BC756F">
      <w:pPr>
        <w:numPr>
          <w:ilvl w:val="0"/>
          <w:numId w:val="13"/>
        </w:numPr>
        <w:tabs>
          <w:tab w:val="clear" w:pos="0"/>
          <w:tab w:val="num" w:pos="284"/>
        </w:tabs>
        <w:suppressAutoHyphens w:val="0"/>
        <w:ind w:left="284" w:hanging="284"/>
        <w:jc w:val="both"/>
        <w:rPr>
          <w:sz w:val="22"/>
          <w:szCs w:val="22"/>
        </w:rPr>
      </w:pPr>
      <w:r w:rsidRPr="00FA7560">
        <w:rPr>
          <w:sz w:val="22"/>
          <w:szCs w:val="22"/>
        </w:rPr>
        <w:t>Zmiana wykazu osób, o którym mowa w ust. 3 niniejszego paragrafu nie wymaga aneksu do umowy (Wykonawca przedstawia korektę listy osób wykonujących zamówienie do wiadomości Zamawiającego w formie pisemnej w terminie 3 dni od dnia wystąpienia zmiany).</w:t>
      </w:r>
    </w:p>
    <w:p w:rsidR="00582365" w:rsidRDefault="00582365" w:rsidP="00BC756F">
      <w:pPr>
        <w:numPr>
          <w:ilvl w:val="0"/>
          <w:numId w:val="13"/>
        </w:numPr>
        <w:tabs>
          <w:tab w:val="clear" w:pos="0"/>
          <w:tab w:val="num" w:pos="284"/>
        </w:tabs>
        <w:suppressAutoHyphens w:val="0"/>
        <w:ind w:left="284" w:hanging="284"/>
        <w:jc w:val="both"/>
        <w:rPr>
          <w:sz w:val="22"/>
          <w:szCs w:val="22"/>
        </w:rPr>
      </w:pPr>
      <w:r w:rsidRPr="00FA7560">
        <w:rPr>
          <w:sz w:val="22"/>
          <w:szCs w:val="22"/>
        </w:rPr>
        <w:t>W trakcie realizacji umowy Zamawiający uprawniony jest do wykonywania czynności kontrolnych wobec Wykonawcy odnośnie spełniania przez Wykonawcę lub podwykonawcę wymogu zatrudnienia na podstawie umowy o pracę osób wykonujących wskazane w ust. 1 niniejszego paragrafu czynności. Zamawiający uprawniony jest w szczególności do:</w:t>
      </w:r>
    </w:p>
    <w:p w:rsidR="00FA7560" w:rsidRPr="00FA7560" w:rsidRDefault="00FA7560" w:rsidP="00BC756F">
      <w:pPr>
        <w:pStyle w:val="Akapitzlist"/>
        <w:numPr>
          <w:ilvl w:val="1"/>
          <w:numId w:val="25"/>
        </w:numPr>
        <w:suppressAutoHyphens w:val="0"/>
        <w:ind w:left="851" w:hanging="425"/>
        <w:jc w:val="both"/>
        <w:rPr>
          <w:sz w:val="22"/>
          <w:szCs w:val="22"/>
        </w:rPr>
      </w:pPr>
      <w:r w:rsidRPr="00FA7560">
        <w:rPr>
          <w:sz w:val="22"/>
          <w:szCs w:val="22"/>
        </w:rPr>
        <w:t>żądania oświadczeń i dokumentów w zakresie potwierdzenia spełniania ww. wymogów i dokonywania ich oceny,</w:t>
      </w:r>
    </w:p>
    <w:p w:rsidR="00FA7560" w:rsidRPr="00FA7560" w:rsidRDefault="00FA7560" w:rsidP="00BC756F">
      <w:pPr>
        <w:pStyle w:val="Akapitzlist"/>
        <w:numPr>
          <w:ilvl w:val="1"/>
          <w:numId w:val="25"/>
        </w:numPr>
        <w:suppressAutoHyphens w:val="0"/>
        <w:ind w:left="851" w:hanging="425"/>
        <w:jc w:val="both"/>
        <w:rPr>
          <w:sz w:val="22"/>
          <w:szCs w:val="22"/>
        </w:rPr>
      </w:pPr>
      <w:r w:rsidRPr="00FA7560">
        <w:rPr>
          <w:sz w:val="22"/>
          <w:szCs w:val="22"/>
        </w:rPr>
        <w:t>żądania wyjaśnień w przypadku wątpliwości w zakresie potwierdzenia spełniania ww. wymogów,</w:t>
      </w:r>
    </w:p>
    <w:p w:rsidR="00FA7560" w:rsidRPr="00FA7560" w:rsidRDefault="00FA7560" w:rsidP="00BC756F">
      <w:pPr>
        <w:pStyle w:val="Akapitzlist"/>
        <w:numPr>
          <w:ilvl w:val="1"/>
          <w:numId w:val="25"/>
        </w:numPr>
        <w:suppressAutoHyphens w:val="0"/>
        <w:ind w:left="851" w:hanging="425"/>
        <w:jc w:val="both"/>
        <w:rPr>
          <w:sz w:val="22"/>
          <w:szCs w:val="22"/>
        </w:rPr>
      </w:pPr>
      <w:r w:rsidRPr="00FA7560">
        <w:rPr>
          <w:sz w:val="22"/>
          <w:szCs w:val="22"/>
        </w:rPr>
        <w:t>przeprowadzania kontroli na miejscu wykonywania świadczenia.</w:t>
      </w:r>
    </w:p>
    <w:p w:rsidR="00582365" w:rsidRDefault="00582365" w:rsidP="00BC756F">
      <w:pPr>
        <w:keepNext/>
        <w:keepLines/>
        <w:numPr>
          <w:ilvl w:val="0"/>
          <w:numId w:val="13"/>
        </w:numPr>
        <w:tabs>
          <w:tab w:val="clear" w:pos="0"/>
          <w:tab w:val="num" w:pos="284"/>
        </w:tabs>
        <w:suppressAutoHyphens w:val="0"/>
        <w:ind w:left="284" w:hanging="284"/>
        <w:jc w:val="both"/>
        <w:rPr>
          <w:sz w:val="22"/>
          <w:szCs w:val="22"/>
        </w:rPr>
      </w:pPr>
      <w:r w:rsidRPr="00FA7560">
        <w:rPr>
          <w:sz w:val="22"/>
          <w:szCs w:val="22"/>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niniejszego paragrafu czynności w trakcie realizacji przedmiotu umowy:</w:t>
      </w:r>
    </w:p>
    <w:p w:rsidR="00907481" w:rsidRPr="00413A0F" w:rsidRDefault="00907481" w:rsidP="00BC756F">
      <w:pPr>
        <w:pStyle w:val="Akapitzlist"/>
        <w:numPr>
          <w:ilvl w:val="1"/>
          <w:numId w:val="26"/>
        </w:numPr>
        <w:tabs>
          <w:tab w:val="left" w:pos="709"/>
        </w:tabs>
        <w:suppressAutoHyphens w:val="0"/>
        <w:ind w:left="709" w:hanging="425"/>
        <w:jc w:val="both"/>
        <w:rPr>
          <w:sz w:val="22"/>
          <w:szCs w:val="22"/>
        </w:rPr>
      </w:pPr>
      <w:r w:rsidRPr="00413A0F">
        <w:rPr>
          <w:sz w:val="22"/>
          <w:szCs w:val="22"/>
        </w:rPr>
        <w:t>wykaz osób, które realizują zamówienie wraz z oświadczeniem wykonawcy lub podwykonawcy, że są one zatrudnione na podstawie umowy o pracę. Ośw</w:t>
      </w:r>
      <w:r w:rsidR="00413A0F">
        <w:rPr>
          <w:sz w:val="22"/>
          <w:szCs w:val="22"/>
        </w:rPr>
        <w:t>iadczenie to powinno zawierać w </w:t>
      </w:r>
      <w:r w:rsidRPr="00413A0F">
        <w:rPr>
          <w:sz w:val="22"/>
          <w:szCs w:val="22"/>
        </w:rPr>
        <w:t>szczególności: dokładne określenie podmiotu składającego oświadczenie, datę złożenia oświadczenia, wskazanie, że objęte wezwaniem czynności wykonują osoby zatrudnione na podstawie umowy o pracę wraz ze wskazaniem liczby oraz imion i nazwisk tych osób, rodzaju umowy o pracę i wymiaru etatu oraz podpis osoby uprawnionej do złożenia oświadczenia w imieniu wykonawcy lub podwykonawcy;</w:t>
      </w:r>
    </w:p>
    <w:p w:rsidR="00907481" w:rsidRPr="00413A0F" w:rsidRDefault="00907481" w:rsidP="00BC756F">
      <w:pPr>
        <w:pStyle w:val="Akapitzlist"/>
        <w:numPr>
          <w:ilvl w:val="1"/>
          <w:numId w:val="26"/>
        </w:numPr>
        <w:tabs>
          <w:tab w:val="left" w:pos="709"/>
        </w:tabs>
        <w:suppressAutoHyphens w:val="0"/>
        <w:ind w:left="709" w:hanging="425"/>
        <w:jc w:val="both"/>
        <w:rPr>
          <w:sz w:val="22"/>
          <w:szCs w:val="22"/>
        </w:rPr>
      </w:pPr>
      <w:r w:rsidRPr="00413A0F">
        <w:rPr>
          <w:sz w:val="22"/>
          <w:szCs w:val="22"/>
        </w:rPr>
        <w:t>poświadczoną za zgodność z oryginałem odpowiednio przez wykonawcę lub podwykonawcę</w:t>
      </w:r>
      <w:r w:rsidRPr="00413A0F">
        <w:rPr>
          <w:b/>
          <w:sz w:val="22"/>
          <w:szCs w:val="22"/>
        </w:rPr>
        <w:t xml:space="preserve"> kopię umowy/umów o pracę</w:t>
      </w:r>
      <w:r w:rsidRPr="00413A0F">
        <w:rPr>
          <w:sz w:val="22"/>
          <w:szCs w:val="22"/>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w:t>
      </w:r>
      <w:r w:rsidR="00413A0F">
        <w:rPr>
          <w:sz w:val="22"/>
          <w:szCs w:val="22"/>
        </w:rPr>
        <w:t xml:space="preserve"> </w:t>
      </w:r>
      <w:r w:rsidRPr="00413A0F">
        <w:rPr>
          <w:sz w:val="22"/>
          <w:szCs w:val="22"/>
        </w:rPr>
        <w:t>r. o ochronie danych osobowych (Dz. U. z 2019r. poz. 1781), tj. w szczególności</w:t>
      </w:r>
      <w:r w:rsidRPr="0066391B">
        <w:rPr>
          <w:rStyle w:val="Znakiprzypiswdolnych"/>
          <w:sz w:val="22"/>
          <w:szCs w:val="22"/>
        </w:rPr>
        <w:footnoteReference w:id="1"/>
      </w:r>
      <w:r w:rsidRPr="00413A0F">
        <w:rPr>
          <w:sz w:val="22"/>
          <w:szCs w:val="22"/>
        </w:rPr>
        <w:t xml:space="preserve"> be</w:t>
      </w:r>
      <w:r w:rsidR="00413A0F">
        <w:rPr>
          <w:sz w:val="22"/>
          <w:szCs w:val="22"/>
        </w:rPr>
        <w:t>z adresów, nr PESEL pracowników</w:t>
      </w:r>
      <w:r w:rsidRPr="00413A0F">
        <w:rPr>
          <w:sz w:val="22"/>
          <w:szCs w:val="22"/>
        </w:rPr>
        <w:t>. Informacje takie jak: imię i nazwisko, data zawarcia umowy, rodzaj umowy o pracę i wymiar etatu powinny być możliwe do zidentyfikowania.</w:t>
      </w:r>
    </w:p>
    <w:p w:rsidR="00582365" w:rsidRDefault="00582365" w:rsidP="00BC756F">
      <w:pPr>
        <w:keepNext/>
        <w:keepLines/>
        <w:numPr>
          <w:ilvl w:val="0"/>
          <w:numId w:val="13"/>
        </w:numPr>
        <w:tabs>
          <w:tab w:val="clear" w:pos="0"/>
          <w:tab w:val="num" w:pos="284"/>
        </w:tabs>
        <w:suppressAutoHyphens w:val="0"/>
        <w:ind w:left="284" w:hanging="284"/>
        <w:jc w:val="both"/>
        <w:rPr>
          <w:sz w:val="22"/>
          <w:szCs w:val="22"/>
        </w:rPr>
      </w:pPr>
      <w:r w:rsidRPr="00907481">
        <w:rPr>
          <w:sz w:val="22"/>
          <w:szCs w:val="22"/>
        </w:rPr>
        <w:t>Z tytułu niespełnienia przez Wykonawcę lub podwykonawcę wymogu zatrudnienia na podstawie umowy o pracę osób wykonujących wskazane w ust. 1 niniejszego paragrafu czynności Zamawiający przewiduje sankcję w postaci obowiązku zapłaty przez Wykonawcę kary umownej w wysokości określonej w § 10</w:t>
      </w:r>
      <w:r w:rsidR="00866ACB">
        <w:rPr>
          <w:sz w:val="22"/>
          <w:szCs w:val="22"/>
        </w:rPr>
        <w:t xml:space="preserve"> ust. 1 pkt. 1.9</w:t>
      </w:r>
      <w:r w:rsidRPr="00907481">
        <w:rPr>
          <w:sz w:val="22"/>
          <w:szCs w:val="22"/>
        </w:rPr>
        <w:t xml:space="preserve"> niniejszej umowy</w:t>
      </w:r>
      <w:r w:rsidR="00384FAB">
        <w:rPr>
          <w:sz w:val="22"/>
          <w:szCs w:val="22"/>
        </w:rPr>
        <w:t>. Niezłożenie przez Wykonawcę w </w:t>
      </w:r>
      <w:r w:rsidRPr="00907481">
        <w:rPr>
          <w:sz w:val="22"/>
          <w:szCs w:val="22"/>
        </w:rPr>
        <w:t>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niniejszego paragrafu czynności.</w:t>
      </w:r>
    </w:p>
    <w:p w:rsidR="00690EDA" w:rsidRDefault="00582365" w:rsidP="00BC756F">
      <w:pPr>
        <w:keepNext/>
        <w:keepLines/>
        <w:numPr>
          <w:ilvl w:val="0"/>
          <w:numId w:val="13"/>
        </w:numPr>
        <w:tabs>
          <w:tab w:val="clear" w:pos="0"/>
          <w:tab w:val="num" w:pos="284"/>
        </w:tabs>
        <w:suppressAutoHyphens w:val="0"/>
        <w:ind w:left="284" w:hanging="284"/>
        <w:jc w:val="both"/>
        <w:rPr>
          <w:sz w:val="22"/>
          <w:szCs w:val="22"/>
        </w:rPr>
      </w:pPr>
      <w:r w:rsidRPr="00C839C7">
        <w:rPr>
          <w:sz w:val="22"/>
          <w:szCs w:val="22"/>
        </w:rPr>
        <w:t>W przypadku uzasadnionych wątpliwości co do przestrzegania prawa pracy przez Wykonawcę lub podwykonawcę, Zamawiający może zwrócić się o przeprowadzenie kontroli przez Państwową Inspekcję Pracy.</w:t>
      </w:r>
    </w:p>
    <w:p w:rsidR="00C839C7" w:rsidRPr="00C839C7" w:rsidRDefault="00C839C7" w:rsidP="00C839C7">
      <w:pPr>
        <w:keepNext/>
        <w:keepLines/>
        <w:suppressAutoHyphens w:val="0"/>
        <w:jc w:val="both"/>
        <w:rPr>
          <w:sz w:val="22"/>
          <w:szCs w:val="22"/>
        </w:rPr>
      </w:pPr>
    </w:p>
    <w:p w:rsidR="00690EDA" w:rsidRPr="0066391B" w:rsidRDefault="005C7104">
      <w:pPr>
        <w:widowControl w:val="0"/>
        <w:jc w:val="center"/>
        <w:rPr>
          <w:sz w:val="22"/>
          <w:szCs w:val="22"/>
        </w:rPr>
      </w:pPr>
      <w:r>
        <w:rPr>
          <w:b/>
          <w:bCs/>
          <w:sz w:val="22"/>
          <w:szCs w:val="22"/>
        </w:rPr>
        <w:t>§ 8</w:t>
      </w:r>
    </w:p>
    <w:p w:rsidR="00690EDA" w:rsidRPr="004360DF" w:rsidRDefault="00690EDA" w:rsidP="00BC756F">
      <w:pPr>
        <w:widowControl w:val="0"/>
        <w:numPr>
          <w:ilvl w:val="0"/>
          <w:numId w:val="10"/>
        </w:numPr>
        <w:tabs>
          <w:tab w:val="clear" w:pos="720"/>
          <w:tab w:val="num" w:pos="284"/>
        </w:tabs>
        <w:ind w:left="284" w:hanging="284"/>
        <w:jc w:val="both"/>
        <w:rPr>
          <w:sz w:val="22"/>
          <w:szCs w:val="22"/>
        </w:rPr>
      </w:pPr>
      <w:r w:rsidRPr="004360DF">
        <w:rPr>
          <w:bCs/>
          <w:sz w:val="22"/>
          <w:szCs w:val="22"/>
        </w:rPr>
        <w:t>Strony postanawiają, że odpowiedzialność Wykonawcy z tytułu rękojmi za wady fizyczne każdego z el</w:t>
      </w:r>
      <w:r w:rsidR="00A5118A" w:rsidRPr="004360DF">
        <w:rPr>
          <w:bCs/>
          <w:sz w:val="22"/>
          <w:szCs w:val="22"/>
        </w:rPr>
        <w:t>ementów przedmiotu umowy wynosi</w:t>
      </w:r>
      <w:r w:rsidR="0049798A" w:rsidRPr="004360DF">
        <w:rPr>
          <w:bCs/>
          <w:sz w:val="22"/>
          <w:szCs w:val="22"/>
        </w:rPr>
        <w:t xml:space="preserve"> </w:t>
      </w:r>
      <w:r w:rsidR="00AE775A" w:rsidRPr="004360DF">
        <w:rPr>
          <w:b/>
          <w:bCs/>
          <w:sz w:val="22"/>
          <w:szCs w:val="22"/>
        </w:rPr>
        <w:t>……………………</w:t>
      </w:r>
      <w:r w:rsidRPr="004360DF">
        <w:rPr>
          <w:b/>
          <w:bCs/>
          <w:sz w:val="22"/>
          <w:szCs w:val="22"/>
        </w:rPr>
        <w:t>,</w:t>
      </w:r>
      <w:r w:rsidRPr="004360DF">
        <w:rPr>
          <w:bCs/>
          <w:sz w:val="22"/>
          <w:szCs w:val="22"/>
        </w:rPr>
        <w:t xml:space="preserve"> licząc od dnia odbioru końcowego całego przedmiotu umowy</w:t>
      </w:r>
      <w:r w:rsidR="00866ACB">
        <w:rPr>
          <w:bCs/>
          <w:sz w:val="22"/>
          <w:szCs w:val="22"/>
        </w:rPr>
        <w:t xml:space="preserve"> </w:t>
      </w:r>
      <w:r w:rsidR="00866ACB">
        <w:rPr>
          <w:sz w:val="22"/>
          <w:szCs w:val="22"/>
        </w:rPr>
        <w:t>podpisanego bez zastrzeżeń przez Zamawiającego</w:t>
      </w:r>
      <w:r w:rsidRPr="004360DF">
        <w:rPr>
          <w:bCs/>
          <w:sz w:val="22"/>
          <w:szCs w:val="22"/>
        </w:rPr>
        <w:t>.</w:t>
      </w:r>
    </w:p>
    <w:p w:rsidR="00690EDA" w:rsidRPr="0066391B" w:rsidRDefault="00690EDA" w:rsidP="00BC756F">
      <w:pPr>
        <w:numPr>
          <w:ilvl w:val="0"/>
          <w:numId w:val="10"/>
        </w:numPr>
        <w:tabs>
          <w:tab w:val="clear" w:pos="720"/>
          <w:tab w:val="num" w:pos="284"/>
        </w:tabs>
        <w:ind w:left="284" w:hanging="284"/>
        <w:jc w:val="both"/>
        <w:rPr>
          <w:sz w:val="22"/>
          <w:szCs w:val="22"/>
        </w:rPr>
      </w:pPr>
      <w:r w:rsidRPr="0066391B">
        <w:rPr>
          <w:bCs/>
          <w:sz w:val="22"/>
          <w:szCs w:val="22"/>
        </w:rPr>
        <w:t xml:space="preserve">Strony umowy postanawiają, że Wykonawca udziela </w:t>
      </w:r>
      <w:r w:rsidR="00A408F5">
        <w:rPr>
          <w:b/>
          <w:bCs/>
          <w:sz w:val="22"/>
          <w:szCs w:val="22"/>
        </w:rPr>
        <w:t>…………………</w:t>
      </w:r>
      <w:r w:rsidRPr="007D26B0">
        <w:rPr>
          <w:b/>
          <w:bCs/>
          <w:sz w:val="22"/>
          <w:szCs w:val="22"/>
        </w:rPr>
        <w:t xml:space="preserve"> </w:t>
      </w:r>
      <w:r w:rsidRPr="0066391B">
        <w:rPr>
          <w:bCs/>
          <w:sz w:val="22"/>
          <w:szCs w:val="22"/>
        </w:rPr>
        <w:t>gwarancji za wady fizyczne każdego z elementów przedmiotu umowy, licząc od dnia odbioru końcowego całego przedmiotu umowy</w:t>
      </w:r>
      <w:r w:rsidR="00866ACB">
        <w:rPr>
          <w:bCs/>
          <w:sz w:val="22"/>
          <w:szCs w:val="22"/>
        </w:rPr>
        <w:t xml:space="preserve"> </w:t>
      </w:r>
      <w:r w:rsidR="00866ACB">
        <w:rPr>
          <w:sz w:val="22"/>
          <w:szCs w:val="22"/>
        </w:rPr>
        <w:t>podpisanego bez zastrzeżeń przez Zamawiającego</w:t>
      </w:r>
      <w:r w:rsidRPr="0066391B">
        <w:rPr>
          <w:bCs/>
          <w:sz w:val="22"/>
          <w:szCs w:val="22"/>
        </w:rPr>
        <w:t>.</w:t>
      </w:r>
    </w:p>
    <w:p w:rsidR="00690EDA" w:rsidRPr="0066391B" w:rsidRDefault="00690EDA" w:rsidP="00BC756F">
      <w:pPr>
        <w:numPr>
          <w:ilvl w:val="0"/>
          <w:numId w:val="10"/>
        </w:numPr>
        <w:tabs>
          <w:tab w:val="clear" w:pos="720"/>
          <w:tab w:val="num" w:pos="284"/>
        </w:tabs>
        <w:ind w:left="284" w:hanging="284"/>
        <w:jc w:val="both"/>
        <w:rPr>
          <w:sz w:val="22"/>
          <w:szCs w:val="22"/>
        </w:rPr>
      </w:pPr>
      <w:r w:rsidRPr="0066391B">
        <w:rPr>
          <w:bCs/>
          <w:sz w:val="22"/>
          <w:szCs w:val="22"/>
        </w:rPr>
        <w:t>Gwarancja obejmuje:</w:t>
      </w:r>
    </w:p>
    <w:p w:rsidR="00690EDA" w:rsidRPr="004360DF" w:rsidRDefault="00690EDA" w:rsidP="00BC756F">
      <w:pPr>
        <w:pStyle w:val="Akapitzlist"/>
        <w:numPr>
          <w:ilvl w:val="1"/>
          <w:numId w:val="27"/>
        </w:numPr>
        <w:ind w:hanging="508"/>
        <w:jc w:val="both"/>
        <w:rPr>
          <w:sz w:val="22"/>
          <w:szCs w:val="22"/>
        </w:rPr>
      </w:pPr>
      <w:r w:rsidRPr="004360DF">
        <w:rPr>
          <w:bCs/>
          <w:sz w:val="22"/>
          <w:szCs w:val="22"/>
        </w:rPr>
        <w:t>przeglądy gwarancyjne zapewniające bezusterkową eksploatację w okresach udzielonej gwarancji;</w:t>
      </w:r>
    </w:p>
    <w:p w:rsidR="004360DF" w:rsidRPr="004360DF" w:rsidRDefault="00690EDA" w:rsidP="00BC756F">
      <w:pPr>
        <w:pStyle w:val="Akapitzlist"/>
        <w:numPr>
          <w:ilvl w:val="1"/>
          <w:numId w:val="27"/>
        </w:numPr>
        <w:tabs>
          <w:tab w:val="num" w:pos="284"/>
        </w:tabs>
        <w:ind w:hanging="508"/>
        <w:jc w:val="both"/>
        <w:rPr>
          <w:sz w:val="22"/>
          <w:szCs w:val="22"/>
        </w:rPr>
      </w:pPr>
      <w:r w:rsidRPr="004360DF">
        <w:rPr>
          <w:bCs/>
          <w:sz w:val="22"/>
          <w:szCs w:val="22"/>
        </w:rPr>
        <w:t>usuwanie wszelkich wad i usterek tkwiących w przedmiocie rzeczy w momencie sprzedaży oraz powstałych w okresie gwarancji.</w:t>
      </w:r>
    </w:p>
    <w:p w:rsidR="00690EDA" w:rsidRPr="004360DF" w:rsidRDefault="00690EDA" w:rsidP="004360DF">
      <w:pPr>
        <w:tabs>
          <w:tab w:val="num" w:pos="284"/>
        </w:tabs>
        <w:ind w:left="284"/>
        <w:jc w:val="both"/>
        <w:rPr>
          <w:sz w:val="22"/>
          <w:szCs w:val="22"/>
        </w:rPr>
      </w:pPr>
      <w:r w:rsidRPr="004360DF">
        <w:rPr>
          <w:bCs/>
          <w:sz w:val="22"/>
          <w:szCs w:val="22"/>
        </w:rPr>
        <w:t>Koszty przeglądów gwarancyjnych oraz koszty materiałów eksploatacyjnych niezbędnych do prawidłowego funkcjonowania zamontowanych urządzeń (rzeczy) ponosi Wykonawca.</w:t>
      </w:r>
    </w:p>
    <w:p w:rsidR="00690EDA" w:rsidRPr="0066391B" w:rsidRDefault="00690EDA" w:rsidP="00BC756F">
      <w:pPr>
        <w:numPr>
          <w:ilvl w:val="0"/>
          <w:numId w:val="10"/>
        </w:numPr>
        <w:tabs>
          <w:tab w:val="clear" w:pos="720"/>
          <w:tab w:val="num" w:pos="284"/>
        </w:tabs>
        <w:ind w:left="284" w:hanging="284"/>
        <w:jc w:val="both"/>
        <w:rPr>
          <w:sz w:val="22"/>
          <w:szCs w:val="22"/>
        </w:rPr>
      </w:pPr>
      <w:r w:rsidRPr="0066391B">
        <w:rPr>
          <w:bCs/>
          <w:sz w:val="22"/>
          <w:szCs w:val="22"/>
        </w:rPr>
        <w:t>Nie podlegają uprawnieniom z tytułu gwarancji wady i usterki powstałe wskutek:</w:t>
      </w:r>
    </w:p>
    <w:p w:rsidR="00690EDA" w:rsidRPr="004360DF" w:rsidRDefault="00690EDA" w:rsidP="00BC756F">
      <w:pPr>
        <w:pStyle w:val="Akapitzlist"/>
        <w:numPr>
          <w:ilvl w:val="1"/>
          <w:numId w:val="28"/>
        </w:numPr>
        <w:ind w:hanging="508"/>
        <w:jc w:val="both"/>
        <w:rPr>
          <w:sz w:val="22"/>
          <w:szCs w:val="22"/>
        </w:rPr>
      </w:pPr>
      <w:r w:rsidRPr="004360DF">
        <w:rPr>
          <w:bCs/>
          <w:sz w:val="22"/>
          <w:szCs w:val="22"/>
        </w:rPr>
        <w:t>działania siły wyższej albo wyłącznie z winy użytkownika lub osoby trzeciej, za którą Wykonawca nie ponosi odpowiedzialności;</w:t>
      </w:r>
    </w:p>
    <w:p w:rsidR="00690EDA" w:rsidRPr="004360DF" w:rsidRDefault="00690EDA" w:rsidP="00BC756F">
      <w:pPr>
        <w:pStyle w:val="Akapitzlist"/>
        <w:numPr>
          <w:ilvl w:val="1"/>
          <w:numId w:val="28"/>
        </w:numPr>
        <w:ind w:hanging="508"/>
        <w:jc w:val="both"/>
        <w:rPr>
          <w:sz w:val="22"/>
          <w:szCs w:val="22"/>
        </w:rPr>
      </w:pPr>
      <w:r w:rsidRPr="004360DF">
        <w:rPr>
          <w:bCs/>
          <w:sz w:val="22"/>
          <w:szCs w:val="22"/>
        </w:rPr>
        <w:t>normalnego zużycia wybudowanych obiektów lub jego części;</w:t>
      </w:r>
    </w:p>
    <w:p w:rsidR="00690EDA" w:rsidRPr="004360DF" w:rsidRDefault="00690EDA" w:rsidP="00BC756F">
      <w:pPr>
        <w:pStyle w:val="Akapitzlist"/>
        <w:numPr>
          <w:ilvl w:val="1"/>
          <w:numId w:val="28"/>
        </w:numPr>
        <w:ind w:hanging="508"/>
        <w:jc w:val="both"/>
        <w:rPr>
          <w:sz w:val="22"/>
          <w:szCs w:val="22"/>
        </w:rPr>
      </w:pPr>
      <w:r w:rsidRPr="004360DF">
        <w:rPr>
          <w:bCs/>
          <w:sz w:val="22"/>
          <w:szCs w:val="22"/>
        </w:rPr>
        <w:t>winy użytkownika, w tym uszkodzeń mechanicznych oraz eksploatacji i konserwacji obiektu oraz urządzeń w sposób niezgodny z zasadami eksploatacji.</w:t>
      </w:r>
    </w:p>
    <w:p w:rsidR="00690EDA" w:rsidRPr="0066391B" w:rsidRDefault="00690EDA" w:rsidP="00BC756F">
      <w:pPr>
        <w:numPr>
          <w:ilvl w:val="0"/>
          <w:numId w:val="10"/>
        </w:numPr>
        <w:tabs>
          <w:tab w:val="clear" w:pos="720"/>
          <w:tab w:val="num" w:pos="284"/>
        </w:tabs>
        <w:ind w:left="284" w:hanging="284"/>
        <w:jc w:val="both"/>
        <w:rPr>
          <w:sz w:val="22"/>
          <w:szCs w:val="22"/>
        </w:rPr>
      </w:pPr>
      <w:r w:rsidRPr="0066391B">
        <w:rPr>
          <w:bCs/>
          <w:sz w:val="22"/>
          <w:szCs w:val="22"/>
        </w:rPr>
        <w:t>Wykonawca zobowiązuje się do usunięcia zgłoszonych p</w:t>
      </w:r>
      <w:r w:rsidR="004360DF">
        <w:rPr>
          <w:bCs/>
          <w:sz w:val="22"/>
          <w:szCs w:val="22"/>
        </w:rPr>
        <w:t>rzez użytkownika wad i usterek w </w:t>
      </w:r>
      <w:r w:rsidRPr="0066391B">
        <w:rPr>
          <w:bCs/>
          <w:sz w:val="22"/>
          <w:szCs w:val="22"/>
        </w:rPr>
        <w:t xml:space="preserve">terminie </w:t>
      </w:r>
      <w:r w:rsidRPr="0066391B">
        <w:rPr>
          <w:b/>
          <w:bCs/>
          <w:sz w:val="22"/>
          <w:szCs w:val="22"/>
        </w:rPr>
        <w:t>14 dni</w:t>
      </w:r>
      <w:r w:rsidR="006A4559">
        <w:rPr>
          <w:bCs/>
          <w:sz w:val="22"/>
          <w:szCs w:val="22"/>
        </w:rPr>
        <w:t xml:space="preserve"> kalendarzowych.</w:t>
      </w:r>
      <w:r w:rsidRPr="0066391B">
        <w:rPr>
          <w:bCs/>
          <w:sz w:val="22"/>
          <w:szCs w:val="22"/>
        </w:rPr>
        <w:t xml:space="preserve"> Zgłoszenie wad i usterek może nastąpić drogą: pisemną, elektroniczną na następujący adres e-mail: </w:t>
      </w:r>
      <w:r w:rsidR="00AE775A">
        <w:rPr>
          <w:rStyle w:val="Hipercze"/>
          <w:bCs/>
          <w:sz w:val="22"/>
          <w:szCs w:val="22"/>
          <w:lang w:val="de-DE"/>
        </w:rPr>
        <w:t>…………………………</w:t>
      </w:r>
      <w:r w:rsidR="004360DF">
        <w:rPr>
          <w:bCs/>
          <w:sz w:val="22"/>
          <w:szCs w:val="22"/>
        </w:rPr>
        <w:t>bądź drogą telefoniczną na nr </w:t>
      </w:r>
      <w:r w:rsidRPr="0066391B">
        <w:rPr>
          <w:bCs/>
          <w:sz w:val="22"/>
          <w:szCs w:val="22"/>
        </w:rPr>
        <w:t>tel</w:t>
      </w:r>
      <w:r w:rsidR="004360DF">
        <w:rPr>
          <w:bCs/>
          <w:sz w:val="22"/>
          <w:szCs w:val="22"/>
        </w:rPr>
        <w:t xml:space="preserve">. </w:t>
      </w:r>
      <w:r w:rsidR="00AE775A">
        <w:rPr>
          <w:bCs/>
          <w:sz w:val="22"/>
          <w:szCs w:val="22"/>
        </w:rPr>
        <w:t>…</w:t>
      </w:r>
      <w:r w:rsidR="004360DF">
        <w:rPr>
          <w:bCs/>
          <w:sz w:val="22"/>
          <w:szCs w:val="22"/>
          <w:lang w:val="de-DE"/>
        </w:rPr>
        <w:t>…………………………….</w:t>
      </w:r>
    </w:p>
    <w:p w:rsidR="00690EDA" w:rsidRPr="0066391B" w:rsidRDefault="00690EDA" w:rsidP="00BC756F">
      <w:pPr>
        <w:numPr>
          <w:ilvl w:val="0"/>
          <w:numId w:val="10"/>
        </w:numPr>
        <w:tabs>
          <w:tab w:val="left" w:pos="284"/>
        </w:tabs>
        <w:ind w:left="284" w:hanging="284"/>
        <w:jc w:val="both"/>
        <w:rPr>
          <w:sz w:val="22"/>
          <w:szCs w:val="22"/>
        </w:rPr>
      </w:pPr>
      <w:r w:rsidRPr="0066391B">
        <w:rPr>
          <w:bCs/>
          <w:sz w:val="22"/>
          <w:szCs w:val="22"/>
        </w:rPr>
        <w:t xml:space="preserve">Jeżeli usunięcie wady lub usterki ze względów technicznych nie jest możliwe w terminie </w:t>
      </w:r>
      <w:r w:rsidRPr="0066391B">
        <w:rPr>
          <w:b/>
          <w:bCs/>
          <w:sz w:val="22"/>
          <w:szCs w:val="22"/>
        </w:rPr>
        <w:t>14 dni</w:t>
      </w:r>
      <w:r w:rsidRPr="0066391B">
        <w:rPr>
          <w:bCs/>
          <w:sz w:val="22"/>
          <w:szCs w:val="22"/>
        </w:rPr>
        <w:t xml:space="preserve"> kalendarzowych,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w:t>
      </w:r>
    </w:p>
    <w:p w:rsidR="00690EDA" w:rsidRPr="0066391B" w:rsidRDefault="00690EDA" w:rsidP="00BC756F">
      <w:pPr>
        <w:numPr>
          <w:ilvl w:val="0"/>
          <w:numId w:val="10"/>
        </w:numPr>
        <w:tabs>
          <w:tab w:val="left" w:pos="284"/>
        </w:tabs>
        <w:ind w:left="284" w:hanging="284"/>
        <w:jc w:val="both"/>
        <w:rPr>
          <w:sz w:val="22"/>
          <w:szCs w:val="22"/>
        </w:rPr>
      </w:pPr>
      <w:r w:rsidRPr="0066391B">
        <w:rPr>
          <w:bCs/>
          <w:sz w:val="22"/>
          <w:szCs w:val="22"/>
        </w:rPr>
        <w:t>W przypadku odmowy usunięcia wad lub usterek ze strony Wykonawcy lub niewywiązywania się z terminów, o których mowa w ust. 5 lub ust. 6 niniejszego paragrafu</w:t>
      </w:r>
      <w:r w:rsidR="006A4559">
        <w:rPr>
          <w:bCs/>
          <w:sz w:val="22"/>
          <w:szCs w:val="22"/>
        </w:rPr>
        <w:t>,</w:t>
      </w:r>
      <w:r w:rsidRPr="0066391B">
        <w:rPr>
          <w:bCs/>
          <w:sz w:val="22"/>
          <w:szCs w:val="22"/>
        </w:rPr>
        <w:t xml:space="preserve"> Zamawiający zleci usunięcie tych wad lub usterek innemu podmiotowi, obciążając kosztami Wykonawcę lub potrącając te koszty z kwoty zabezpieczenia należytego wykonania umowy.</w:t>
      </w:r>
      <w:r w:rsidR="00980F96">
        <w:rPr>
          <w:bCs/>
          <w:sz w:val="22"/>
          <w:szCs w:val="22"/>
        </w:rPr>
        <w:t xml:space="preserve"> </w:t>
      </w:r>
      <w:r w:rsidR="004360DF">
        <w:rPr>
          <w:bCs/>
          <w:sz w:val="22"/>
          <w:szCs w:val="22"/>
        </w:rPr>
        <w:t>W </w:t>
      </w:r>
      <w:r w:rsidR="008E01BA" w:rsidRPr="0066391B">
        <w:rPr>
          <w:bCs/>
          <w:sz w:val="22"/>
          <w:szCs w:val="22"/>
        </w:rPr>
        <w:t>przypadku, gdy kwota zabezpieczenia należytego wykonania umowy okaże się niewystarczająca Wykonawca jest zobowiązany do pokrycia powstałej różnicy</w:t>
      </w:r>
      <w:r w:rsidR="008E01BA">
        <w:rPr>
          <w:bCs/>
          <w:sz w:val="22"/>
          <w:szCs w:val="22"/>
        </w:rPr>
        <w:t>.</w:t>
      </w:r>
    </w:p>
    <w:p w:rsidR="00690EDA" w:rsidRPr="0066391B" w:rsidRDefault="00690EDA" w:rsidP="00BC756F">
      <w:pPr>
        <w:numPr>
          <w:ilvl w:val="0"/>
          <w:numId w:val="10"/>
        </w:numPr>
        <w:tabs>
          <w:tab w:val="left" w:pos="284"/>
        </w:tabs>
        <w:ind w:left="284" w:hanging="284"/>
        <w:jc w:val="both"/>
        <w:rPr>
          <w:sz w:val="22"/>
          <w:szCs w:val="22"/>
        </w:rPr>
      </w:pPr>
      <w:r w:rsidRPr="0066391B">
        <w:rPr>
          <w:bCs/>
          <w:sz w:val="22"/>
          <w:szCs w:val="22"/>
        </w:rPr>
        <w:t>Na okoliczność usunięcia wad lub usterek spisuje się protokół z udziałem Wykonawcy i Zamawiającego.</w:t>
      </w:r>
    </w:p>
    <w:p w:rsidR="00690EDA" w:rsidRPr="004360DF" w:rsidRDefault="00690EDA" w:rsidP="00BC756F">
      <w:pPr>
        <w:numPr>
          <w:ilvl w:val="0"/>
          <w:numId w:val="10"/>
        </w:numPr>
        <w:tabs>
          <w:tab w:val="left" w:pos="284"/>
        </w:tabs>
        <w:ind w:left="284" w:hanging="284"/>
        <w:jc w:val="both"/>
        <w:rPr>
          <w:sz w:val="22"/>
          <w:szCs w:val="22"/>
        </w:rPr>
      </w:pPr>
      <w:r w:rsidRPr="0066391B">
        <w:rPr>
          <w:bCs/>
          <w:sz w:val="22"/>
          <w:szCs w:val="22"/>
        </w:rPr>
        <w:t xml:space="preserve">Stwierdzenie usunięcia wad powinno nastąpić nie później niż w ciągu </w:t>
      </w:r>
      <w:r w:rsidRPr="0066391B">
        <w:rPr>
          <w:b/>
          <w:bCs/>
          <w:sz w:val="22"/>
          <w:szCs w:val="22"/>
        </w:rPr>
        <w:t>3 dni</w:t>
      </w:r>
      <w:r w:rsidRPr="0066391B">
        <w:rPr>
          <w:bCs/>
          <w:sz w:val="22"/>
          <w:szCs w:val="22"/>
        </w:rPr>
        <w:t xml:space="preserve"> od daty zawiadomienia Zamawiającego przez Wykonawcę o dokonaniu naprawy.</w:t>
      </w:r>
    </w:p>
    <w:p w:rsidR="00690EDA" w:rsidRPr="004360DF" w:rsidRDefault="00690EDA" w:rsidP="00BC756F">
      <w:pPr>
        <w:numPr>
          <w:ilvl w:val="0"/>
          <w:numId w:val="10"/>
        </w:numPr>
        <w:tabs>
          <w:tab w:val="left" w:pos="284"/>
        </w:tabs>
        <w:ind w:left="284" w:hanging="284"/>
        <w:jc w:val="both"/>
        <w:rPr>
          <w:sz w:val="22"/>
          <w:szCs w:val="22"/>
        </w:rPr>
      </w:pPr>
      <w:r w:rsidRPr="004360DF">
        <w:rPr>
          <w:bCs/>
          <w:sz w:val="22"/>
          <w:szCs w:val="22"/>
        </w:rPr>
        <w:t>Wykonawca nie odpowiada za usterki powstałe w wy</w:t>
      </w:r>
      <w:r w:rsidR="004360DF">
        <w:rPr>
          <w:bCs/>
          <w:sz w:val="22"/>
          <w:szCs w:val="22"/>
        </w:rPr>
        <w:t xml:space="preserve">niku zwłoki w zawiadomieniu go </w:t>
      </w:r>
      <w:r w:rsidRPr="004360DF">
        <w:rPr>
          <w:bCs/>
          <w:sz w:val="22"/>
          <w:szCs w:val="22"/>
        </w:rPr>
        <w:t>o usterce, jeżeli ta spowodowała inne usterki (uszkodzenia</w:t>
      </w:r>
      <w:r w:rsidR="004360DF">
        <w:rPr>
          <w:bCs/>
          <w:sz w:val="22"/>
          <w:szCs w:val="22"/>
        </w:rPr>
        <w:t xml:space="preserve">), których można było uniknąć, </w:t>
      </w:r>
      <w:r w:rsidRPr="004360DF">
        <w:rPr>
          <w:bCs/>
          <w:sz w:val="22"/>
          <w:szCs w:val="22"/>
        </w:rPr>
        <w:t>gdyby w terminie zawiadomiono Wykonawcę o zaistniałej usterce.</w:t>
      </w:r>
    </w:p>
    <w:p w:rsidR="00690EDA" w:rsidRPr="004360DF" w:rsidRDefault="00690EDA" w:rsidP="00BC756F">
      <w:pPr>
        <w:numPr>
          <w:ilvl w:val="0"/>
          <w:numId w:val="10"/>
        </w:numPr>
        <w:tabs>
          <w:tab w:val="left" w:pos="284"/>
        </w:tabs>
        <w:ind w:left="284" w:hanging="284"/>
        <w:jc w:val="both"/>
        <w:rPr>
          <w:sz w:val="22"/>
          <w:szCs w:val="22"/>
        </w:rPr>
      </w:pPr>
      <w:r w:rsidRPr="004360DF">
        <w:rPr>
          <w:bCs/>
          <w:sz w:val="22"/>
          <w:szCs w:val="22"/>
        </w:rPr>
        <w:t xml:space="preserve">Zamawiający zastrzega sobie prawo do przeprowadzenia odbioru poprzedzającego </w:t>
      </w:r>
      <w:r w:rsidRPr="004360DF">
        <w:rPr>
          <w:bCs/>
          <w:sz w:val="22"/>
          <w:szCs w:val="22"/>
        </w:rPr>
        <w:tab/>
        <w:t xml:space="preserve">zakończenie okresu gwarancji i rękojmi. Wniosek Zamawiającego w </w:t>
      </w:r>
      <w:r w:rsidR="00CD4EC3" w:rsidRPr="004360DF">
        <w:rPr>
          <w:bCs/>
          <w:sz w:val="22"/>
          <w:szCs w:val="22"/>
        </w:rPr>
        <w:t xml:space="preserve">tym zakresie zostanie </w:t>
      </w:r>
      <w:r w:rsidRPr="004360DF">
        <w:rPr>
          <w:bCs/>
          <w:sz w:val="22"/>
          <w:szCs w:val="22"/>
        </w:rPr>
        <w:t>przesłany</w:t>
      </w:r>
      <w:r w:rsidR="004360DF">
        <w:rPr>
          <w:bCs/>
          <w:sz w:val="22"/>
          <w:szCs w:val="22"/>
        </w:rPr>
        <w:t xml:space="preserve"> do </w:t>
      </w:r>
      <w:r w:rsidRPr="004360DF">
        <w:rPr>
          <w:bCs/>
          <w:sz w:val="22"/>
          <w:szCs w:val="22"/>
        </w:rPr>
        <w:t xml:space="preserve">Wykonawcy na </w:t>
      </w:r>
      <w:r w:rsidRPr="004360DF">
        <w:rPr>
          <w:b/>
          <w:bCs/>
          <w:sz w:val="22"/>
          <w:szCs w:val="22"/>
        </w:rPr>
        <w:t>30 dni</w:t>
      </w:r>
      <w:r w:rsidRPr="004360DF">
        <w:rPr>
          <w:bCs/>
          <w:sz w:val="22"/>
          <w:szCs w:val="22"/>
        </w:rPr>
        <w:t xml:space="preserve"> przed upływem okresu gwarancji lub rękojmi.</w:t>
      </w:r>
    </w:p>
    <w:p w:rsidR="00690EDA" w:rsidRPr="00DF6B50" w:rsidRDefault="00690EDA" w:rsidP="00BC756F">
      <w:pPr>
        <w:numPr>
          <w:ilvl w:val="0"/>
          <w:numId w:val="10"/>
        </w:numPr>
        <w:tabs>
          <w:tab w:val="left" w:pos="284"/>
        </w:tabs>
        <w:ind w:left="284" w:hanging="284"/>
        <w:jc w:val="both"/>
        <w:rPr>
          <w:sz w:val="22"/>
          <w:szCs w:val="22"/>
        </w:rPr>
      </w:pPr>
      <w:r w:rsidRPr="004360DF">
        <w:rPr>
          <w:bCs/>
          <w:sz w:val="22"/>
          <w:szCs w:val="22"/>
        </w:rPr>
        <w:t xml:space="preserve">Zamawiający zastrzega sobie prawo do dokonania przeglądu </w:t>
      </w:r>
      <w:r w:rsidR="004360DF">
        <w:rPr>
          <w:bCs/>
          <w:sz w:val="22"/>
          <w:szCs w:val="22"/>
        </w:rPr>
        <w:t xml:space="preserve">z tytułu rękojmi lub gwarancji </w:t>
      </w:r>
      <w:r w:rsidRPr="004360DF">
        <w:rPr>
          <w:bCs/>
          <w:sz w:val="22"/>
          <w:szCs w:val="22"/>
        </w:rPr>
        <w:t>z udziałem Wykonawcy. W przypadku stwierdzenia wad lub ustere</w:t>
      </w:r>
      <w:r w:rsidR="004360DF">
        <w:rPr>
          <w:bCs/>
          <w:sz w:val="22"/>
          <w:szCs w:val="22"/>
        </w:rPr>
        <w:t xml:space="preserve">k Wykonawca </w:t>
      </w:r>
      <w:r w:rsidR="004360DF">
        <w:rPr>
          <w:bCs/>
          <w:sz w:val="22"/>
          <w:szCs w:val="22"/>
        </w:rPr>
        <w:tab/>
        <w:t xml:space="preserve">zobowiązuje </w:t>
      </w:r>
      <w:r w:rsidRPr="004360DF">
        <w:rPr>
          <w:bCs/>
          <w:sz w:val="22"/>
          <w:szCs w:val="22"/>
        </w:rPr>
        <w:t xml:space="preserve">się do usunięcia tych wad lub usterek w terminie </w:t>
      </w:r>
      <w:r w:rsidRPr="004360DF">
        <w:rPr>
          <w:b/>
          <w:bCs/>
          <w:sz w:val="22"/>
          <w:szCs w:val="22"/>
        </w:rPr>
        <w:t>14 dni</w:t>
      </w:r>
      <w:r w:rsidRPr="004360DF">
        <w:rPr>
          <w:bCs/>
          <w:sz w:val="22"/>
          <w:szCs w:val="22"/>
        </w:rPr>
        <w:t xml:space="preserve"> kalendarzowych od daty przeglądu, o ile będzie to technologicznie możliwe. Zamawiający umożliwi dostęp do obiektu w celu usunięcia wady lub usterki.</w:t>
      </w:r>
    </w:p>
    <w:p w:rsidR="00DF6B50" w:rsidRPr="004360DF" w:rsidRDefault="00DF6B50" w:rsidP="00DF6B50">
      <w:pPr>
        <w:tabs>
          <w:tab w:val="left" w:pos="284"/>
        </w:tabs>
        <w:ind w:left="284"/>
        <w:jc w:val="both"/>
        <w:rPr>
          <w:sz w:val="22"/>
          <w:szCs w:val="22"/>
        </w:rPr>
      </w:pPr>
    </w:p>
    <w:p w:rsidR="00690EDA" w:rsidRPr="0066391B" w:rsidRDefault="005C7104">
      <w:pPr>
        <w:widowControl w:val="0"/>
        <w:jc w:val="center"/>
        <w:rPr>
          <w:sz w:val="22"/>
          <w:szCs w:val="22"/>
        </w:rPr>
      </w:pPr>
      <w:r>
        <w:rPr>
          <w:b/>
          <w:bCs/>
          <w:sz w:val="22"/>
          <w:szCs w:val="22"/>
        </w:rPr>
        <w:t>§ 9</w:t>
      </w:r>
    </w:p>
    <w:p w:rsidR="00EA36DB" w:rsidRPr="000F1525" w:rsidRDefault="00EA36DB" w:rsidP="00EA36DB">
      <w:pPr>
        <w:pStyle w:val="Tekstpodstawowy2"/>
        <w:spacing w:after="0" w:line="240" w:lineRule="auto"/>
        <w:rPr>
          <w:sz w:val="22"/>
          <w:szCs w:val="22"/>
        </w:rPr>
      </w:pPr>
      <w:r w:rsidRPr="000F1525">
        <w:rPr>
          <w:bCs/>
          <w:sz w:val="22"/>
          <w:szCs w:val="22"/>
        </w:rPr>
        <w:t xml:space="preserve">Oprócz przypadków wymienionych w treści tytułu XV Kodeksu cywilnego oraz wystąpienia </w:t>
      </w:r>
      <w:r w:rsidRPr="000F1525">
        <w:rPr>
          <w:sz w:val="22"/>
          <w:szCs w:val="22"/>
        </w:rPr>
        <w:t>siły wyższej uniemożliwiającej wykonanie przedmiotu umowy zgodnie z SIWZ</w:t>
      </w:r>
      <w:r w:rsidRPr="000F1525">
        <w:rPr>
          <w:bCs/>
          <w:sz w:val="22"/>
          <w:szCs w:val="22"/>
        </w:rPr>
        <w:t xml:space="preserve"> Zamawiającemu przysługuje prawo odstąpienia od umowy w następujących sytuacjach:</w:t>
      </w:r>
    </w:p>
    <w:p w:rsidR="00EA36DB" w:rsidRPr="000F1525" w:rsidRDefault="00EA36DB" w:rsidP="00BC756F">
      <w:pPr>
        <w:pStyle w:val="Tekstpodstawowy2"/>
        <w:numPr>
          <w:ilvl w:val="0"/>
          <w:numId w:val="12"/>
        </w:numPr>
        <w:tabs>
          <w:tab w:val="clear" w:pos="0"/>
          <w:tab w:val="num" w:pos="284"/>
        </w:tabs>
        <w:spacing w:after="0" w:line="240" w:lineRule="auto"/>
        <w:ind w:left="284" w:hanging="284"/>
        <w:rPr>
          <w:sz w:val="22"/>
          <w:szCs w:val="22"/>
        </w:rPr>
      </w:pPr>
      <w:r w:rsidRPr="000F1525">
        <w:rPr>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Wykonawca może żądać wyłącznie wynagrodzenia z tytułu wykonania części niniejszej umowy.</w:t>
      </w:r>
    </w:p>
    <w:p w:rsidR="00EA36DB" w:rsidRPr="000F1525" w:rsidRDefault="00EA36DB" w:rsidP="00BC756F">
      <w:pPr>
        <w:pStyle w:val="Tekstpodstawowy2"/>
        <w:numPr>
          <w:ilvl w:val="0"/>
          <w:numId w:val="12"/>
        </w:numPr>
        <w:tabs>
          <w:tab w:val="clear" w:pos="0"/>
          <w:tab w:val="num" w:pos="284"/>
        </w:tabs>
        <w:spacing w:after="0" w:line="240" w:lineRule="auto"/>
        <w:ind w:left="284" w:hanging="284"/>
        <w:rPr>
          <w:sz w:val="22"/>
          <w:szCs w:val="22"/>
        </w:rPr>
      </w:pPr>
      <w:r w:rsidRPr="000F1525">
        <w:rPr>
          <w:sz w:val="22"/>
          <w:szCs w:val="22"/>
        </w:rPr>
        <w:t>Wydania nakazu zajęcia majątku Wykonawcy uniemożliwiającego dalszą realizacje niniejszej umowy.</w:t>
      </w:r>
    </w:p>
    <w:p w:rsidR="00EA36DB" w:rsidRPr="000F1525" w:rsidRDefault="00EA36DB" w:rsidP="00BC756F">
      <w:pPr>
        <w:pStyle w:val="Tekstpodstawowy2"/>
        <w:numPr>
          <w:ilvl w:val="0"/>
          <w:numId w:val="12"/>
        </w:numPr>
        <w:tabs>
          <w:tab w:val="clear" w:pos="0"/>
          <w:tab w:val="num" w:pos="284"/>
        </w:tabs>
        <w:spacing w:after="0" w:line="240" w:lineRule="auto"/>
        <w:ind w:left="284" w:hanging="284"/>
        <w:rPr>
          <w:sz w:val="22"/>
          <w:szCs w:val="22"/>
        </w:rPr>
      </w:pPr>
      <w:r w:rsidRPr="000F1525">
        <w:rPr>
          <w:sz w:val="22"/>
          <w:szCs w:val="22"/>
        </w:rPr>
        <w:t>W przypadku gdy Wykonawca nie rozpoczął wykonywania robót bez uzasadnionych przyczyn oraz ich nie kontynuuje mimo wezwania Zamawiającego.</w:t>
      </w:r>
    </w:p>
    <w:p w:rsidR="00EA36DB" w:rsidRPr="000F1525" w:rsidRDefault="00EA36DB" w:rsidP="00BC756F">
      <w:pPr>
        <w:pStyle w:val="Tekstpodstawowy2"/>
        <w:numPr>
          <w:ilvl w:val="0"/>
          <w:numId w:val="12"/>
        </w:numPr>
        <w:tabs>
          <w:tab w:val="clear" w:pos="0"/>
          <w:tab w:val="num" w:pos="284"/>
        </w:tabs>
        <w:spacing w:after="0" w:line="240" w:lineRule="auto"/>
        <w:ind w:left="284" w:hanging="284"/>
        <w:rPr>
          <w:sz w:val="22"/>
          <w:szCs w:val="22"/>
        </w:rPr>
      </w:pPr>
      <w:r w:rsidRPr="000F1525">
        <w:rPr>
          <w:sz w:val="22"/>
          <w:szCs w:val="22"/>
        </w:rPr>
        <w:t>W przypadku gdy Wykonawca przerwał, bez uzgodnienia z Zamawiającym, realizację robót i przerwa ta trwa dłużej niż 3 dni.</w:t>
      </w:r>
    </w:p>
    <w:p w:rsidR="00EA36DB" w:rsidRPr="000F1525" w:rsidRDefault="00EA36DB" w:rsidP="00BC756F">
      <w:pPr>
        <w:pStyle w:val="Tekstpodstawowy2"/>
        <w:numPr>
          <w:ilvl w:val="0"/>
          <w:numId w:val="12"/>
        </w:numPr>
        <w:tabs>
          <w:tab w:val="clear" w:pos="0"/>
          <w:tab w:val="num" w:pos="284"/>
        </w:tabs>
        <w:spacing w:after="0" w:line="240" w:lineRule="auto"/>
        <w:ind w:left="284" w:hanging="284"/>
        <w:rPr>
          <w:sz w:val="22"/>
          <w:szCs w:val="22"/>
        </w:rPr>
      </w:pPr>
      <w:r w:rsidRPr="000F1525">
        <w:rPr>
          <w:sz w:val="22"/>
          <w:szCs w:val="22"/>
        </w:rPr>
        <w:t>W przypadku gdy Wykonawca pomimo uprzedniego pisemnego zastrzeżenia Zamawiającego i wezwania do realizacji warunków umowy nie wykonuje robót zgodnie z warunkami umownymi lub zaniedbuje zobowiązania umowne w szczególności, gdy wykonuje roboty z udziałem podwykonawcy, na którego Zamawiający nie wyraził zgody.</w:t>
      </w:r>
    </w:p>
    <w:p w:rsidR="00EA36DB" w:rsidRPr="000F1525" w:rsidRDefault="00EA36DB" w:rsidP="00BC756F">
      <w:pPr>
        <w:pStyle w:val="Tekstpodstawowy2"/>
        <w:numPr>
          <w:ilvl w:val="0"/>
          <w:numId w:val="12"/>
        </w:numPr>
        <w:tabs>
          <w:tab w:val="clear" w:pos="0"/>
          <w:tab w:val="num" w:pos="284"/>
        </w:tabs>
        <w:spacing w:after="0" w:line="240" w:lineRule="auto"/>
        <w:ind w:left="284" w:hanging="284"/>
        <w:rPr>
          <w:sz w:val="22"/>
          <w:szCs w:val="22"/>
        </w:rPr>
      </w:pPr>
      <w:r w:rsidRPr="000F1525">
        <w:rPr>
          <w:sz w:val="22"/>
          <w:szCs w:val="22"/>
        </w:rPr>
        <w:t xml:space="preserve">W przypadku gdy Zamawiający ponad dwukrotnie dokonał bezpośredniej zapłaty na rzecz podwykonawcy lub dalszego podwykonawcy, na skutek uchylania się Wykonawcy od wypłaty należnego im wynagrodzenia, lub łączna kwota bezpośrednich zapłat na rzecz podwykonawcy lub dalszego podwykonawcy przekroczyła 5% kwoty określonej w § </w:t>
      </w:r>
      <w:r w:rsidR="005C7104" w:rsidRPr="000F1525">
        <w:rPr>
          <w:sz w:val="22"/>
          <w:szCs w:val="22"/>
        </w:rPr>
        <w:t>2</w:t>
      </w:r>
      <w:r w:rsidRPr="000F1525">
        <w:rPr>
          <w:sz w:val="22"/>
          <w:szCs w:val="22"/>
        </w:rPr>
        <w:t xml:space="preserve"> ust. 1 niniejszej umowy.</w:t>
      </w:r>
    </w:p>
    <w:p w:rsidR="00381DF2" w:rsidRDefault="00EA36DB" w:rsidP="00BC756F">
      <w:pPr>
        <w:pStyle w:val="Tekstpodstawowy2"/>
        <w:numPr>
          <w:ilvl w:val="0"/>
          <w:numId w:val="12"/>
        </w:numPr>
        <w:tabs>
          <w:tab w:val="clear" w:pos="0"/>
          <w:tab w:val="num" w:pos="284"/>
        </w:tabs>
        <w:spacing w:after="0" w:line="240" w:lineRule="auto"/>
        <w:ind w:left="284" w:hanging="284"/>
        <w:rPr>
          <w:sz w:val="22"/>
          <w:szCs w:val="22"/>
        </w:rPr>
      </w:pPr>
      <w:r w:rsidRPr="000F1525">
        <w:rPr>
          <w:sz w:val="22"/>
          <w:szCs w:val="22"/>
        </w:rPr>
        <w:t xml:space="preserve">W przypadku gdy wartość nałożonych kar umownych przekroczy 30% wynagrodzenia określonego w § </w:t>
      </w:r>
      <w:r w:rsidR="005C7104" w:rsidRPr="000F1525">
        <w:rPr>
          <w:sz w:val="22"/>
          <w:szCs w:val="22"/>
        </w:rPr>
        <w:t>2</w:t>
      </w:r>
      <w:r w:rsidRPr="000F1525">
        <w:rPr>
          <w:sz w:val="22"/>
          <w:szCs w:val="22"/>
        </w:rPr>
        <w:t xml:space="preserve"> ust. 1 niniejszej umowy.</w:t>
      </w:r>
    </w:p>
    <w:p w:rsidR="00CF32C5" w:rsidRPr="000F1525" w:rsidRDefault="00CF32C5" w:rsidP="00CF32C5">
      <w:pPr>
        <w:pStyle w:val="Tekstpodstawowy2"/>
        <w:spacing w:after="0" w:line="240" w:lineRule="auto"/>
        <w:ind w:left="284"/>
        <w:rPr>
          <w:sz w:val="22"/>
          <w:szCs w:val="22"/>
        </w:rPr>
      </w:pPr>
    </w:p>
    <w:p w:rsidR="00690EDA" w:rsidRPr="0066391B" w:rsidRDefault="005C7104">
      <w:pPr>
        <w:widowControl w:val="0"/>
        <w:suppressAutoHyphens w:val="0"/>
        <w:ind w:left="4184" w:firstLine="64"/>
        <w:jc w:val="both"/>
        <w:rPr>
          <w:sz w:val="22"/>
          <w:szCs w:val="22"/>
        </w:rPr>
      </w:pPr>
      <w:r>
        <w:rPr>
          <w:b/>
          <w:bCs/>
          <w:sz w:val="22"/>
          <w:szCs w:val="22"/>
        </w:rPr>
        <w:t>§ 10</w:t>
      </w:r>
    </w:p>
    <w:p w:rsidR="00690EDA" w:rsidRDefault="00690EDA" w:rsidP="00BC756F">
      <w:pPr>
        <w:pStyle w:val="Akapitzlist"/>
        <w:widowControl w:val="0"/>
        <w:numPr>
          <w:ilvl w:val="0"/>
          <w:numId w:val="29"/>
        </w:numPr>
        <w:suppressAutoHyphens w:val="0"/>
        <w:ind w:left="284" w:hanging="284"/>
        <w:jc w:val="both"/>
        <w:rPr>
          <w:sz w:val="22"/>
          <w:szCs w:val="22"/>
        </w:rPr>
      </w:pPr>
      <w:r w:rsidRPr="00E75EDD">
        <w:rPr>
          <w:sz w:val="22"/>
          <w:szCs w:val="22"/>
        </w:rPr>
        <w:t>Wykonawca zapłaci Zamawiającemu karę umowną:</w:t>
      </w:r>
    </w:p>
    <w:p w:rsidR="00E75EDD" w:rsidRPr="00E75EDD" w:rsidRDefault="00E75EDD" w:rsidP="00BC756F">
      <w:pPr>
        <w:widowControl w:val="0"/>
        <w:numPr>
          <w:ilvl w:val="1"/>
          <w:numId w:val="30"/>
        </w:numPr>
        <w:suppressAutoHyphens w:val="0"/>
        <w:jc w:val="both"/>
        <w:rPr>
          <w:sz w:val="22"/>
          <w:szCs w:val="22"/>
        </w:rPr>
      </w:pPr>
      <w:r w:rsidRPr="00E75EDD">
        <w:rPr>
          <w:sz w:val="22"/>
          <w:szCs w:val="22"/>
        </w:rPr>
        <w:t xml:space="preserve">w przypadku braku zapłaty lub nieterminowej zapłaty wynagrodzenia należnego podwykonawcom lub dalszym podwykonawcom – w wysokości </w:t>
      </w:r>
      <w:r w:rsidRPr="00E75EDD">
        <w:rPr>
          <w:b/>
          <w:sz w:val="22"/>
          <w:szCs w:val="22"/>
        </w:rPr>
        <w:t>0,5%</w:t>
      </w:r>
      <w:r w:rsidRPr="00E75EDD">
        <w:rPr>
          <w:sz w:val="22"/>
          <w:szCs w:val="22"/>
        </w:rPr>
        <w:t xml:space="preserve"> wartości brutto tego wynagrodzenia</w:t>
      </w:r>
      <w:r w:rsidR="00626C83">
        <w:rPr>
          <w:sz w:val="22"/>
          <w:szCs w:val="22"/>
        </w:rPr>
        <w:t xml:space="preserve"> określonego w §2 ust.1 niniejszej umowy</w:t>
      </w:r>
      <w:r w:rsidRPr="00E75EDD">
        <w:rPr>
          <w:sz w:val="22"/>
          <w:szCs w:val="22"/>
        </w:rPr>
        <w:t xml:space="preserve"> za każdy dzień zwłoki licząc od daty wymagalności płatności faktury podwykonawcy lub dalszego podwykonawcy  – za każde naruszenie;</w:t>
      </w:r>
    </w:p>
    <w:p w:rsidR="00E75EDD" w:rsidRPr="00E75EDD" w:rsidRDefault="00E75EDD" w:rsidP="00BC756F">
      <w:pPr>
        <w:numPr>
          <w:ilvl w:val="1"/>
          <w:numId w:val="30"/>
        </w:numPr>
        <w:suppressAutoHyphens w:val="0"/>
        <w:jc w:val="both"/>
        <w:rPr>
          <w:sz w:val="22"/>
          <w:szCs w:val="22"/>
        </w:rPr>
      </w:pPr>
      <w:r w:rsidRPr="00E75EDD">
        <w:rPr>
          <w:sz w:val="22"/>
          <w:szCs w:val="22"/>
        </w:rPr>
        <w:t xml:space="preserve">w przypadku nieprzedłożenia Zamawiającemu do zaakceptowania projektu umowy o podwykonawstwo, której przedmiotem są roboty budowlane, lub projektu jej zmiany – w wysokości </w:t>
      </w:r>
      <w:r w:rsidR="00626C83">
        <w:rPr>
          <w:b/>
          <w:sz w:val="22"/>
          <w:szCs w:val="22"/>
        </w:rPr>
        <w:t xml:space="preserve">5.000,00 zł </w:t>
      </w:r>
      <w:r w:rsidRPr="00E75EDD">
        <w:rPr>
          <w:sz w:val="22"/>
          <w:szCs w:val="22"/>
        </w:rPr>
        <w:t>– za każde naruszenie;</w:t>
      </w:r>
    </w:p>
    <w:p w:rsidR="00E75EDD" w:rsidRPr="00E75EDD" w:rsidRDefault="00E75EDD" w:rsidP="00BC756F">
      <w:pPr>
        <w:numPr>
          <w:ilvl w:val="1"/>
          <w:numId w:val="30"/>
        </w:numPr>
        <w:suppressAutoHyphens w:val="0"/>
        <w:jc w:val="both"/>
        <w:rPr>
          <w:sz w:val="22"/>
          <w:szCs w:val="22"/>
        </w:rPr>
      </w:pPr>
      <w:r w:rsidRPr="00E75EDD">
        <w:rPr>
          <w:sz w:val="22"/>
          <w:szCs w:val="22"/>
        </w:rPr>
        <w:t xml:space="preserve">w przypadku nieprzedłożenia Zamawiającemu poświadczonej za zgodność z oryginałem kopii umowy o podwykonawstwo lub jej zmiany – w wysokości </w:t>
      </w:r>
      <w:r w:rsidR="00626C83">
        <w:rPr>
          <w:b/>
          <w:sz w:val="22"/>
          <w:szCs w:val="22"/>
        </w:rPr>
        <w:t xml:space="preserve">5.000,00 zł </w:t>
      </w:r>
      <w:r w:rsidRPr="00E75EDD">
        <w:rPr>
          <w:sz w:val="22"/>
          <w:szCs w:val="22"/>
        </w:rPr>
        <w:t>– za każde naruszenie;</w:t>
      </w:r>
    </w:p>
    <w:p w:rsidR="00E75EDD" w:rsidRPr="00E75EDD" w:rsidRDefault="00E75EDD" w:rsidP="00BC756F">
      <w:pPr>
        <w:numPr>
          <w:ilvl w:val="1"/>
          <w:numId w:val="30"/>
        </w:numPr>
        <w:suppressAutoHyphens w:val="0"/>
        <w:jc w:val="both"/>
        <w:rPr>
          <w:sz w:val="22"/>
          <w:szCs w:val="22"/>
        </w:rPr>
      </w:pPr>
      <w:r w:rsidRPr="00E75EDD">
        <w:rPr>
          <w:sz w:val="22"/>
          <w:szCs w:val="22"/>
        </w:rPr>
        <w:t xml:space="preserve">w przypadku braku zmiany umowy o podwykonawstwo, której przedmiotem są dostawy lub usługi, w zakresie terminu zapłaty przekraczającego 30 dni od dnia doręczenia wykonawcy, podwykonawcy lub dalszemu podwykonawcy faktury lub rachunku, pomimo wezwania przez Zamawiającego do doprowadzenia do zmiany tej </w:t>
      </w:r>
      <w:r>
        <w:rPr>
          <w:sz w:val="22"/>
          <w:szCs w:val="22"/>
        </w:rPr>
        <w:t>umowy pod rygorem wystąpienia o </w:t>
      </w:r>
      <w:r w:rsidRPr="00E75EDD">
        <w:rPr>
          <w:sz w:val="22"/>
          <w:szCs w:val="22"/>
        </w:rPr>
        <w:t xml:space="preserve">zapłatę kary umownej – w wysokości </w:t>
      </w:r>
      <w:r w:rsidR="00626C83">
        <w:rPr>
          <w:b/>
          <w:sz w:val="22"/>
          <w:szCs w:val="22"/>
        </w:rPr>
        <w:t xml:space="preserve">5.000,00 zł </w:t>
      </w:r>
      <w:r w:rsidRPr="00E75EDD">
        <w:rPr>
          <w:sz w:val="22"/>
          <w:szCs w:val="22"/>
        </w:rPr>
        <w:t>– za każde naruszenie;</w:t>
      </w:r>
    </w:p>
    <w:p w:rsidR="00E75EDD" w:rsidRPr="00E75EDD" w:rsidRDefault="00E75EDD" w:rsidP="00BC756F">
      <w:pPr>
        <w:numPr>
          <w:ilvl w:val="1"/>
          <w:numId w:val="30"/>
        </w:numPr>
        <w:suppressAutoHyphens w:val="0"/>
        <w:jc w:val="both"/>
        <w:rPr>
          <w:sz w:val="22"/>
          <w:szCs w:val="22"/>
        </w:rPr>
      </w:pPr>
      <w:r w:rsidRPr="00E75EDD">
        <w:rPr>
          <w:sz w:val="22"/>
          <w:szCs w:val="22"/>
        </w:rPr>
        <w:t xml:space="preserve">w przypadku wykonywania robót z udziałem podwykonawcy, na którego Zamawiający nie wyraził zgody zgodnie z § 1 niniejszej umowy – w wysokości </w:t>
      </w:r>
      <w:r w:rsidRPr="00E75EDD">
        <w:rPr>
          <w:b/>
          <w:sz w:val="22"/>
          <w:szCs w:val="22"/>
        </w:rPr>
        <w:t>10%</w:t>
      </w:r>
      <w:r w:rsidRPr="00E75EDD">
        <w:rPr>
          <w:sz w:val="22"/>
          <w:szCs w:val="22"/>
        </w:rPr>
        <w:t xml:space="preserve"> wynagrodzenia umownego brutto, o którym mowa w § 2 ust. 1 niniejszej umowy– za każde naruszenie;</w:t>
      </w:r>
    </w:p>
    <w:p w:rsidR="00E75EDD" w:rsidRPr="00E75EDD" w:rsidRDefault="00E75EDD" w:rsidP="00BC756F">
      <w:pPr>
        <w:numPr>
          <w:ilvl w:val="1"/>
          <w:numId w:val="30"/>
        </w:numPr>
        <w:suppressAutoHyphens w:val="0"/>
        <w:jc w:val="both"/>
        <w:rPr>
          <w:sz w:val="22"/>
          <w:szCs w:val="22"/>
        </w:rPr>
      </w:pPr>
      <w:r w:rsidRPr="00E75EDD">
        <w:rPr>
          <w:sz w:val="22"/>
          <w:szCs w:val="22"/>
        </w:rPr>
        <w:t xml:space="preserve">za odstąpienie od umowy przez Zamawiającego z przyczyn, za które odpowiedzialność ponosi Wykonawca – w wysokości </w:t>
      </w:r>
      <w:r w:rsidRPr="00E75EDD">
        <w:rPr>
          <w:b/>
          <w:sz w:val="22"/>
          <w:szCs w:val="22"/>
        </w:rPr>
        <w:t>10%</w:t>
      </w:r>
      <w:r w:rsidRPr="00E75EDD">
        <w:rPr>
          <w:sz w:val="22"/>
          <w:szCs w:val="22"/>
        </w:rPr>
        <w:t xml:space="preserve"> wynagrodzenia umownego brutto, o którym mowa w § 2 ust. 1 niniejszej umowy;</w:t>
      </w:r>
    </w:p>
    <w:p w:rsidR="00E75EDD" w:rsidRPr="00E75EDD" w:rsidRDefault="00626C83" w:rsidP="00BC756F">
      <w:pPr>
        <w:numPr>
          <w:ilvl w:val="1"/>
          <w:numId w:val="30"/>
        </w:numPr>
        <w:suppressAutoHyphens w:val="0"/>
        <w:jc w:val="both"/>
        <w:rPr>
          <w:sz w:val="22"/>
          <w:szCs w:val="22"/>
        </w:rPr>
      </w:pPr>
      <w:r>
        <w:rPr>
          <w:sz w:val="22"/>
          <w:szCs w:val="22"/>
        </w:rPr>
        <w:t>za opóźnienie</w:t>
      </w:r>
      <w:r w:rsidR="00E75EDD" w:rsidRPr="00E75EDD">
        <w:rPr>
          <w:sz w:val="22"/>
          <w:szCs w:val="22"/>
        </w:rPr>
        <w:t xml:space="preserve"> w zakończeniu realizacji przedmiotu umowy – w wysokości </w:t>
      </w:r>
      <w:r w:rsidR="00E75EDD" w:rsidRPr="00E75EDD">
        <w:rPr>
          <w:b/>
          <w:sz w:val="22"/>
          <w:szCs w:val="22"/>
        </w:rPr>
        <w:t>0,1%</w:t>
      </w:r>
      <w:r w:rsidR="00E75EDD" w:rsidRPr="00E75EDD">
        <w:rPr>
          <w:sz w:val="22"/>
          <w:szCs w:val="22"/>
        </w:rPr>
        <w:t xml:space="preserve"> wynagrodzenia</w:t>
      </w:r>
      <w:r w:rsidR="00E75EDD">
        <w:rPr>
          <w:sz w:val="22"/>
          <w:szCs w:val="22"/>
        </w:rPr>
        <w:t xml:space="preserve"> umownego brutto,</w:t>
      </w:r>
      <w:r w:rsidR="00E75EDD" w:rsidRPr="00E75EDD">
        <w:rPr>
          <w:sz w:val="22"/>
          <w:szCs w:val="22"/>
        </w:rPr>
        <w:t xml:space="preserve"> o którym mowa w § 2 ust. 1 niniejszej umowy za każdy dzień zwłoki;</w:t>
      </w:r>
    </w:p>
    <w:p w:rsidR="00E75EDD" w:rsidRDefault="00626C83" w:rsidP="00BC756F">
      <w:pPr>
        <w:numPr>
          <w:ilvl w:val="1"/>
          <w:numId w:val="30"/>
        </w:numPr>
        <w:suppressAutoHyphens w:val="0"/>
        <w:jc w:val="both"/>
        <w:rPr>
          <w:sz w:val="22"/>
          <w:szCs w:val="22"/>
        </w:rPr>
      </w:pPr>
      <w:r>
        <w:rPr>
          <w:sz w:val="22"/>
          <w:szCs w:val="22"/>
        </w:rPr>
        <w:t>za opóźnienie</w:t>
      </w:r>
      <w:r w:rsidR="00E75EDD" w:rsidRPr="00E75EDD">
        <w:rPr>
          <w:sz w:val="22"/>
          <w:szCs w:val="22"/>
        </w:rPr>
        <w:t xml:space="preserve"> w usunięciu wad stwierdzonych przy odbiorze końcowym lub ostatecznym, czyli po upłynięciu okresu gwarancji oraz ustaleń i zaleceń poczynionych w trakcie odbioru końcowego oraz wad, o których mowa w § 8 ust. 5 i 6 – w wysokości </w:t>
      </w:r>
      <w:r w:rsidR="00E75EDD" w:rsidRPr="00E75EDD">
        <w:rPr>
          <w:b/>
          <w:sz w:val="22"/>
          <w:szCs w:val="22"/>
        </w:rPr>
        <w:t>0,1%</w:t>
      </w:r>
      <w:r w:rsidR="00E75EDD" w:rsidRPr="00E75EDD">
        <w:rPr>
          <w:sz w:val="22"/>
          <w:szCs w:val="22"/>
        </w:rPr>
        <w:t xml:space="preserve"> wynagrodzenia umownego brutto, o którym mowa w § 2 ust. 1 niniejszej umowy za każdy dzień zwłoki, liczonej od dnia wyznaczonego na usunięcie wad –</w:t>
      </w:r>
      <w:r w:rsidR="00E75EDD">
        <w:rPr>
          <w:sz w:val="22"/>
          <w:szCs w:val="22"/>
        </w:rPr>
        <w:t xml:space="preserve"> za każde naruszenie.</w:t>
      </w:r>
    </w:p>
    <w:p w:rsidR="006A4559" w:rsidRPr="006A4559" w:rsidRDefault="006A4559" w:rsidP="006A4559">
      <w:pPr>
        <w:pStyle w:val="Akapitzlist"/>
        <w:numPr>
          <w:ilvl w:val="1"/>
          <w:numId w:val="5"/>
        </w:numPr>
        <w:suppressAutoHyphens w:val="0"/>
        <w:jc w:val="both"/>
        <w:rPr>
          <w:sz w:val="22"/>
          <w:szCs w:val="22"/>
        </w:rPr>
      </w:pPr>
      <w:r w:rsidRPr="00384FAB">
        <w:rPr>
          <w:sz w:val="22"/>
          <w:szCs w:val="22"/>
        </w:rPr>
        <w:t xml:space="preserve">za oddelegowanie do wykonywania prac wskazanych w </w:t>
      </w:r>
      <w:r w:rsidR="006350A0" w:rsidRPr="00384FAB">
        <w:rPr>
          <w:sz w:val="22"/>
          <w:szCs w:val="22"/>
        </w:rPr>
        <w:t xml:space="preserve">§ 7 ust. 1 </w:t>
      </w:r>
      <w:r w:rsidRPr="00384FAB">
        <w:rPr>
          <w:sz w:val="22"/>
          <w:szCs w:val="22"/>
        </w:rPr>
        <w:t>niniejszej umowy osób</w:t>
      </w:r>
      <w:r w:rsidRPr="006A4559">
        <w:rPr>
          <w:sz w:val="22"/>
          <w:szCs w:val="22"/>
        </w:rPr>
        <w:t xml:space="preserve"> niezatrudnionych na podstawie umowy o pracę – w wysokości </w:t>
      </w:r>
      <w:r w:rsidRPr="006A4559">
        <w:rPr>
          <w:b/>
          <w:sz w:val="22"/>
          <w:szCs w:val="22"/>
        </w:rPr>
        <w:t>1.000,00 zł</w:t>
      </w:r>
      <w:r w:rsidRPr="006A4559">
        <w:rPr>
          <w:sz w:val="22"/>
          <w:szCs w:val="22"/>
        </w:rPr>
        <w:t xml:space="preserve"> za każdy stwierdzony przypadek (kara może być nakładana wielokrotnie wobec tej samej osoby, jeżeli Zamawiający podczas kontroli stwierdzi, że nie jest ona z</w:t>
      </w:r>
      <w:r w:rsidR="006350A0">
        <w:rPr>
          <w:sz w:val="22"/>
          <w:szCs w:val="22"/>
        </w:rPr>
        <w:t>atrudniona na podstawie umowy o </w:t>
      </w:r>
      <w:r w:rsidRPr="006A4559">
        <w:rPr>
          <w:sz w:val="22"/>
          <w:szCs w:val="22"/>
        </w:rPr>
        <w:t>pracę);</w:t>
      </w:r>
    </w:p>
    <w:p w:rsidR="006A4559" w:rsidRDefault="006A4559" w:rsidP="006350A0">
      <w:pPr>
        <w:pStyle w:val="Akapitzlist"/>
        <w:numPr>
          <w:ilvl w:val="1"/>
          <w:numId w:val="5"/>
        </w:numPr>
        <w:suppressAutoHyphens w:val="0"/>
        <w:ind w:left="851" w:hanging="491"/>
        <w:jc w:val="both"/>
        <w:rPr>
          <w:sz w:val="22"/>
          <w:szCs w:val="22"/>
        </w:rPr>
      </w:pPr>
      <w:r w:rsidRPr="00274C40">
        <w:rPr>
          <w:sz w:val="22"/>
          <w:szCs w:val="22"/>
        </w:rPr>
        <w:t xml:space="preserve">za oddelegowanie do wykonywania prac wskazanych w </w:t>
      </w:r>
      <w:r w:rsidR="00EA4520" w:rsidRPr="00274C40">
        <w:rPr>
          <w:sz w:val="22"/>
          <w:szCs w:val="22"/>
        </w:rPr>
        <w:t xml:space="preserve">§ 7 ust. 1 </w:t>
      </w:r>
      <w:r w:rsidRPr="00274C40">
        <w:rPr>
          <w:sz w:val="22"/>
          <w:szCs w:val="22"/>
        </w:rPr>
        <w:t xml:space="preserve">niniejszej umowy osób niewskazanych w wykazie, o którym mowa w </w:t>
      </w:r>
      <w:r w:rsidR="00EA4520" w:rsidRPr="00274C40">
        <w:rPr>
          <w:sz w:val="22"/>
          <w:szCs w:val="22"/>
        </w:rPr>
        <w:t xml:space="preserve">§ 7 ust. 3 </w:t>
      </w:r>
      <w:r w:rsidRPr="00274C40">
        <w:rPr>
          <w:sz w:val="22"/>
          <w:szCs w:val="22"/>
        </w:rPr>
        <w:t>niniejszej</w:t>
      </w:r>
      <w:r w:rsidRPr="006A4559">
        <w:rPr>
          <w:sz w:val="22"/>
          <w:szCs w:val="22"/>
        </w:rPr>
        <w:t xml:space="preserve"> umowy – w wysokości </w:t>
      </w:r>
      <w:r w:rsidRPr="006A4559">
        <w:rPr>
          <w:b/>
          <w:sz w:val="22"/>
          <w:szCs w:val="22"/>
        </w:rPr>
        <w:t>1.000,00 zł</w:t>
      </w:r>
      <w:r w:rsidRPr="006A4559">
        <w:rPr>
          <w:sz w:val="22"/>
          <w:szCs w:val="22"/>
        </w:rPr>
        <w:t xml:space="preserve"> za każdy stwierdzony przypadek (kara może być nakładana wielokrotnie wobec tej samej osoby, jeżeli Zamawiający podczas kontroli stwier</w:t>
      </w:r>
      <w:r w:rsidR="006350A0">
        <w:rPr>
          <w:sz w:val="22"/>
          <w:szCs w:val="22"/>
        </w:rPr>
        <w:t xml:space="preserve">dzi, że nie jest ona wskazana </w:t>
      </w:r>
      <w:r w:rsidR="006350A0" w:rsidRPr="00380E2F">
        <w:rPr>
          <w:sz w:val="22"/>
          <w:szCs w:val="22"/>
        </w:rPr>
        <w:t>w </w:t>
      </w:r>
      <w:r w:rsidRPr="00380E2F">
        <w:rPr>
          <w:sz w:val="22"/>
          <w:szCs w:val="22"/>
        </w:rPr>
        <w:t xml:space="preserve">wykazie, o którym mowa w </w:t>
      </w:r>
      <w:r w:rsidR="00903195" w:rsidRPr="00380E2F">
        <w:rPr>
          <w:sz w:val="22"/>
          <w:szCs w:val="22"/>
        </w:rPr>
        <w:t>§ 7 ust. 3</w:t>
      </w:r>
      <w:r w:rsidRPr="00380E2F">
        <w:rPr>
          <w:sz w:val="22"/>
          <w:szCs w:val="22"/>
        </w:rPr>
        <w:t xml:space="preserve"> niniejszej umowy) – dotyczy to także osób</w:t>
      </w:r>
      <w:r w:rsidRPr="006A4559">
        <w:rPr>
          <w:sz w:val="22"/>
          <w:szCs w:val="22"/>
        </w:rPr>
        <w:t xml:space="preserve"> zatrudnionych przez podwykonawców;</w:t>
      </w:r>
    </w:p>
    <w:p w:rsidR="006A4559" w:rsidRPr="00380E2F" w:rsidRDefault="006A4559" w:rsidP="00272524">
      <w:pPr>
        <w:pStyle w:val="Akapitzlist"/>
        <w:numPr>
          <w:ilvl w:val="1"/>
          <w:numId w:val="5"/>
        </w:numPr>
        <w:suppressAutoHyphens w:val="0"/>
        <w:ind w:left="851" w:hanging="491"/>
        <w:jc w:val="both"/>
        <w:rPr>
          <w:sz w:val="22"/>
          <w:szCs w:val="22"/>
        </w:rPr>
      </w:pPr>
      <w:r w:rsidRPr="00380E2F">
        <w:rPr>
          <w:sz w:val="22"/>
          <w:szCs w:val="22"/>
        </w:rPr>
        <w:t xml:space="preserve">za odmowę podania danych umożliwiających identyfikację osób wykonujących czynności wskazane w </w:t>
      </w:r>
      <w:r w:rsidR="00272524" w:rsidRPr="00380E2F">
        <w:rPr>
          <w:sz w:val="22"/>
          <w:szCs w:val="22"/>
        </w:rPr>
        <w:t>§ 7 ust. 1</w:t>
      </w:r>
      <w:r w:rsidRPr="00380E2F">
        <w:rPr>
          <w:sz w:val="22"/>
          <w:szCs w:val="22"/>
        </w:rPr>
        <w:t xml:space="preserve"> niniejszej </w:t>
      </w:r>
      <w:r w:rsidR="00380E2F">
        <w:rPr>
          <w:sz w:val="22"/>
          <w:szCs w:val="22"/>
        </w:rPr>
        <w:t>umowy na zasadach określonych w</w:t>
      </w:r>
      <w:r w:rsidR="00272524" w:rsidRPr="00380E2F">
        <w:rPr>
          <w:sz w:val="22"/>
          <w:szCs w:val="22"/>
        </w:rPr>
        <w:t xml:space="preserve"> § 7 ust. 5 </w:t>
      </w:r>
      <w:r w:rsidRPr="00380E2F">
        <w:rPr>
          <w:sz w:val="22"/>
          <w:szCs w:val="22"/>
        </w:rPr>
        <w:t xml:space="preserve">niniejszej umowy – w wysokości </w:t>
      </w:r>
      <w:r w:rsidRPr="00380E2F">
        <w:rPr>
          <w:b/>
          <w:sz w:val="22"/>
          <w:szCs w:val="22"/>
        </w:rPr>
        <w:t>1.000,00 zł</w:t>
      </w:r>
      <w:r w:rsidRPr="00380E2F">
        <w:rPr>
          <w:sz w:val="22"/>
          <w:szCs w:val="22"/>
        </w:rPr>
        <w:t xml:space="preserve"> za każdy stwierdzony przypadek (kara może być nakładana wielokrotnie w przypadku niewskazania danych przez Wykon</w:t>
      </w:r>
      <w:r w:rsidR="00272524" w:rsidRPr="00380E2F">
        <w:rPr>
          <w:sz w:val="22"/>
          <w:szCs w:val="22"/>
        </w:rPr>
        <w:t>awcę w </w:t>
      </w:r>
      <w:r w:rsidRPr="00380E2F">
        <w:rPr>
          <w:sz w:val="22"/>
          <w:szCs w:val="22"/>
        </w:rPr>
        <w:t xml:space="preserve">drodze oświadczenia, o którym mowa w </w:t>
      </w:r>
      <w:r w:rsidR="00272524" w:rsidRPr="00380E2F">
        <w:rPr>
          <w:sz w:val="22"/>
          <w:szCs w:val="22"/>
        </w:rPr>
        <w:t>§ 7 ust. 5</w:t>
      </w:r>
      <w:r w:rsidRPr="00380E2F">
        <w:rPr>
          <w:sz w:val="22"/>
          <w:szCs w:val="22"/>
        </w:rPr>
        <w:t xml:space="preserve"> niniejszej umowy).</w:t>
      </w:r>
    </w:p>
    <w:p w:rsidR="006A4559" w:rsidRPr="00E54A23" w:rsidRDefault="006A4559" w:rsidP="00E54A23">
      <w:pPr>
        <w:pStyle w:val="Default"/>
        <w:numPr>
          <w:ilvl w:val="0"/>
          <w:numId w:val="5"/>
        </w:numPr>
        <w:tabs>
          <w:tab w:val="clear" w:pos="66"/>
          <w:tab w:val="num" w:pos="284"/>
        </w:tabs>
        <w:ind w:left="284" w:right="-170" w:hanging="284"/>
        <w:jc w:val="both"/>
        <w:rPr>
          <w:color w:val="auto"/>
          <w:sz w:val="22"/>
          <w:szCs w:val="22"/>
        </w:rPr>
      </w:pPr>
      <w:r w:rsidRPr="00E54A23">
        <w:rPr>
          <w:color w:val="auto"/>
          <w:sz w:val="22"/>
          <w:szCs w:val="22"/>
        </w:rPr>
        <w:t>Wykonawca upoważnia Zamawiającego do potrą</w:t>
      </w:r>
      <w:r w:rsidR="00272524" w:rsidRPr="00E54A23">
        <w:rPr>
          <w:color w:val="auto"/>
          <w:sz w:val="22"/>
          <w:szCs w:val="22"/>
        </w:rPr>
        <w:t>cenia nałożonych kar umownych z </w:t>
      </w:r>
      <w:r w:rsidRPr="00E54A23">
        <w:rPr>
          <w:color w:val="auto"/>
          <w:sz w:val="22"/>
          <w:szCs w:val="22"/>
        </w:rPr>
        <w:t xml:space="preserve">wynagrodzenia określonego w </w:t>
      </w:r>
      <w:r w:rsidRPr="00E54A23">
        <w:rPr>
          <w:bCs/>
          <w:color w:val="auto"/>
          <w:sz w:val="22"/>
          <w:szCs w:val="22"/>
        </w:rPr>
        <w:t>§</w:t>
      </w:r>
      <w:r w:rsidR="00272524" w:rsidRPr="00E54A23">
        <w:rPr>
          <w:bCs/>
          <w:color w:val="auto"/>
          <w:sz w:val="22"/>
          <w:szCs w:val="22"/>
        </w:rPr>
        <w:t xml:space="preserve"> </w:t>
      </w:r>
      <w:r w:rsidRPr="00E54A23">
        <w:rPr>
          <w:bCs/>
          <w:color w:val="auto"/>
          <w:sz w:val="22"/>
          <w:szCs w:val="22"/>
        </w:rPr>
        <w:t>2 ust.</w:t>
      </w:r>
      <w:r w:rsidR="00272524" w:rsidRPr="00E54A23">
        <w:rPr>
          <w:bCs/>
          <w:color w:val="auto"/>
          <w:sz w:val="22"/>
          <w:szCs w:val="22"/>
        </w:rPr>
        <w:t xml:space="preserve"> 1 niniejszej umowy</w:t>
      </w:r>
      <w:r w:rsidRPr="00E54A23">
        <w:rPr>
          <w:bCs/>
          <w:color w:val="auto"/>
          <w:sz w:val="22"/>
          <w:szCs w:val="22"/>
        </w:rPr>
        <w:t xml:space="preserve"> z zastrzeżeniem art. 15 r</w:t>
      </w:r>
      <w:r w:rsidRPr="00E54A23">
        <w:rPr>
          <w:bCs/>
          <w:color w:val="auto"/>
          <w:sz w:val="22"/>
          <w:szCs w:val="22"/>
          <w:vertAlign w:val="superscript"/>
        </w:rPr>
        <w:t>1</w:t>
      </w:r>
      <w:r w:rsidRPr="00E54A23">
        <w:rPr>
          <w:bCs/>
          <w:color w:val="auto"/>
          <w:sz w:val="22"/>
          <w:szCs w:val="22"/>
        </w:rPr>
        <w:t xml:space="preserve"> ust. 1 ustawy </w:t>
      </w:r>
      <w:r w:rsidRPr="00E54A23">
        <w:rPr>
          <w:color w:val="auto"/>
          <w:sz w:val="22"/>
          <w:szCs w:val="22"/>
        </w:rPr>
        <w:t xml:space="preserve">z dnia 2 marca 2020 r. </w:t>
      </w:r>
      <w:r w:rsidRPr="00E54A23">
        <w:rPr>
          <w:bCs/>
          <w:color w:val="auto"/>
          <w:sz w:val="22"/>
          <w:szCs w:val="22"/>
        </w:rPr>
        <w:t>o szczególnych rozwiązaniach związanych z zap</w:t>
      </w:r>
      <w:r w:rsidR="00E54A23">
        <w:rPr>
          <w:bCs/>
          <w:color w:val="auto"/>
          <w:sz w:val="22"/>
          <w:szCs w:val="22"/>
        </w:rPr>
        <w:t>obieganiem, przeciwdziałaniem i </w:t>
      </w:r>
      <w:r w:rsidRPr="00E54A23">
        <w:rPr>
          <w:bCs/>
          <w:color w:val="auto"/>
          <w:sz w:val="22"/>
          <w:szCs w:val="22"/>
        </w:rPr>
        <w:t>zwalczaniem COVID-19, innych chorób zakaźnych oraz wywołanych nimi sytuacji kryzysowych</w:t>
      </w:r>
      <w:r w:rsidRPr="00E54A23">
        <w:rPr>
          <w:color w:val="auto"/>
          <w:sz w:val="22"/>
          <w:szCs w:val="22"/>
        </w:rPr>
        <w:t xml:space="preserve"> (</w:t>
      </w:r>
      <w:proofErr w:type="spellStart"/>
      <w:r w:rsidR="002444AA" w:rsidRPr="00E54A23">
        <w:rPr>
          <w:color w:val="auto"/>
          <w:sz w:val="22"/>
          <w:szCs w:val="22"/>
        </w:rPr>
        <w:t>t.j</w:t>
      </w:r>
      <w:proofErr w:type="spellEnd"/>
      <w:r w:rsidR="002444AA" w:rsidRPr="00E54A23">
        <w:rPr>
          <w:color w:val="auto"/>
          <w:sz w:val="22"/>
          <w:szCs w:val="22"/>
        </w:rPr>
        <w:t xml:space="preserve">. </w:t>
      </w:r>
      <w:r w:rsidRPr="00E54A23">
        <w:rPr>
          <w:color w:val="auto"/>
          <w:sz w:val="22"/>
          <w:szCs w:val="22"/>
        </w:rPr>
        <w:t>Dz.</w:t>
      </w:r>
      <w:r w:rsidR="00272524" w:rsidRPr="00E54A23">
        <w:rPr>
          <w:color w:val="auto"/>
          <w:sz w:val="22"/>
          <w:szCs w:val="22"/>
        </w:rPr>
        <w:t xml:space="preserve"> </w:t>
      </w:r>
      <w:r w:rsidRPr="00E54A23">
        <w:rPr>
          <w:color w:val="auto"/>
          <w:sz w:val="22"/>
          <w:szCs w:val="22"/>
        </w:rPr>
        <w:t>U z 2020</w:t>
      </w:r>
      <w:r w:rsidR="00272524" w:rsidRPr="00E54A23">
        <w:rPr>
          <w:color w:val="auto"/>
          <w:sz w:val="22"/>
          <w:szCs w:val="22"/>
        </w:rPr>
        <w:t xml:space="preserve"> </w:t>
      </w:r>
      <w:r w:rsidRPr="00E54A23">
        <w:rPr>
          <w:color w:val="auto"/>
          <w:sz w:val="22"/>
          <w:szCs w:val="22"/>
        </w:rPr>
        <w:t>r. poz</w:t>
      </w:r>
      <w:r w:rsidR="00272524" w:rsidRPr="00E54A23">
        <w:rPr>
          <w:color w:val="auto"/>
          <w:sz w:val="22"/>
          <w:szCs w:val="22"/>
        </w:rPr>
        <w:t>.</w:t>
      </w:r>
      <w:r w:rsidRPr="00E54A23">
        <w:rPr>
          <w:color w:val="auto"/>
          <w:sz w:val="22"/>
          <w:szCs w:val="22"/>
        </w:rPr>
        <w:t xml:space="preserve"> </w:t>
      </w:r>
      <w:r w:rsidR="002444AA" w:rsidRPr="00E54A23">
        <w:rPr>
          <w:color w:val="auto"/>
          <w:sz w:val="22"/>
          <w:szCs w:val="22"/>
        </w:rPr>
        <w:t>1842</w:t>
      </w:r>
      <w:r w:rsidRPr="00E54A23">
        <w:rPr>
          <w:color w:val="auto"/>
          <w:sz w:val="22"/>
          <w:szCs w:val="22"/>
        </w:rPr>
        <w:t>)</w:t>
      </w:r>
      <w:r w:rsidR="00272524" w:rsidRPr="00E54A23">
        <w:rPr>
          <w:color w:val="auto"/>
          <w:sz w:val="22"/>
          <w:szCs w:val="22"/>
        </w:rPr>
        <w:t>.</w:t>
      </w:r>
      <w:r w:rsidRPr="00E54A23">
        <w:rPr>
          <w:color w:val="auto"/>
          <w:sz w:val="22"/>
          <w:szCs w:val="22"/>
        </w:rPr>
        <w:t xml:space="preserve"> W przypadku braku pokrycia nałożonych kar umownych w kwocie pozostałej do zapłaty, Wykonawca zobowiązany jest do uregulowania kary umownej lub jej niepotrąconej części w terminie 14 dni od dnia otrzymania zawiadomienia o jej nałożeniu.</w:t>
      </w:r>
    </w:p>
    <w:p w:rsidR="006A4559" w:rsidRPr="006A4559" w:rsidRDefault="006A4559" w:rsidP="00E54A23">
      <w:pPr>
        <w:pStyle w:val="Default"/>
        <w:numPr>
          <w:ilvl w:val="0"/>
          <w:numId w:val="5"/>
        </w:numPr>
        <w:tabs>
          <w:tab w:val="clear" w:pos="66"/>
          <w:tab w:val="num" w:pos="284"/>
        </w:tabs>
        <w:ind w:left="284" w:right="-170" w:hanging="284"/>
        <w:jc w:val="both"/>
        <w:rPr>
          <w:color w:val="auto"/>
        </w:rPr>
      </w:pPr>
      <w:r w:rsidRPr="006A4559">
        <w:rPr>
          <w:sz w:val="22"/>
          <w:szCs w:val="22"/>
        </w:rPr>
        <w:t xml:space="preserve">Jeżeli Zamawiający poniósł szkody w wysokości wyższej niż przewidują kary umowne </w:t>
      </w:r>
      <w:r w:rsidR="002444AA">
        <w:rPr>
          <w:sz w:val="22"/>
          <w:szCs w:val="22"/>
        </w:rPr>
        <w:t>w </w:t>
      </w:r>
      <w:r>
        <w:rPr>
          <w:sz w:val="22"/>
          <w:szCs w:val="22"/>
        </w:rPr>
        <w:t xml:space="preserve">związku </w:t>
      </w:r>
      <w:r w:rsidR="00E54A23">
        <w:rPr>
          <w:sz w:val="22"/>
          <w:szCs w:val="22"/>
        </w:rPr>
        <w:t>z </w:t>
      </w:r>
      <w:r w:rsidRPr="006A4559">
        <w:rPr>
          <w:sz w:val="22"/>
          <w:szCs w:val="22"/>
        </w:rPr>
        <w:t>niedotrzymaniem warunków umowy, Zamawiający zastrze</w:t>
      </w:r>
      <w:r w:rsidR="002444AA">
        <w:rPr>
          <w:sz w:val="22"/>
          <w:szCs w:val="22"/>
        </w:rPr>
        <w:t xml:space="preserve">ga sobie możliwość dochodzenia </w:t>
      </w:r>
      <w:r w:rsidRPr="006A4559">
        <w:rPr>
          <w:sz w:val="22"/>
          <w:szCs w:val="22"/>
        </w:rPr>
        <w:t>odszkodowania uzupełniającego na zasadach określonych w Kodeksie Cywilnym.</w:t>
      </w:r>
    </w:p>
    <w:p w:rsidR="000544B4" w:rsidRPr="000544B4" w:rsidRDefault="000544B4" w:rsidP="000544B4">
      <w:pPr>
        <w:pStyle w:val="Akapitzlist"/>
        <w:widowControl w:val="0"/>
        <w:suppressAutoHyphens w:val="0"/>
        <w:ind w:left="284"/>
        <w:jc w:val="both"/>
        <w:rPr>
          <w:sz w:val="22"/>
          <w:szCs w:val="22"/>
        </w:rPr>
      </w:pPr>
    </w:p>
    <w:p w:rsidR="000131F0" w:rsidRPr="0066391B" w:rsidRDefault="000131F0" w:rsidP="000131F0">
      <w:pPr>
        <w:suppressAutoHyphens w:val="0"/>
        <w:jc w:val="center"/>
        <w:rPr>
          <w:sz w:val="22"/>
          <w:szCs w:val="22"/>
        </w:rPr>
      </w:pPr>
      <w:r>
        <w:rPr>
          <w:b/>
          <w:bCs/>
          <w:sz w:val="22"/>
          <w:szCs w:val="22"/>
        </w:rPr>
        <w:t>§ 11</w:t>
      </w:r>
    </w:p>
    <w:p w:rsidR="000131F0" w:rsidRPr="0066391B" w:rsidRDefault="000131F0" w:rsidP="00AF4B0B">
      <w:pPr>
        <w:numPr>
          <w:ilvl w:val="0"/>
          <w:numId w:val="33"/>
        </w:numPr>
        <w:tabs>
          <w:tab w:val="clear" w:pos="0"/>
          <w:tab w:val="num" w:pos="284"/>
        </w:tabs>
        <w:ind w:left="284" w:hanging="284"/>
        <w:jc w:val="both"/>
        <w:rPr>
          <w:sz w:val="22"/>
          <w:szCs w:val="22"/>
        </w:rPr>
      </w:pPr>
      <w:r w:rsidRPr="0066391B">
        <w:rPr>
          <w:bCs/>
          <w:sz w:val="22"/>
          <w:szCs w:val="22"/>
        </w:rPr>
        <w:t xml:space="preserve">Wykonawca wnosi zabezpieczenie należytego wykonania umowy w wysokości </w:t>
      </w:r>
      <w:r>
        <w:rPr>
          <w:b/>
          <w:bCs/>
          <w:sz w:val="22"/>
          <w:szCs w:val="22"/>
        </w:rPr>
        <w:t>5</w:t>
      </w:r>
      <w:r w:rsidRPr="0066391B">
        <w:rPr>
          <w:b/>
          <w:bCs/>
          <w:sz w:val="22"/>
          <w:szCs w:val="22"/>
        </w:rPr>
        <w:t>%</w:t>
      </w:r>
      <w:r w:rsidRPr="0066391B">
        <w:rPr>
          <w:bCs/>
          <w:sz w:val="22"/>
          <w:szCs w:val="22"/>
        </w:rPr>
        <w:t xml:space="preserve"> ceny ofertowej brutto, co stanowi kwotę w wysokości: ...................</w:t>
      </w:r>
      <w:r w:rsidR="00AF4B0B">
        <w:rPr>
          <w:bCs/>
          <w:sz w:val="22"/>
          <w:szCs w:val="22"/>
        </w:rPr>
        <w:t xml:space="preserve"> </w:t>
      </w:r>
      <w:r w:rsidRPr="0066391B">
        <w:rPr>
          <w:bCs/>
          <w:sz w:val="22"/>
          <w:szCs w:val="22"/>
        </w:rPr>
        <w:t>zł (słownie złotych: .........), w formie:</w:t>
      </w:r>
      <w:r w:rsidR="00AF4B0B">
        <w:rPr>
          <w:bCs/>
          <w:sz w:val="22"/>
          <w:szCs w:val="22"/>
        </w:rPr>
        <w:t xml:space="preserve"> </w:t>
      </w:r>
      <w:r w:rsidRPr="0066391B">
        <w:rPr>
          <w:bCs/>
          <w:sz w:val="22"/>
          <w:szCs w:val="22"/>
        </w:rPr>
        <w:t>...........................</w:t>
      </w:r>
    </w:p>
    <w:p w:rsidR="000131F0" w:rsidRPr="000D69D5" w:rsidRDefault="000131F0" w:rsidP="000131F0">
      <w:pPr>
        <w:numPr>
          <w:ilvl w:val="0"/>
          <w:numId w:val="33"/>
        </w:numPr>
        <w:ind w:left="284" w:hanging="284"/>
        <w:jc w:val="both"/>
        <w:rPr>
          <w:sz w:val="22"/>
          <w:szCs w:val="22"/>
        </w:rPr>
      </w:pPr>
      <w:r w:rsidRPr="0066391B">
        <w:rPr>
          <w:bCs/>
          <w:sz w:val="22"/>
          <w:szCs w:val="22"/>
        </w:rPr>
        <w:t>W przypadku należytego wykonania robót – 70% zabezpieczenia zostanie zwrócone lub zwolnione w ciągu 30 dni po odbiorze końcowym całego przedmiotu umowy</w:t>
      </w:r>
      <w:r w:rsidR="00626C83">
        <w:rPr>
          <w:bCs/>
          <w:sz w:val="22"/>
          <w:szCs w:val="22"/>
        </w:rPr>
        <w:t xml:space="preserve"> bez zastrzeżeń przez Zamawiającego. </w:t>
      </w:r>
      <w:r w:rsidRPr="000D69D5">
        <w:rPr>
          <w:bCs/>
          <w:sz w:val="22"/>
          <w:szCs w:val="22"/>
        </w:rPr>
        <w:t>Pozostała część, tj. 30% zostanie zwrócona</w:t>
      </w:r>
      <w:r w:rsidRPr="0066391B">
        <w:rPr>
          <w:bCs/>
          <w:sz w:val="22"/>
          <w:szCs w:val="22"/>
        </w:rPr>
        <w:t xml:space="preserve"> lub zwolniona nie później niż w 15. dniu po upływie okresu rękojmi liczonego od daty </w:t>
      </w:r>
      <w:r w:rsidRPr="008F02AA">
        <w:rPr>
          <w:bCs/>
          <w:sz w:val="22"/>
          <w:szCs w:val="22"/>
        </w:rPr>
        <w:t xml:space="preserve">odbioru </w:t>
      </w:r>
      <w:r w:rsidRPr="000D69D5">
        <w:rPr>
          <w:bCs/>
          <w:sz w:val="22"/>
          <w:szCs w:val="22"/>
        </w:rPr>
        <w:t xml:space="preserve">końcowego, </w:t>
      </w:r>
      <w:r w:rsidR="00626C83">
        <w:rPr>
          <w:sz w:val="22"/>
          <w:szCs w:val="22"/>
        </w:rPr>
        <w:t>bez zastrzeżeń przez Zamawiającego</w:t>
      </w:r>
      <w:r w:rsidRPr="000D69D5">
        <w:rPr>
          <w:bCs/>
          <w:sz w:val="22"/>
          <w:szCs w:val="22"/>
        </w:rPr>
        <w:t>.</w:t>
      </w:r>
    </w:p>
    <w:p w:rsidR="000131F0" w:rsidRPr="00877087" w:rsidRDefault="000131F0" w:rsidP="000131F0">
      <w:pPr>
        <w:numPr>
          <w:ilvl w:val="0"/>
          <w:numId w:val="33"/>
        </w:numPr>
        <w:ind w:left="284" w:hanging="284"/>
        <w:jc w:val="both"/>
        <w:rPr>
          <w:bCs/>
          <w:sz w:val="22"/>
          <w:szCs w:val="22"/>
        </w:rPr>
      </w:pPr>
      <w:r w:rsidRPr="008F02AA">
        <w:rPr>
          <w:bCs/>
          <w:sz w:val="22"/>
          <w:szCs w:val="22"/>
        </w:rPr>
        <w:t xml:space="preserve">Zabezpieczenie należytego wykonania umowy ma na celu zabezpieczenie i ewentualne zaspokojenie roszczeń Zamawiającego z tytułu niewykonania lub nienależytego wykonania </w:t>
      </w:r>
      <w:r w:rsidRPr="00877087">
        <w:rPr>
          <w:bCs/>
          <w:sz w:val="22"/>
          <w:szCs w:val="22"/>
        </w:rPr>
        <w:t>umowy przez Wykonawcę, w tym usunięcia wad, w szczególności roszczeń Zamawiającego wobec Wykonawcy o zapłatę kar umownych.</w:t>
      </w:r>
    </w:p>
    <w:p w:rsidR="000131F0" w:rsidRPr="008F02AA" w:rsidRDefault="000131F0" w:rsidP="000131F0">
      <w:pPr>
        <w:numPr>
          <w:ilvl w:val="0"/>
          <w:numId w:val="33"/>
        </w:numPr>
        <w:ind w:left="284" w:hanging="284"/>
        <w:jc w:val="both"/>
        <w:rPr>
          <w:bCs/>
          <w:sz w:val="22"/>
          <w:szCs w:val="22"/>
        </w:rPr>
      </w:pPr>
      <w:r w:rsidRPr="008F02AA">
        <w:rPr>
          <w:bCs/>
          <w:sz w:val="22"/>
          <w:szCs w:val="22"/>
        </w:rPr>
        <w:t xml:space="preserve">Beneficjentem zabezpieczenia należytego wykonania umowy jest Zamawiający. </w:t>
      </w:r>
    </w:p>
    <w:p w:rsidR="000131F0" w:rsidRPr="008F02AA" w:rsidRDefault="000131F0" w:rsidP="000131F0">
      <w:pPr>
        <w:numPr>
          <w:ilvl w:val="0"/>
          <w:numId w:val="33"/>
        </w:numPr>
        <w:ind w:left="284" w:hanging="284"/>
        <w:jc w:val="both"/>
        <w:rPr>
          <w:bCs/>
          <w:sz w:val="22"/>
          <w:szCs w:val="22"/>
        </w:rPr>
      </w:pPr>
      <w:r w:rsidRPr="008F02AA">
        <w:rPr>
          <w:bCs/>
          <w:sz w:val="22"/>
          <w:szCs w:val="22"/>
        </w:rPr>
        <w:t>Koszty zabezpieczenia należytego wykonania umowy ponosi Wykonawca.</w:t>
      </w:r>
    </w:p>
    <w:p w:rsidR="000131F0" w:rsidRPr="008F02AA" w:rsidRDefault="000131F0" w:rsidP="000131F0">
      <w:pPr>
        <w:numPr>
          <w:ilvl w:val="0"/>
          <w:numId w:val="33"/>
        </w:numPr>
        <w:ind w:left="284" w:hanging="284"/>
        <w:jc w:val="both"/>
        <w:rPr>
          <w:bCs/>
          <w:sz w:val="22"/>
          <w:szCs w:val="22"/>
        </w:rPr>
      </w:pPr>
      <w:r w:rsidRPr="008F02AA">
        <w:rPr>
          <w:bCs/>
          <w:sz w:val="22"/>
          <w:szCs w:val="22"/>
        </w:rPr>
        <w:t>Wykonawca jest zobowiązany zapewnić, aby zabezpieczenie należytego wykonania umowy zachowało moc wiążącą w okresie wykonywania umowy oraz w okresie rękojmi za wady fizyczne. Wykonawca jest zobowiązany do niezwłocznego informowania Za</w:t>
      </w:r>
      <w:r w:rsidR="009428AD">
        <w:rPr>
          <w:bCs/>
          <w:sz w:val="22"/>
          <w:szCs w:val="22"/>
        </w:rPr>
        <w:t>mawiającego o </w:t>
      </w:r>
      <w:r w:rsidRPr="008F02AA">
        <w:rPr>
          <w:bCs/>
          <w:sz w:val="22"/>
          <w:szCs w:val="22"/>
        </w:rPr>
        <w:t>faktycznych lub prawnych okolicznościach, które mają lub mogą mieć wpływ na moc wiążącą zabezpieczenia należytego wykonania umowy oraz na możliwość i zakres wykonywania przez Zamawiającego praw wynikających z zabezpieczenia.</w:t>
      </w:r>
    </w:p>
    <w:p w:rsidR="000131F0" w:rsidRPr="0066391B" w:rsidRDefault="000131F0" w:rsidP="000131F0">
      <w:pPr>
        <w:numPr>
          <w:ilvl w:val="0"/>
          <w:numId w:val="33"/>
        </w:numPr>
        <w:ind w:left="284" w:hanging="284"/>
        <w:jc w:val="both"/>
        <w:rPr>
          <w:sz w:val="22"/>
          <w:szCs w:val="22"/>
        </w:rPr>
      </w:pPr>
      <w:r w:rsidRPr="0066391B">
        <w:rPr>
          <w:bCs/>
          <w:sz w:val="22"/>
          <w:szCs w:val="22"/>
        </w:rPr>
        <w:t>W sytuacji gdy wskutek okoliczności, o których mowa § 4 niniejszej umowy wystąpi konieczność przedłużenia terminu realizacji umowy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0131F0" w:rsidRPr="00A84312" w:rsidRDefault="000131F0" w:rsidP="000131F0">
      <w:pPr>
        <w:numPr>
          <w:ilvl w:val="0"/>
          <w:numId w:val="33"/>
        </w:numPr>
        <w:ind w:left="284" w:hanging="284"/>
        <w:jc w:val="both"/>
        <w:rPr>
          <w:sz w:val="22"/>
          <w:szCs w:val="22"/>
        </w:rPr>
      </w:pPr>
      <w:r w:rsidRPr="0066391B">
        <w:rPr>
          <w:bCs/>
          <w:sz w:val="22"/>
          <w:szCs w:val="22"/>
        </w:rPr>
        <w:t>W trakcie realizacji umowy Wykonawca może dokonać zmiany formy zabezpieczenia na jedną lub kilka form, o których mowa w art. 148 ust. 1 ustawy Prawo zamówień publicznych. Zmiana formy zabezpieczenia musi być dokonana z zachowaniem ciągłości zabezpieczenia i bez zmiany jego wysokości.</w:t>
      </w:r>
    </w:p>
    <w:p w:rsidR="000131F0" w:rsidRDefault="000131F0">
      <w:pPr>
        <w:jc w:val="center"/>
        <w:rPr>
          <w:b/>
          <w:bCs/>
          <w:sz w:val="22"/>
          <w:szCs w:val="22"/>
        </w:rPr>
      </w:pPr>
    </w:p>
    <w:p w:rsidR="00690EDA" w:rsidRPr="0066391B" w:rsidRDefault="000131F0">
      <w:pPr>
        <w:jc w:val="center"/>
        <w:rPr>
          <w:sz w:val="22"/>
          <w:szCs w:val="22"/>
        </w:rPr>
      </w:pPr>
      <w:r>
        <w:rPr>
          <w:b/>
          <w:bCs/>
          <w:sz w:val="22"/>
          <w:szCs w:val="22"/>
        </w:rPr>
        <w:t>§ 12</w:t>
      </w:r>
    </w:p>
    <w:p w:rsidR="00690EDA" w:rsidRDefault="00690EDA" w:rsidP="00F837CE">
      <w:pPr>
        <w:jc w:val="both"/>
        <w:rPr>
          <w:sz w:val="22"/>
          <w:szCs w:val="22"/>
        </w:rPr>
      </w:pPr>
      <w:r w:rsidRPr="0066391B">
        <w:rPr>
          <w:sz w:val="22"/>
          <w:szCs w:val="22"/>
        </w:rPr>
        <w:t xml:space="preserve">Wszelkie zmiany treści umowy mogą być dokonywane wyłącznie w formie aneksu podpisanego przez obie strony </w:t>
      </w:r>
      <w:r w:rsidR="000544B4" w:rsidRPr="006A4559">
        <w:rPr>
          <w:sz w:val="22"/>
          <w:szCs w:val="22"/>
        </w:rPr>
        <w:t>niniejszej umowy</w:t>
      </w:r>
      <w:r w:rsidR="000544B4">
        <w:rPr>
          <w:sz w:val="22"/>
          <w:szCs w:val="22"/>
        </w:rPr>
        <w:t xml:space="preserve"> </w:t>
      </w:r>
      <w:r w:rsidRPr="0066391B">
        <w:rPr>
          <w:sz w:val="22"/>
          <w:szCs w:val="22"/>
        </w:rPr>
        <w:t>pod rygorem nieważności.</w:t>
      </w:r>
    </w:p>
    <w:p w:rsidR="000544B4" w:rsidRPr="0066391B" w:rsidRDefault="000544B4" w:rsidP="00F837CE">
      <w:pPr>
        <w:jc w:val="both"/>
        <w:rPr>
          <w:sz w:val="22"/>
          <w:szCs w:val="22"/>
        </w:rPr>
      </w:pPr>
    </w:p>
    <w:p w:rsidR="00690EDA" w:rsidRPr="0066391B" w:rsidRDefault="000131F0">
      <w:pPr>
        <w:jc w:val="center"/>
        <w:rPr>
          <w:sz w:val="22"/>
          <w:szCs w:val="22"/>
        </w:rPr>
      </w:pPr>
      <w:r>
        <w:rPr>
          <w:b/>
          <w:bCs/>
          <w:sz w:val="22"/>
          <w:szCs w:val="22"/>
        </w:rPr>
        <w:t>§ 13</w:t>
      </w:r>
    </w:p>
    <w:p w:rsidR="00690EDA" w:rsidRPr="0066391B" w:rsidRDefault="00690EDA" w:rsidP="00F837CE">
      <w:pPr>
        <w:jc w:val="both"/>
        <w:rPr>
          <w:sz w:val="22"/>
          <w:szCs w:val="22"/>
        </w:rPr>
      </w:pPr>
      <w:r w:rsidRPr="0066391B">
        <w:rPr>
          <w:sz w:val="22"/>
          <w:szCs w:val="22"/>
        </w:rPr>
        <w:t>W sprawach nieuregulowanych niniejszą umową mają zastosowanie odpowiednie przepisy Prawa zamówień publicznych, Prawa budowlanego wraz z aktami wykonawczymi oraz Kodeksu cywilnego.</w:t>
      </w:r>
    </w:p>
    <w:p w:rsidR="000544B4" w:rsidRDefault="000544B4">
      <w:pPr>
        <w:jc w:val="center"/>
        <w:rPr>
          <w:b/>
          <w:bCs/>
          <w:sz w:val="22"/>
          <w:szCs w:val="22"/>
        </w:rPr>
      </w:pPr>
    </w:p>
    <w:p w:rsidR="00690EDA" w:rsidRPr="0066391B" w:rsidRDefault="000131F0">
      <w:pPr>
        <w:jc w:val="center"/>
        <w:rPr>
          <w:sz w:val="22"/>
          <w:szCs w:val="22"/>
        </w:rPr>
      </w:pPr>
      <w:r>
        <w:rPr>
          <w:b/>
          <w:bCs/>
          <w:sz w:val="22"/>
          <w:szCs w:val="22"/>
        </w:rPr>
        <w:t>§ 14</w:t>
      </w:r>
    </w:p>
    <w:p w:rsidR="00690EDA" w:rsidRPr="0066391B" w:rsidRDefault="00690EDA" w:rsidP="00F837CE">
      <w:pPr>
        <w:jc w:val="both"/>
        <w:rPr>
          <w:sz w:val="22"/>
          <w:szCs w:val="22"/>
        </w:rPr>
      </w:pPr>
      <w:r w:rsidRPr="0066391B">
        <w:rPr>
          <w:sz w:val="22"/>
          <w:szCs w:val="22"/>
        </w:rPr>
        <w:t>Ewentualne spory powstałe na tle wykonania przedmiotu umowy, strony poddają rozstrzygnięciu sądom powszechnym właściwym dla siedziby Zamawiającego.</w:t>
      </w:r>
    </w:p>
    <w:p w:rsidR="000544B4" w:rsidRDefault="000544B4">
      <w:pPr>
        <w:jc w:val="center"/>
        <w:rPr>
          <w:b/>
          <w:bCs/>
          <w:sz w:val="22"/>
          <w:szCs w:val="22"/>
        </w:rPr>
      </w:pPr>
    </w:p>
    <w:p w:rsidR="00690EDA" w:rsidRPr="0066391B" w:rsidRDefault="000131F0">
      <w:pPr>
        <w:jc w:val="center"/>
        <w:rPr>
          <w:sz w:val="22"/>
          <w:szCs w:val="22"/>
        </w:rPr>
      </w:pPr>
      <w:r>
        <w:rPr>
          <w:b/>
          <w:bCs/>
          <w:sz w:val="22"/>
          <w:szCs w:val="22"/>
        </w:rPr>
        <w:t>§ 15</w:t>
      </w:r>
    </w:p>
    <w:p w:rsidR="00690EDA" w:rsidRPr="0066391B" w:rsidRDefault="00062647">
      <w:pPr>
        <w:jc w:val="both"/>
        <w:rPr>
          <w:sz w:val="22"/>
          <w:szCs w:val="22"/>
        </w:rPr>
      </w:pPr>
      <w:r>
        <w:rPr>
          <w:sz w:val="22"/>
          <w:szCs w:val="22"/>
        </w:rPr>
        <w:t>Umowę sporządzono w 2</w:t>
      </w:r>
      <w:r w:rsidR="00690EDA" w:rsidRPr="0066391B">
        <w:rPr>
          <w:sz w:val="22"/>
          <w:szCs w:val="22"/>
        </w:rPr>
        <w:t xml:space="preserve"> jednobrzmiących </w:t>
      </w:r>
      <w:r>
        <w:rPr>
          <w:sz w:val="22"/>
          <w:szCs w:val="22"/>
        </w:rPr>
        <w:t>egzemplarzach – 1 egzemplarz</w:t>
      </w:r>
      <w:r w:rsidR="00690EDA" w:rsidRPr="0066391B">
        <w:rPr>
          <w:sz w:val="22"/>
          <w:szCs w:val="22"/>
        </w:rPr>
        <w:t xml:space="preserve"> dla Zamawiającego i 1 egzemplarz dla Wykonawcy.</w:t>
      </w:r>
    </w:p>
    <w:p w:rsidR="00690EDA" w:rsidRDefault="00690EDA">
      <w:pPr>
        <w:jc w:val="both"/>
        <w:rPr>
          <w:sz w:val="22"/>
          <w:szCs w:val="22"/>
        </w:rPr>
      </w:pPr>
    </w:p>
    <w:p w:rsidR="000544B4" w:rsidRPr="0066391B" w:rsidRDefault="000544B4">
      <w:pPr>
        <w:jc w:val="both"/>
        <w:rPr>
          <w:sz w:val="22"/>
          <w:szCs w:val="22"/>
        </w:rPr>
      </w:pPr>
    </w:p>
    <w:tbl>
      <w:tblPr>
        <w:tblW w:w="0" w:type="auto"/>
        <w:tblInd w:w="108" w:type="dxa"/>
        <w:tblLayout w:type="fixed"/>
        <w:tblLook w:val="0000" w:firstRow="0" w:lastRow="0" w:firstColumn="0" w:lastColumn="0" w:noHBand="0" w:noVBand="0"/>
      </w:tblPr>
      <w:tblGrid>
        <w:gridCol w:w="4652"/>
        <w:gridCol w:w="4636"/>
      </w:tblGrid>
      <w:tr w:rsidR="00690EDA" w:rsidRPr="0066391B">
        <w:trPr>
          <w:trHeight w:val="80"/>
        </w:trPr>
        <w:tc>
          <w:tcPr>
            <w:tcW w:w="4652" w:type="dxa"/>
            <w:shd w:val="clear" w:color="auto" w:fill="auto"/>
          </w:tcPr>
          <w:p w:rsidR="00690EDA" w:rsidRPr="0066391B" w:rsidRDefault="00690EDA">
            <w:pPr>
              <w:snapToGrid w:val="0"/>
              <w:jc w:val="center"/>
              <w:rPr>
                <w:b/>
                <w:sz w:val="22"/>
                <w:szCs w:val="22"/>
              </w:rPr>
            </w:pPr>
          </w:p>
          <w:p w:rsidR="00690EDA" w:rsidRPr="0066391B" w:rsidRDefault="000131F0" w:rsidP="000131F0">
            <w:pPr>
              <w:rPr>
                <w:sz w:val="22"/>
                <w:szCs w:val="22"/>
              </w:rPr>
            </w:pPr>
            <w:r>
              <w:rPr>
                <w:b/>
                <w:sz w:val="22"/>
                <w:szCs w:val="22"/>
              </w:rPr>
              <w:t xml:space="preserve">           </w:t>
            </w:r>
            <w:r w:rsidR="00690EDA" w:rsidRPr="0066391B">
              <w:rPr>
                <w:b/>
                <w:sz w:val="22"/>
                <w:szCs w:val="22"/>
              </w:rPr>
              <w:t>ZAMAWIAJĄCY:</w:t>
            </w:r>
          </w:p>
        </w:tc>
        <w:tc>
          <w:tcPr>
            <w:tcW w:w="4636" w:type="dxa"/>
            <w:shd w:val="clear" w:color="auto" w:fill="auto"/>
          </w:tcPr>
          <w:p w:rsidR="00690EDA" w:rsidRPr="0066391B" w:rsidRDefault="00690EDA">
            <w:pPr>
              <w:snapToGrid w:val="0"/>
              <w:jc w:val="center"/>
              <w:rPr>
                <w:b/>
                <w:sz w:val="22"/>
                <w:szCs w:val="22"/>
              </w:rPr>
            </w:pPr>
          </w:p>
          <w:p w:rsidR="00690EDA" w:rsidRPr="0066391B" w:rsidRDefault="000131F0">
            <w:pPr>
              <w:jc w:val="center"/>
              <w:rPr>
                <w:sz w:val="22"/>
                <w:szCs w:val="22"/>
              </w:rPr>
            </w:pPr>
            <w:r>
              <w:rPr>
                <w:b/>
                <w:sz w:val="22"/>
                <w:szCs w:val="22"/>
              </w:rPr>
              <w:t xml:space="preserve">       </w:t>
            </w:r>
            <w:r w:rsidR="00690EDA" w:rsidRPr="0066391B">
              <w:rPr>
                <w:b/>
                <w:sz w:val="22"/>
                <w:szCs w:val="22"/>
              </w:rPr>
              <w:t>WYKONAWCA:</w:t>
            </w:r>
          </w:p>
        </w:tc>
      </w:tr>
      <w:tr w:rsidR="000131F0" w:rsidRPr="0066391B">
        <w:trPr>
          <w:trHeight w:val="80"/>
        </w:trPr>
        <w:tc>
          <w:tcPr>
            <w:tcW w:w="4652" w:type="dxa"/>
            <w:shd w:val="clear" w:color="auto" w:fill="auto"/>
          </w:tcPr>
          <w:p w:rsidR="000131F0" w:rsidRPr="0066391B" w:rsidRDefault="000131F0">
            <w:pPr>
              <w:snapToGrid w:val="0"/>
              <w:jc w:val="center"/>
              <w:rPr>
                <w:b/>
                <w:sz w:val="22"/>
                <w:szCs w:val="22"/>
              </w:rPr>
            </w:pPr>
          </w:p>
        </w:tc>
        <w:tc>
          <w:tcPr>
            <w:tcW w:w="4636" w:type="dxa"/>
            <w:shd w:val="clear" w:color="auto" w:fill="auto"/>
          </w:tcPr>
          <w:p w:rsidR="000131F0" w:rsidRPr="0066391B" w:rsidRDefault="000131F0">
            <w:pPr>
              <w:snapToGrid w:val="0"/>
              <w:jc w:val="center"/>
              <w:rPr>
                <w:b/>
                <w:sz w:val="22"/>
                <w:szCs w:val="22"/>
              </w:rPr>
            </w:pPr>
          </w:p>
        </w:tc>
      </w:tr>
    </w:tbl>
    <w:p w:rsidR="00690EDA" w:rsidRPr="0066391B" w:rsidRDefault="00690EDA">
      <w:pPr>
        <w:rPr>
          <w:sz w:val="22"/>
          <w:szCs w:val="22"/>
        </w:rPr>
      </w:pPr>
    </w:p>
    <w:sectPr w:rsidR="00690EDA" w:rsidRPr="0066391B" w:rsidSect="00381DF2">
      <w:headerReference w:type="default" r:id="rId7"/>
      <w:footerReference w:type="default" r:id="rId8"/>
      <w:pgSz w:w="11906" w:h="16838"/>
      <w:pgMar w:top="851" w:right="1417" w:bottom="1276" w:left="145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A66" w:rsidRDefault="00760A66">
      <w:r>
        <w:separator/>
      </w:r>
    </w:p>
  </w:endnote>
  <w:endnote w:type="continuationSeparator" w:id="0">
    <w:p w:rsidR="00760A66" w:rsidRDefault="00760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2C5" w:rsidRDefault="00CF32C5">
    <w:pPr>
      <w:pStyle w:val="Stopka"/>
      <w:jc w:val="center"/>
    </w:pPr>
  </w:p>
  <w:p w:rsidR="00CF32C5" w:rsidRDefault="00A3568C" w:rsidP="00183685">
    <w:pPr>
      <w:pStyle w:val="Stopka"/>
      <w:jc w:val="center"/>
    </w:pPr>
    <w:r>
      <w:rPr>
        <w:noProof/>
      </w:rPr>
      <w:fldChar w:fldCharType="begin"/>
    </w:r>
    <w:r w:rsidR="000131F0">
      <w:rPr>
        <w:noProof/>
      </w:rPr>
      <w:instrText xml:space="preserve"> PAGE </w:instrText>
    </w:r>
    <w:r>
      <w:rPr>
        <w:noProof/>
      </w:rPr>
      <w:fldChar w:fldCharType="separate"/>
    </w:r>
    <w:r w:rsidR="00C54973">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A66" w:rsidRDefault="00760A66">
      <w:r>
        <w:separator/>
      </w:r>
    </w:p>
  </w:footnote>
  <w:footnote w:type="continuationSeparator" w:id="0">
    <w:p w:rsidR="00760A66" w:rsidRDefault="00760A66">
      <w:r>
        <w:continuationSeparator/>
      </w:r>
    </w:p>
  </w:footnote>
  <w:footnote w:id="1">
    <w:p w:rsidR="00CF32C5" w:rsidRDefault="00CF32C5" w:rsidP="00907481">
      <w:pPr>
        <w:pStyle w:val="Tekstprzypisudolnego"/>
        <w:jc w:val="both"/>
      </w:pPr>
      <w:r>
        <w:rPr>
          <w:rStyle w:val="Znakiprzypiswdolnych"/>
        </w:rPr>
        <w:footnoteRef/>
      </w:r>
      <w:r>
        <w:rPr>
          <w:rFonts w:ascii="Arial" w:eastAsia="Arial" w:hAnsi="Arial" w:cs="Arial"/>
          <w:sz w:val="16"/>
          <w:szCs w:val="16"/>
        </w:rPr>
        <w:tab/>
        <w:t xml:space="preserve"> </w:t>
      </w:r>
      <w:r>
        <w:rPr>
          <w:rFonts w:ascii="Arial" w:hAnsi="Arial" w:cs="Arial"/>
          <w:sz w:val="16"/>
          <w:szCs w:val="16"/>
        </w:rPr>
        <w:t xml:space="preserve">Wyliczenie ma charakter przykładowy. Umowa o pracę może zawierać również inne dane, które podlegają </w:t>
      </w:r>
      <w:proofErr w:type="spellStart"/>
      <w:r>
        <w:rPr>
          <w:rFonts w:ascii="Arial" w:hAnsi="Arial" w:cs="Arial"/>
          <w:sz w:val="16"/>
          <w:szCs w:val="16"/>
        </w:rPr>
        <w:t>anonimizacji</w:t>
      </w:r>
      <w:proofErr w:type="spellEnd"/>
      <w:r>
        <w:rPr>
          <w:rFonts w:ascii="Arial" w:hAnsi="Arial" w:cs="Arial"/>
          <w:sz w:val="16"/>
          <w:szCs w:val="16"/>
        </w:rPr>
        <w:t xml:space="preserve">. Każda umowa powinna zostać przeanalizowana przez składającego pod kątem przepisów ustawy z dnia 10 maja 2018r.  </w:t>
      </w:r>
      <w:r>
        <w:rPr>
          <w:rFonts w:ascii="Arial" w:hAnsi="Arial" w:cs="Arial"/>
          <w:i/>
          <w:sz w:val="16"/>
          <w:szCs w:val="16"/>
        </w:rPr>
        <w:t>o ochronie danych osobowych</w:t>
      </w:r>
      <w:r>
        <w:rPr>
          <w:rFonts w:ascii="Arial" w:hAnsi="Arial" w:cs="Arial"/>
          <w:sz w:val="16"/>
          <w:szCs w:val="16"/>
        </w:rPr>
        <w:t xml:space="preserve">; zakres </w:t>
      </w:r>
      <w:proofErr w:type="spellStart"/>
      <w:r>
        <w:rPr>
          <w:rFonts w:ascii="Arial" w:hAnsi="Arial" w:cs="Arial"/>
          <w:sz w:val="16"/>
          <w:szCs w:val="16"/>
        </w:rPr>
        <w:t>anonimizacji</w:t>
      </w:r>
      <w:proofErr w:type="spellEnd"/>
      <w:r>
        <w:rPr>
          <w:rFonts w:ascii="Arial" w:hAnsi="Arial" w:cs="Arial"/>
          <w:sz w:val="16"/>
          <w:szCs w:val="16"/>
        </w:rPr>
        <w:t xml:space="preserve"> umowy musi być zgodny z przepisami ww.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2C5" w:rsidRPr="00B772CC" w:rsidRDefault="00CF32C5" w:rsidP="0090407A">
    <w:pPr>
      <w:pStyle w:val="Nagwek"/>
      <w:rPr>
        <w:b/>
        <w:sz w:val="20"/>
      </w:rPr>
    </w:pPr>
    <w:r w:rsidRPr="00B772CC">
      <w:rPr>
        <w:sz w:val="20"/>
      </w:rPr>
      <w:t>Nr referencyjny nadany sprawie przez Zamawiającego</w:t>
    </w:r>
    <w:r w:rsidRPr="00B772CC">
      <w:rPr>
        <w:b/>
        <w:sz w:val="20"/>
      </w:rPr>
      <w:t xml:space="preserve"> </w:t>
    </w:r>
    <w:r>
      <w:rPr>
        <w:b/>
        <w:sz w:val="20"/>
      </w:rPr>
      <w:t>GK.7021.60.</w:t>
    </w:r>
    <w:r>
      <w:rPr>
        <w:b/>
        <w:bCs/>
        <w:sz w:val="20"/>
      </w:rPr>
      <w:t>2020</w:t>
    </w:r>
  </w:p>
  <w:p w:rsidR="00CF32C5" w:rsidRDefault="00CF32C5">
    <w:pPr>
      <w:pStyle w:val="Nagwek"/>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0" w:firstLine="0"/>
      </w:pPr>
      <w:rPr>
        <w:b w:val="0"/>
        <w:sz w:val="22"/>
        <w:szCs w:val="24"/>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644" w:hanging="360"/>
      </w:pPr>
      <w:rPr>
        <w:sz w:val="22"/>
        <w:szCs w:val="22"/>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bCs/>
        <w:sz w:val="22"/>
        <w:szCs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b w:val="0"/>
        <w:bCs/>
        <w:sz w:val="22"/>
        <w:szCs w:val="22"/>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644" w:hanging="360"/>
      </w:pPr>
      <w:rPr>
        <w:sz w:val="22"/>
        <w:szCs w:val="22"/>
      </w:rPr>
    </w:lvl>
  </w:abstractNum>
  <w:abstractNum w:abstractNumId="6" w15:restartNumberingAfterBreak="0">
    <w:nsid w:val="00000007"/>
    <w:multiLevelType w:val="multilevel"/>
    <w:tmpl w:val="00000007"/>
    <w:lvl w:ilvl="0">
      <w:start w:val="1"/>
      <w:numFmt w:val="decimal"/>
      <w:lvlText w:val="%1."/>
      <w:lvlJc w:val="left"/>
      <w:pPr>
        <w:tabs>
          <w:tab w:val="num" w:pos="0"/>
        </w:tabs>
        <w:ind w:left="720" w:hanging="360"/>
      </w:pPr>
    </w:lvl>
    <w:lvl w:ilvl="1">
      <w:start w:val="1"/>
      <w:numFmt w:val="decimal"/>
      <w:lvlText w:val="%1.%2."/>
      <w:lvlJc w:val="left"/>
      <w:pPr>
        <w:tabs>
          <w:tab w:val="num" w:pos="0"/>
        </w:tabs>
        <w:ind w:left="644" w:hanging="360"/>
      </w:pPr>
      <w:rPr>
        <w:bCs/>
        <w:sz w:val="22"/>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349" w:hanging="360"/>
      </w:pPr>
      <w:rPr>
        <w:sz w:val="22"/>
        <w:szCs w:val="22"/>
      </w:rPr>
    </w:lvl>
  </w:abstractNum>
  <w:abstractNum w:abstractNumId="8" w15:restartNumberingAfterBreak="0">
    <w:nsid w:val="00000009"/>
    <w:multiLevelType w:val="singleLevel"/>
    <w:tmpl w:val="00000009"/>
    <w:name w:val="WW8Num112"/>
    <w:lvl w:ilvl="0">
      <w:start w:val="1"/>
      <w:numFmt w:val="bullet"/>
      <w:lvlText w:val="–"/>
      <w:lvlJc w:val="left"/>
      <w:pPr>
        <w:ind w:left="1004" w:hanging="360"/>
      </w:pPr>
      <w:rPr>
        <w:rFonts w:ascii="Times New Roman" w:hAnsi="Times New Roman" w:cs="Times New Roman"/>
        <w:sz w:val="22"/>
        <w:szCs w:val="22"/>
      </w:rPr>
    </w:lvl>
  </w:abstractNum>
  <w:abstractNum w:abstractNumId="9" w15:restartNumberingAfterBreak="0">
    <w:nsid w:val="0000000A"/>
    <w:multiLevelType w:val="multilevel"/>
    <w:tmpl w:val="6AF6D8DA"/>
    <w:name w:val="WW8Num10"/>
    <w:lvl w:ilvl="0">
      <w:start w:val="1"/>
      <w:numFmt w:val="decimal"/>
      <w:lvlText w:val="%1."/>
      <w:lvlJc w:val="left"/>
      <w:pPr>
        <w:tabs>
          <w:tab w:val="num" w:pos="66"/>
        </w:tabs>
        <w:ind w:left="786" w:hanging="360"/>
      </w:pPr>
      <w:rPr>
        <w:sz w:val="22"/>
        <w:szCs w:val="22"/>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0000000B"/>
    <w:multiLevelType w:val="multilevel"/>
    <w:tmpl w:val="28AA567A"/>
    <w:name w:val="WW8Num11"/>
    <w:lvl w:ilvl="0">
      <w:start w:val="1"/>
      <w:numFmt w:val="decimal"/>
      <w:lvlText w:val="%1."/>
      <w:lvlJc w:val="left"/>
      <w:pPr>
        <w:tabs>
          <w:tab w:val="num" w:pos="0"/>
        </w:tabs>
        <w:ind w:left="180" w:hanging="360"/>
      </w:pPr>
      <w:rPr>
        <w:b w:val="0"/>
        <w:bCs/>
        <w:i w:val="0"/>
        <w:sz w:val="22"/>
        <w:szCs w:val="24"/>
      </w:rPr>
    </w:lvl>
    <w:lvl w:ilvl="1">
      <w:start w:val="1"/>
      <w:numFmt w:val="decimal"/>
      <w:lvlText w:val="%1.%2."/>
      <w:lvlJc w:val="left"/>
      <w:pPr>
        <w:tabs>
          <w:tab w:val="num" w:pos="0"/>
        </w:tabs>
        <w:ind w:left="644" w:hanging="360"/>
      </w:pPr>
      <w:rPr>
        <w:b w:val="0"/>
        <w:sz w:val="22"/>
        <w:szCs w:val="22"/>
      </w:rPr>
    </w:lvl>
    <w:lvl w:ilvl="2">
      <w:start w:val="1"/>
      <w:numFmt w:val="decimal"/>
      <w:lvlText w:val="%1.%2.%3."/>
      <w:lvlJc w:val="left"/>
      <w:pPr>
        <w:tabs>
          <w:tab w:val="num" w:pos="0"/>
        </w:tabs>
        <w:ind w:left="1468" w:hanging="720"/>
      </w:pPr>
      <w:rPr>
        <w:b w:val="0"/>
        <w:sz w:val="22"/>
        <w:szCs w:val="22"/>
      </w:rPr>
    </w:lvl>
    <w:lvl w:ilvl="3">
      <w:start w:val="1"/>
      <w:numFmt w:val="decimal"/>
      <w:lvlText w:val="%1.%2.%3.%4."/>
      <w:lvlJc w:val="left"/>
      <w:pPr>
        <w:tabs>
          <w:tab w:val="num" w:pos="0"/>
        </w:tabs>
        <w:ind w:left="1932" w:hanging="720"/>
      </w:pPr>
    </w:lvl>
    <w:lvl w:ilvl="4">
      <w:start w:val="1"/>
      <w:numFmt w:val="decimal"/>
      <w:lvlText w:val="%1.%2.%3.%4.%5."/>
      <w:lvlJc w:val="left"/>
      <w:pPr>
        <w:tabs>
          <w:tab w:val="num" w:pos="0"/>
        </w:tabs>
        <w:ind w:left="2756" w:hanging="1080"/>
      </w:pPr>
    </w:lvl>
    <w:lvl w:ilvl="5">
      <w:start w:val="1"/>
      <w:numFmt w:val="decimal"/>
      <w:lvlText w:val="%1.%2.%3.%4.%5.%6."/>
      <w:lvlJc w:val="left"/>
      <w:pPr>
        <w:tabs>
          <w:tab w:val="num" w:pos="0"/>
        </w:tabs>
        <w:ind w:left="3220" w:hanging="1080"/>
      </w:pPr>
    </w:lvl>
    <w:lvl w:ilvl="6">
      <w:start w:val="1"/>
      <w:numFmt w:val="decimal"/>
      <w:lvlText w:val="%1.%2.%3.%4.%5.%6.%7."/>
      <w:lvlJc w:val="left"/>
      <w:pPr>
        <w:tabs>
          <w:tab w:val="num" w:pos="0"/>
        </w:tabs>
        <w:ind w:left="4044" w:hanging="1440"/>
      </w:pPr>
    </w:lvl>
    <w:lvl w:ilvl="7">
      <w:start w:val="1"/>
      <w:numFmt w:val="decimal"/>
      <w:lvlText w:val="%1.%2.%3.%4.%5.%6.%7.%8."/>
      <w:lvlJc w:val="left"/>
      <w:pPr>
        <w:tabs>
          <w:tab w:val="num" w:pos="0"/>
        </w:tabs>
        <w:ind w:left="4508" w:hanging="1440"/>
      </w:pPr>
    </w:lvl>
    <w:lvl w:ilvl="8">
      <w:start w:val="1"/>
      <w:numFmt w:val="decimal"/>
      <w:lvlText w:val="%1.%2.%3.%4.%5.%6.%7.%8.%9."/>
      <w:lvlJc w:val="left"/>
      <w:pPr>
        <w:tabs>
          <w:tab w:val="num" w:pos="0"/>
        </w:tabs>
        <w:ind w:left="5332" w:hanging="1800"/>
      </w:p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rPr>
        <w:sz w:val="22"/>
        <w:szCs w:val="24"/>
      </w:rPr>
    </w:lvl>
  </w:abstractNum>
  <w:abstractNum w:abstractNumId="12" w15:restartNumberingAfterBreak="0">
    <w:nsid w:val="0000000D"/>
    <w:multiLevelType w:val="multilevel"/>
    <w:tmpl w:val="CAA81406"/>
    <w:name w:val="WW8Num13"/>
    <w:lvl w:ilvl="0">
      <w:start w:val="1"/>
      <w:numFmt w:val="decimal"/>
      <w:lvlText w:val="%1."/>
      <w:lvlJc w:val="left"/>
      <w:pPr>
        <w:tabs>
          <w:tab w:val="num" w:pos="-284"/>
        </w:tabs>
        <w:ind w:left="360" w:hanging="360"/>
      </w:pPr>
      <w:rPr>
        <w:sz w:val="22"/>
        <w:szCs w:val="24"/>
      </w:rPr>
    </w:lvl>
    <w:lvl w:ilvl="1">
      <w:start w:val="1"/>
      <w:numFmt w:val="decimal"/>
      <w:isLgl/>
      <w:lvlText w:val="%1.%2."/>
      <w:lvlJc w:val="left"/>
      <w:pPr>
        <w:ind w:left="966" w:hanging="54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1004" w:hanging="360"/>
      </w:pPr>
      <w:rPr>
        <w:rFonts w:ascii="Symbol" w:hAnsi="Symbol" w:cs="Symbol"/>
      </w:rPr>
    </w:lvl>
  </w:abstractNum>
  <w:abstractNum w:abstractNumId="14" w15:restartNumberingAfterBreak="0">
    <w:nsid w:val="0000000F"/>
    <w:multiLevelType w:val="multilevel"/>
    <w:tmpl w:val="0000000F"/>
    <w:name w:val="WW8Num15"/>
    <w:lvl w:ilvl="0">
      <w:start w:val="2"/>
      <w:numFmt w:val="decimal"/>
      <w:lvlText w:val="%1."/>
      <w:lvlJc w:val="left"/>
      <w:pPr>
        <w:tabs>
          <w:tab w:val="num" w:pos="360"/>
        </w:tabs>
        <w:ind w:left="360" w:hanging="360"/>
      </w:pPr>
      <w:rPr>
        <w:b/>
      </w:r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5" w15:restartNumberingAfterBreak="0">
    <w:nsid w:val="00000010"/>
    <w:multiLevelType w:val="singleLevel"/>
    <w:tmpl w:val="00000010"/>
    <w:name w:val="WW8Num16"/>
    <w:lvl w:ilvl="0">
      <w:start w:val="1"/>
      <w:numFmt w:val="lowerLetter"/>
      <w:lvlText w:val="%1)"/>
      <w:lvlJc w:val="left"/>
      <w:pPr>
        <w:tabs>
          <w:tab w:val="num" w:pos="0"/>
        </w:tabs>
        <w:ind w:left="644" w:hanging="360"/>
      </w:pPr>
      <w:rPr>
        <w:sz w:val="22"/>
        <w:szCs w:val="22"/>
      </w:rPr>
    </w:lvl>
  </w:abstractNum>
  <w:abstractNum w:abstractNumId="16" w15:restartNumberingAfterBreak="0">
    <w:nsid w:val="00000011"/>
    <w:multiLevelType w:val="singleLevel"/>
    <w:tmpl w:val="00000011"/>
    <w:name w:val="WW8Num17"/>
    <w:lvl w:ilvl="0">
      <w:start w:val="1"/>
      <w:numFmt w:val="lowerLetter"/>
      <w:lvlText w:val="%1)"/>
      <w:lvlJc w:val="left"/>
      <w:pPr>
        <w:tabs>
          <w:tab w:val="num" w:pos="708"/>
        </w:tabs>
        <w:ind w:left="720" w:hanging="360"/>
      </w:pPr>
      <w:rPr>
        <w:bCs/>
        <w:sz w:val="22"/>
        <w:szCs w:val="24"/>
      </w:rPr>
    </w:lvl>
  </w:abstractNum>
  <w:abstractNum w:abstractNumId="17" w15:restartNumberingAfterBreak="0">
    <w:nsid w:val="00000012"/>
    <w:multiLevelType w:val="singleLevel"/>
    <w:tmpl w:val="00000012"/>
    <w:name w:val="WW8Num18"/>
    <w:lvl w:ilvl="0">
      <w:start w:val="1"/>
      <w:numFmt w:val="bullet"/>
      <w:lvlText w:val=""/>
      <w:lvlJc w:val="left"/>
      <w:pPr>
        <w:tabs>
          <w:tab w:val="num" w:pos="0"/>
        </w:tabs>
        <w:ind w:left="1004" w:hanging="360"/>
      </w:pPr>
      <w:rPr>
        <w:rFonts w:ascii="Symbol" w:hAnsi="Symbol" w:cs="Symbol"/>
      </w:rPr>
    </w:lvl>
  </w:abstractNum>
  <w:abstractNum w:abstractNumId="18" w15:restartNumberingAfterBreak="0">
    <w:nsid w:val="00000013"/>
    <w:multiLevelType w:val="singleLevel"/>
    <w:tmpl w:val="00000013"/>
    <w:name w:val="WW8Num19"/>
    <w:lvl w:ilvl="0">
      <w:start w:val="1"/>
      <w:numFmt w:val="lowerLetter"/>
      <w:lvlText w:val="%1)"/>
      <w:lvlJc w:val="left"/>
      <w:pPr>
        <w:tabs>
          <w:tab w:val="num" w:pos="0"/>
        </w:tabs>
        <w:ind w:left="644" w:hanging="360"/>
      </w:pPr>
      <w:rPr>
        <w:sz w:val="22"/>
        <w:szCs w:val="22"/>
      </w:rPr>
    </w:lvl>
  </w:abstractNum>
  <w:abstractNum w:abstractNumId="19" w15:restartNumberingAfterBreak="0">
    <w:nsid w:val="00000014"/>
    <w:multiLevelType w:val="singleLevel"/>
    <w:tmpl w:val="00000014"/>
    <w:name w:val="WW8Num20"/>
    <w:lvl w:ilvl="0">
      <w:start w:val="1"/>
      <w:numFmt w:val="decimal"/>
      <w:lvlText w:val="%1."/>
      <w:lvlJc w:val="left"/>
      <w:pPr>
        <w:tabs>
          <w:tab w:val="num" w:pos="720"/>
        </w:tabs>
        <w:ind w:left="720" w:hanging="360"/>
      </w:pPr>
      <w:rPr>
        <w:b w:val="0"/>
        <w:bCs/>
        <w:sz w:val="22"/>
        <w:szCs w:val="22"/>
      </w:rPr>
    </w:lvl>
  </w:abstractNum>
  <w:abstractNum w:abstractNumId="20" w15:restartNumberingAfterBreak="0">
    <w:nsid w:val="00000015"/>
    <w:multiLevelType w:val="multilevel"/>
    <w:tmpl w:val="87241630"/>
    <w:name w:val="WW8Num21"/>
    <w:lvl w:ilvl="0">
      <w:start w:val="1"/>
      <w:numFmt w:val="decimal"/>
      <w:lvlText w:val="%1."/>
      <w:lvlJc w:val="left"/>
      <w:pPr>
        <w:tabs>
          <w:tab w:val="num" w:pos="0"/>
        </w:tabs>
        <w:ind w:left="720" w:hanging="360"/>
      </w:pPr>
      <w:rPr>
        <w:b w:val="0"/>
        <w:sz w:val="22"/>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00000016"/>
    <w:multiLevelType w:val="multilevel"/>
    <w:tmpl w:val="00000016"/>
    <w:name w:val="WW8Num22"/>
    <w:lvl w:ilvl="0">
      <w:start w:val="1"/>
      <w:numFmt w:val="decimal"/>
      <w:lvlText w:val="%1."/>
      <w:lvlJc w:val="left"/>
      <w:pPr>
        <w:tabs>
          <w:tab w:val="num" w:pos="0"/>
        </w:tabs>
        <w:ind w:left="720" w:hanging="360"/>
      </w:pPr>
      <w:rPr>
        <w:b w:val="0"/>
        <w:bCs/>
        <w:sz w:val="22"/>
        <w:szCs w:val="22"/>
      </w:rPr>
    </w:lvl>
    <w:lvl w:ilvl="1">
      <w:start w:val="1"/>
      <w:numFmt w:val="decimal"/>
      <w:lvlText w:val="%1.%2."/>
      <w:lvlJc w:val="left"/>
      <w:pPr>
        <w:tabs>
          <w:tab w:val="num" w:pos="0"/>
        </w:tabs>
        <w:ind w:left="906" w:hanging="480"/>
      </w:pPr>
    </w:lvl>
    <w:lvl w:ilvl="2">
      <w:start w:val="1"/>
      <w:numFmt w:val="decimal"/>
      <w:lvlText w:val="%1.%2.%3."/>
      <w:lvlJc w:val="left"/>
      <w:pPr>
        <w:tabs>
          <w:tab w:val="num" w:pos="0"/>
        </w:tabs>
        <w:ind w:left="1212" w:hanging="720"/>
      </w:pPr>
      <w:rPr>
        <w:bCs/>
        <w:sz w:val="22"/>
        <w:szCs w:val="22"/>
      </w:r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rPr>
        <w:b w:val="0"/>
        <w:bCs/>
        <w:sz w:val="22"/>
        <w:szCs w:val="22"/>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04" w:hanging="360"/>
      </w:pPr>
      <w:rPr>
        <w:rFonts w:ascii="Symbol" w:hAnsi="Symbol" w:cs="Symbol"/>
      </w:rPr>
    </w:lvl>
  </w:abstractNum>
  <w:abstractNum w:abstractNumId="24" w15:restartNumberingAfterBreak="0">
    <w:nsid w:val="00000019"/>
    <w:multiLevelType w:val="multilevel"/>
    <w:tmpl w:val="00000019"/>
    <w:name w:val="WW8Num25"/>
    <w:lvl w:ilvl="0">
      <w:start w:val="7"/>
      <w:numFmt w:val="decimal"/>
      <w:lvlText w:val="%1"/>
      <w:lvlJc w:val="left"/>
      <w:pPr>
        <w:tabs>
          <w:tab w:val="num" w:pos="0"/>
        </w:tabs>
        <w:ind w:left="360" w:hanging="360"/>
      </w:pPr>
      <w:rPr>
        <w:rFonts w:hint="default"/>
        <w:sz w:val="22"/>
        <w:szCs w:val="22"/>
      </w:rPr>
    </w:lvl>
    <w:lvl w:ilvl="1">
      <w:start w:val="1"/>
      <w:numFmt w:val="decimal"/>
      <w:lvlText w:val="%1.%2"/>
      <w:lvlJc w:val="left"/>
      <w:pPr>
        <w:tabs>
          <w:tab w:val="num" w:pos="0"/>
        </w:tabs>
        <w:ind w:left="644" w:hanging="360"/>
      </w:pPr>
      <w:rPr>
        <w:rFonts w:hint="default"/>
        <w:sz w:val="22"/>
        <w:szCs w:val="22"/>
      </w:rPr>
    </w:lvl>
    <w:lvl w:ilvl="2">
      <w:start w:val="1"/>
      <w:numFmt w:val="decimal"/>
      <w:lvlText w:val="%1.%2.%3"/>
      <w:lvlJc w:val="left"/>
      <w:pPr>
        <w:tabs>
          <w:tab w:val="num" w:pos="0"/>
        </w:tabs>
        <w:ind w:left="1288" w:hanging="720"/>
      </w:pPr>
      <w:rPr>
        <w:rFonts w:hint="default"/>
        <w:sz w:val="22"/>
        <w:szCs w:val="22"/>
      </w:rPr>
    </w:lvl>
    <w:lvl w:ilvl="3">
      <w:start w:val="1"/>
      <w:numFmt w:val="decimal"/>
      <w:lvlText w:val="%1.%2.%3.%4"/>
      <w:lvlJc w:val="left"/>
      <w:pPr>
        <w:tabs>
          <w:tab w:val="num" w:pos="0"/>
        </w:tabs>
        <w:ind w:left="1572" w:hanging="720"/>
      </w:pPr>
      <w:rPr>
        <w:rFonts w:hint="default"/>
        <w:sz w:val="22"/>
        <w:szCs w:val="22"/>
      </w:rPr>
    </w:lvl>
    <w:lvl w:ilvl="4">
      <w:start w:val="1"/>
      <w:numFmt w:val="decimal"/>
      <w:lvlText w:val="%1.%2.%3.%4.%5"/>
      <w:lvlJc w:val="left"/>
      <w:pPr>
        <w:tabs>
          <w:tab w:val="num" w:pos="0"/>
        </w:tabs>
        <w:ind w:left="2216" w:hanging="1080"/>
      </w:pPr>
      <w:rPr>
        <w:rFonts w:hint="default"/>
        <w:sz w:val="22"/>
        <w:szCs w:val="22"/>
      </w:rPr>
    </w:lvl>
    <w:lvl w:ilvl="5">
      <w:start w:val="1"/>
      <w:numFmt w:val="decimal"/>
      <w:lvlText w:val="%1.%2.%3.%4.%5.%6"/>
      <w:lvlJc w:val="left"/>
      <w:pPr>
        <w:tabs>
          <w:tab w:val="num" w:pos="0"/>
        </w:tabs>
        <w:ind w:left="2500" w:hanging="1080"/>
      </w:pPr>
      <w:rPr>
        <w:rFonts w:hint="default"/>
        <w:sz w:val="22"/>
        <w:szCs w:val="22"/>
      </w:rPr>
    </w:lvl>
    <w:lvl w:ilvl="6">
      <w:start w:val="1"/>
      <w:numFmt w:val="decimal"/>
      <w:lvlText w:val="%1.%2.%3.%4.%5.%6.%7"/>
      <w:lvlJc w:val="left"/>
      <w:pPr>
        <w:tabs>
          <w:tab w:val="num" w:pos="0"/>
        </w:tabs>
        <w:ind w:left="3144" w:hanging="1440"/>
      </w:pPr>
      <w:rPr>
        <w:rFonts w:hint="default"/>
        <w:sz w:val="22"/>
        <w:szCs w:val="22"/>
      </w:rPr>
    </w:lvl>
    <w:lvl w:ilvl="7">
      <w:start w:val="1"/>
      <w:numFmt w:val="decimal"/>
      <w:lvlText w:val="%1.%2.%3.%4.%5.%6.%7.%8"/>
      <w:lvlJc w:val="left"/>
      <w:pPr>
        <w:tabs>
          <w:tab w:val="num" w:pos="0"/>
        </w:tabs>
        <w:ind w:left="3428" w:hanging="1440"/>
      </w:pPr>
      <w:rPr>
        <w:rFonts w:hint="default"/>
        <w:sz w:val="22"/>
        <w:szCs w:val="22"/>
      </w:rPr>
    </w:lvl>
    <w:lvl w:ilvl="8">
      <w:start w:val="1"/>
      <w:numFmt w:val="decimal"/>
      <w:lvlText w:val="%1.%2.%3.%4.%5.%6.%7.%8.%9"/>
      <w:lvlJc w:val="left"/>
      <w:pPr>
        <w:tabs>
          <w:tab w:val="num" w:pos="0"/>
        </w:tabs>
        <w:ind w:left="4072" w:hanging="1800"/>
      </w:pPr>
      <w:rPr>
        <w:rFonts w:hint="default"/>
        <w:sz w:val="22"/>
        <w:szCs w:val="22"/>
      </w:rPr>
    </w:lvl>
  </w:abstractNum>
  <w:abstractNum w:abstractNumId="25" w15:restartNumberingAfterBreak="0">
    <w:nsid w:val="0000001A"/>
    <w:multiLevelType w:val="multilevel"/>
    <w:tmpl w:val="0000001A"/>
    <w:name w:val="WW8Num26"/>
    <w:lvl w:ilvl="0">
      <w:start w:val="13"/>
      <w:numFmt w:val="decimal"/>
      <w:lvlText w:val="%1."/>
      <w:lvlJc w:val="left"/>
      <w:pPr>
        <w:tabs>
          <w:tab w:val="num" w:pos="360"/>
        </w:tabs>
        <w:ind w:left="360" w:hanging="360"/>
      </w:pPr>
      <w:rPr>
        <w:rFonts w:hint="default"/>
        <w:b w:val="0"/>
      </w:rPr>
    </w:lvl>
    <w:lvl w:ilvl="1">
      <w:start w:val="1"/>
      <w:numFmt w:val="decimal"/>
      <w:lvlText w:val="%1.%2."/>
      <w:lvlJc w:val="left"/>
      <w:pPr>
        <w:tabs>
          <w:tab w:val="num" w:pos="1480"/>
        </w:tabs>
        <w:ind w:left="1480" w:hanging="360"/>
      </w:pPr>
      <w:rPr>
        <w:rFonts w:hint="default"/>
        <w:sz w:val="22"/>
        <w:szCs w:val="22"/>
      </w:rPr>
    </w:lvl>
    <w:lvl w:ilvl="2">
      <w:start w:val="1"/>
      <w:numFmt w:val="decimal"/>
      <w:lvlText w:val="%1.%2.%3."/>
      <w:lvlJc w:val="left"/>
      <w:pPr>
        <w:tabs>
          <w:tab w:val="num" w:pos="2960"/>
        </w:tabs>
        <w:ind w:left="2960" w:hanging="720"/>
      </w:pPr>
      <w:rPr>
        <w:rFonts w:hint="default"/>
        <w:sz w:val="22"/>
        <w:szCs w:val="22"/>
      </w:rPr>
    </w:lvl>
    <w:lvl w:ilvl="3">
      <w:start w:val="1"/>
      <w:numFmt w:val="decimal"/>
      <w:lvlText w:val="%1.%2.%3.%4."/>
      <w:lvlJc w:val="left"/>
      <w:pPr>
        <w:tabs>
          <w:tab w:val="num" w:pos="4080"/>
        </w:tabs>
        <w:ind w:left="4080" w:hanging="720"/>
      </w:pPr>
      <w:rPr>
        <w:rFonts w:hint="default"/>
        <w:sz w:val="22"/>
        <w:szCs w:val="22"/>
      </w:rPr>
    </w:lvl>
    <w:lvl w:ilvl="4">
      <w:start w:val="1"/>
      <w:numFmt w:val="decimal"/>
      <w:lvlText w:val="%1.%2.%3.%4.%5."/>
      <w:lvlJc w:val="left"/>
      <w:pPr>
        <w:tabs>
          <w:tab w:val="num" w:pos="5560"/>
        </w:tabs>
        <w:ind w:left="5560" w:hanging="1080"/>
      </w:pPr>
      <w:rPr>
        <w:rFonts w:hint="default"/>
        <w:sz w:val="22"/>
        <w:szCs w:val="22"/>
      </w:rPr>
    </w:lvl>
    <w:lvl w:ilvl="5">
      <w:start w:val="1"/>
      <w:numFmt w:val="decimal"/>
      <w:lvlText w:val="%1.%2.%3.%4.%5.%6."/>
      <w:lvlJc w:val="left"/>
      <w:pPr>
        <w:tabs>
          <w:tab w:val="num" w:pos="6680"/>
        </w:tabs>
        <w:ind w:left="6680" w:hanging="1080"/>
      </w:pPr>
      <w:rPr>
        <w:rFonts w:hint="default"/>
        <w:sz w:val="22"/>
        <w:szCs w:val="22"/>
      </w:rPr>
    </w:lvl>
    <w:lvl w:ilvl="6">
      <w:start w:val="1"/>
      <w:numFmt w:val="decimal"/>
      <w:lvlText w:val="%1.%2.%3.%4.%5.%6.%7."/>
      <w:lvlJc w:val="left"/>
      <w:pPr>
        <w:tabs>
          <w:tab w:val="num" w:pos="8160"/>
        </w:tabs>
        <w:ind w:left="8160" w:hanging="1440"/>
      </w:pPr>
      <w:rPr>
        <w:rFonts w:hint="default"/>
        <w:sz w:val="22"/>
        <w:szCs w:val="22"/>
      </w:rPr>
    </w:lvl>
    <w:lvl w:ilvl="7">
      <w:start w:val="1"/>
      <w:numFmt w:val="decimal"/>
      <w:lvlText w:val="%1.%2.%3.%4.%5.%6.%7.%8."/>
      <w:lvlJc w:val="left"/>
      <w:pPr>
        <w:tabs>
          <w:tab w:val="num" w:pos="9280"/>
        </w:tabs>
        <w:ind w:left="9280" w:hanging="1440"/>
      </w:pPr>
      <w:rPr>
        <w:rFonts w:hint="default"/>
        <w:sz w:val="22"/>
        <w:szCs w:val="22"/>
      </w:rPr>
    </w:lvl>
    <w:lvl w:ilvl="8">
      <w:start w:val="1"/>
      <w:numFmt w:val="decimal"/>
      <w:lvlText w:val="%1.%2.%3.%4.%5.%6.%7.%8.%9."/>
      <w:lvlJc w:val="left"/>
      <w:pPr>
        <w:tabs>
          <w:tab w:val="num" w:pos="10760"/>
        </w:tabs>
        <w:ind w:left="10760" w:hanging="1800"/>
      </w:pPr>
      <w:rPr>
        <w:rFonts w:hint="default"/>
        <w:sz w:val="22"/>
        <w:szCs w:val="22"/>
      </w:rPr>
    </w:lvl>
  </w:abstractNum>
  <w:abstractNum w:abstractNumId="26" w15:restartNumberingAfterBreak="0">
    <w:nsid w:val="0000001B"/>
    <w:multiLevelType w:val="multilevel"/>
    <w:tmpl w:val="0000001B"/>
    <w:name w:val="WW8Num27"/>
    <w:lvl w:ilvl="0">
      <w:start w:val="12"/>
      <w:numFmt w:val="decimal"/>
      <w:lvlText w:val="%1."/>
      <w:lvlJc w:val="left"/>
      <w:pPr>
        <w:tabs>
          <w:tab w:val="num" w:pos="365"/>
        </w:tabs>
        <w:ind w:left="365" w:hanging="405"/>
      </w:pPr>
      <w:rPr>
        <w:rFonts w:hint="default"/>
        <w:b/>
      </w:rPr>
    </w:lvl>
    <w:lvl w:ilvl="1">
      <w:start w:val="1"/>
      <w:numFmt w:val="decimal"/>
      <w:lvlText w:val="%1.%2."/>
      <w:lvlJc w:val="left"/>
      <w:pPr>
        <w:tabs>
          <w:tab w:val="num" w:pos="786"/>
        </w:tabs>
        <w:ind w:left="786" w:hanging="360"/>
      </w:pPr>
      <w:rPr>
        <w:rFonts w:hint="default"/>
        <w:sz w:val="22"/>
        <w:szCs w:val="22"/>
      </w:rPr>
    </w:lvl>
    <w:lvl w:ilvl="2">
      <w:start w:val="1"/>
      <w:numFmt w:val="decimal"/>
      <w:lvlText w:val="%1.%2.%3."/>
      <w:lvlJc w:val="left"/>
      <w:pPr>
        <w:tabs>
          <w:tab w:val="num" w:pos="1612"/>
        </w:tabs>
        <w:ind w:left="1612" w:hanging="720"/>
      </w:pPr>
      <w:rPr>
        <w:rFonts w:hint="default"/>
        <w:sz w:val="22"/>
        <w:szCs w:val="22"/>
      </w:rPr>
    </w:lvl>
    <w:lvl w:ilvl="3">
      <w:start w:val="1"/>
      <w:numFmt w:val="decimal"/>
      <w:lvlText w:val="%1.%2.%3.%4."/>
      <w:lvlJc w:val="left"/>
      <w:pPr>
        <w:tabs>
          <w:tab w:val="num" w:pos="2078"/>
        </w:tabs>
        <w:ind w:left="2078" w:hanging="720"/>
      </w:pPr>
      <w:rPr>
        <w:rFonts w:hint="default"/>
        <w:sz w:val="22"/>
        <w:szCs w:val="22"/>
      </w:rPr>
    </w:lvl>
    <w:lvl w:ilvl="4">
      <w:start w:val="1"/>
      <w:numFmt w:val="decimal"/>
      <w:lvlText w:val="%1.%2.%3.%4.%5."/>
      <w:lvlJc w:val="left"/>
      <w:pPr>
        <w:tabs>
          <w:tab w:val="num" w:pos="2904"/>
        </w:tabs>
        <w:ind w:left="2904" w:hanging="1080"/>
      </w:pPr>
      <w:rPr>
        <w:rFonts w:hint="default"/>
        <w:sz w:val="22"/>
        <w:szCs w:val="22"/>
      </w:rPr>
    </w:lvl>
    <w:lvl w:ilvl="5">
      <w:start w:val="1"/>
      <w:numFmt w:val="decimal"/>
      <w:lvlText w:val="%1.%2.%3.%4.%5.%6."/>
      <w:lvlJc w:val="left"/>
      <w:pPr>
        <w:tabs>
          <w:tab w:val="num" w:pos="3370"/>
        </w:tabs>
        <w:ind w:left="3370" w:hanging="1080"/>
      </w:pPr>
      <w:rPr>
        <w:rFonts w:hint="default"/>
        <w:sz w:val="22"/>
        <w:szCs w:val="22"/>
      </w:rPr>
    </w:lvl>
    <w:lvl w:ilvl="6">
      <w:start w:val="1"/>
      <w:numFmt w:val="decimal"/>
      <w:lvlText w:val="%1.%2.%3.%4.%5.%6.%7."/>
      <w:lvlJc w:val="left"/>
      <w:pPr>
        <w:tabs>
          <w:tab w:val="num" w:pos="4196"/>
        </w:tabs>
        <w:ind w:left="4196" w:hanging="1440"/>
      </w:pPr>
      <w:rPr>
        <w:rFonts w:hint="default"/>
        <w:sz w:val="22"/>
        <w:szCs w:val="22"/>
      </w:rPr>
    </w:lvl>
    <w:lvl w:ilvl="7">
      <w:start w:val="1"/>
      <w:numFmt w:val="decimal"/>
      <w:lvlText w:val="%1.%2.%3.%4.%5.%6.%7.%8."/>
      <w:lvlJc w:val="left"/>
      <w:pPr>
        <w:tabs>
          <w:tab w:val="num" w:pos="4662"/>
        </w:tabs>
        <w:ind w:left="4662" w:hanging="1440"/>
      </w:pPr>
      <w:rPr>
        <w:rFonts w:hint="default"/>
        <w:sz w:val="22"/>
        <w:szCs w:val="22"/>
      </w:rPr>
    </w:lvl>
    <w:lvl w:ilvl="8">
      <w:start w:val="1"/>
      <w:numFmt w:val="decimal"/>
      <w:lvlText w:val="%1.%2.%3.%4.%5.%6.%7.%8.%9."/>
      <w:lvlJc w:val="left"/>
      <w:pPr>
        <w:tabs>
          <w:tab w:val="num" w:pos="5488"/>
        </w:tabs>
        <w:ind w:left="5488" w:hanging="1800"/>
      </w:pPr>
      <w:rPr>
        <w:rFonts w:hint="default"/>
        <w:sz w:val="22"/>
        <w:szCs w:val="22"/>
      </w:rPr>
    </w:lvl>
  </w:abstractNum>
  <w:abstractNum w:abstractNumId="27" w15:restartNumberingAfterBreak="0">
    <w:nsid w:val="0000001C"/>
    <w:multiLevelType w:val="multilevel"/>
    <w:tmpl w:val="176E42E8"/>
    <w:name w:val="WW8Num28"/>
    <w:lvl w:ilvl="0">
      <w:start w:val="1"/>
      <w:numFmt w:val="decimal"/>
      <w:lvlText w:val="%1."/>
      <w:lvlJc w:val="left"/>
      <w:pPr>
        <w:tabs>
          <w:tab w:val="num" w:pos="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name w:val="WW8Num29"/>
    <w:lvl w:ilvl="0">
      <w:start w:val="8"/>
      <w:numFmt w:val="decimal"/>
      <w:lvlText w:val="%1."/>
      <w:lvlJc w:val="left"/>
      <w:pPr>
        <w:tabs>
          <w:tab w:val="num" w:pos="365"/>
        </w:tabs>
        <w:ind w:left="365" w:hanging="405"/>
      </w:pPr>
      <w:rPr>
        <w:rFonts w:hint="default"/>
        <w:b/>
      </w:rPr>
    </w:lvl>
    <w:lvl w:ilvl="1">
      <w:start w:val="1"/>
      <w:numFmt w:val="decimal"/>
      <w:lvlText w:val="%1.%2."/>
      <w:lvlJc w:val="left"/>
      <w:pPr>
        <w:tabs>
          <w:tab w:val="num" w:pos="708"/>
        </w:tabs>
        <w:ind w:left="786" w:hanging="360"/>
      </w:pPr>
      <w:rPr>
        <w:rFonts w:hint="default"/>
      </w:rPr>
    </w:lvl>
    <w:lvl w:ilvl="2">
      <w:start w:val="1"/>
      <w:numFmt w:val="decimal"/>
      <w:lvlText w:val="%1.%2.%3."/>
      <w:lvlJc w:val="left"/>
      <w:pPr>
        <w:tabs>
          <w:tab w:val="num" w:pos="1612"/>
        </w:tabs>
        <w:ind w:left="1612" w:hanging="720"/>
      </w:pPr>
      <w:rPr>
        <w:rFonts w:hint="default"/>
      </w:rPr>
    </w:lvl>
    <w:lvl w:ilvl="3">
      <w:start w:val="1"/>
      <w:numFmt w:val="decimal"/>
      <w:lvlText w:val="%1.%2.%3.%4."/>
      <w:lvlJc w:val="left"/>
      <w:pPr>
        <w:tabs>
          <w:tab w:val="num" w:pos="2078"/>
        </w:tabs>
        <w:ind w:left="207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70"/>
        </w:tabs>
        <w:ind w:left="3370" w:hanging="1080"/>
      </w:pPr>
      <w:rPr>
        <w:rFonts w:hint="default"/>
      </w:rPr>
    </w:lvl>
    <w:lvl w:ilvl="6">
      <w:start w:val="1"/>
      <w:numFmt w:val="decimal"/>
      <w:lvlText w:val="%1.%2.%3.%4.%5.%6.%7."/>
      <w:lvlJc w:val="left"/>
      <w:pPr>
        <w:tabs>
          <w:tab w:val="num" w:pos="4196"/>
        </w:tabs>
        <w:ind w:left="4196" w:hanging="1440"/>
      </w:pPr>
      <w:rPr>
        <w:rFonts w:hint="default"/>
      </w:rPr>
    </w:lvl>
    <w:lvl w:ilvl="7">
      <w:start w:val="1"/>
      <w:numFmt w:val="decimal"/>
      <w:lvlText w:val="%1.%2.%3.%4.%5.%6.%7.%8."/>
      <w:lvlJc w:val="left"/>
      <w:pPr>
        <w:tabs>
          <w:tab w:val="num" w:pos="4662"/>
        </w:tabs>
        <w:ind w:left="4662" w:hanging="1440"/>
      </w:pPr>
      <w:rPr>
        <w:rFonts w:hint="default"/>
      </w:rPr>
    </w:lvl>
    <w:lvl w:ilvl="8">
      <w:start w:val="1"/>
      <w:numFmt w:val="decimal"/>
      <w:lvlText w:val="%1.%2.%3.%4.%5.%6.%7.%8.%9."/>
      <w:lvlJc w:val="left"/>
      <w:pPr>
        <w:tabs>
          <w:tab w:val="num" w:pos="5488"/>
        </w:tabs>
        <w:ind w:left="5488" w:hanging="1800"/>
      </w:pPr>
      <w:rPr>
        <w:rFonts w:hint="default"/>
      </w:rPr>
    </w:lvl>
  </w:abstractNum>
  <w:abstractNum w:abstractNumId="29" w15:restartNumberingAfterBreak="0">
    <w:nsid w:val="0000001E"/>
    <w:multiLevelType w:val="singleLevel"/>
    <w:tmpl w:val="0000001E"/>
    <w:name w:val="WW8Num30"/>
    <w:lvl w:ilvl="0">
      <w:start w:val="1"/>
      <w:numFmt w:val="bullet"/>
      <w:lvlText w:val=""/>
      <w:lvlJc w:val="left"/>
      <w:pPr>
        <w:tabs>
          <w:tab w:val="num" w:pos="0"/>
        </w:tabs>
        <w:ind w:left="1364" w:hanging="360"/>
      </w:pPr>
      <w:rPr>
        <w:rFonts w:ascii="Symbol" w:hAnsi="Symbol" w:cs="Symbol" w:hint="default"/>
      </w:rPr>
    </w:lvl>
  </w:abstractNum>
  <w:abstractNum w:abstractNumId="30" w15:restartNumberingAfterBreak="0">
    <w:nsid w:val="02801D55"/>
    <w:multiLevelType w:val="multilevel"/>
    <w:tmpl w:val="42D44C90"/>
    <w:name w:val="WW8Num11222"/>
    <w:lvl w:ilvl="0">
      <w:start w:val="2"/>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03DD6542"/>
    <w:multiLevelType w:val="multilevel"/>
    <w:tmpl w:val="0000001B"/>
    <w:name w:val="WW8Num272"/>
    <w:lvl w:ilvl="0">
      <w:start w:val="12"/>
      <w:numFmt w:val="decimal"/>
      <w:lvlText w:val="%1."/>
      <w:lvlJc w:val="left"/>
      <w:pPr>
        <w:tabs>
          <w:tab w:val="num" w:pos="365"/>
        </w:tabs>
        <w:ind w:left="365" w:hanging="405"/>
      </w:pPr>
      <w:rPr>
        <w:rFonts w:hint="default"/>
        <w:b/>
      </w:rPr>
    </w:lvl>
    <w:lvl w:ilvl="1">
      <w:start w:val="1"/>
      <w:numFmt w:val="decimal"/>
      <w:lvlText w:val="%1.%2."/>
      <w:lvlJc w:val="left"/>
      <w:pPr>
        <w:tabs>
          <w:tab w:val="num" w:pos="786"/>
        </w:tabs>
        <w:ind w:left="786" w:hanging="360"/>
      </w:pPr>
      <w:rPr>
        <w:rFonts w:hint="default"/>
        <w:sz w:val="22"/>
        <w:szCs w:val="22"/>
      </w:rPr>
    </w:lvl>
    <w:lvl w:ilvl="2">
      <w:start w:val="1"/>
      <w:numFmt w:val="decimal"/>
      <w:lvlText w:val="%1.%2.%3."/>
      <w:lvlJc w:val="left"/>
      <w:pPr>
        <w:tabs>
          <w:tab w:val="num" w:pos="1612"/>
        </w:tabs>
        <w:ind w:left="1612" w:hanging="720"/>
      </w:pPr>
      <w:rPr>
        <w:rFonts w:hint="default"/>
        <w:sz w:val="22"/>
        <w:szCs w:val="22"/>
      </w:rPr>
    </w:lvl>
    <w:lvl w:ilvl="3">
      <w:start w:val="1"/>
      <w:numFmt w:val="decimal"/>
      <w:lvlText w:val="%1.%2.%3.%4."/>
      <w:lvlJc w:val="left"/>
      <w:pPr>
        <w:tabs>
          <w:tab w:val="num" w:pos="2078"/>
        </w:tabs>
        <w:ind w:left="2078" w:hanging="720"/>
      </w:pPr>
      <w:rPr>
        <w:rFonts w:hint="default"/>
        <w:sz w:val="22"/>
        <w:szCs w:val="22"/>
      </w:rPr>
    </w:lvl>
    <w:lvl w:ilvl="4">
      <w:start w:val="1"/>
      <w:numFmt w:val="decimal"/>
      <w:lvlText w:val="%1.%2.%3.%4.%5."/>
      <w:lvlJc w:val="left"/>
      <w:pPr>
        <w:tabs>
          <w:tab w:val="num" w:pos="2904"/>
        </w:tabs>
        <w:ind w:left="2904" w:hanging="1080"/>
      </w:pPr>
      <w:rPr>
        <w:rFonts w:hint="default"/>
        <w:sz w:val="22"/>
        <w:szCs w:val="22"/>
      </w:rPr>
    </w:lvl>
    <w:lvl w:ilvl="5">
      <w:start w:val="1"/>
      <w:numFmt w:val="decimal"/>
      <w:lvlText w:val="%1.%2.%3.%4.%5.%6."/>
      <w:lvlJc w:val="left"/>
      <w:pPr>
        <w:tabs>
          <w:tab w:val="num" w:pos="3370"/>
        </w:tabs>
        <w:ind w:left="3370" w:hanging="1080"/>
      </w:pPr>
      <w:rPr>
        <w:rFonts w:hint="default"/>
        <w:sz w:val="22"/>
        <w:szCs w:val="22"/>
      </w:rPr>
    </w:lvl>
    <w:lvl w:ilvl="6">
      <w:start w:val="1"/>
      <w:numFmt w:val="decimal"/>
      <w:lvlText w:val="%1.%2.%3.%4.%5.%6.%7."/>
      <w:lvlJc w:val="left"/>
      <w:pPr>
        <w:tabs>
          <w:tab w:val="num" w:pos="4196"/>
        </w:tabs>
        <w:ind w:left="4196" w:hanging="1440"/>
      </w:pPr>
      <w:rPr>
        <w:rFonts w:hint="default"/>
        <w:sz w:val="22"/>
        <w:szCs w:val="22"/>
      </w:rPr>
    </w:lvl>
    <w:lvl w:ilvl="7">
      <w:start w:val="1"/>
      <w:numFmt w:val="decimal"/>
      <w:lvlText w:val="%1.%2.%3.%4.%5.%6.%7.%8."/>
      <w:lvlJc w:val="left"/>
      <w:pPr>
        <w:tabs>
          <w:tab w:val="num" w:pos="4662"/>
        </w:tabs>
        <w:ind w:left="4662" w:hanging="1440"/>
      </w:pPr>
      <w:rPr>
        <w:rFonts w:hint="default"/>
        <w:sz w:val="22"/>
        <w:szCs w:val="22"/>
      </w:rPr>
    </w:lvl>
    <w:lvl w:ilvl="8">
      <w:start w:val="1"/>
      <w:numFmt w:val="decimal"/>
      <w:lvlText w:val="%1.%2.%3.%4.%5.%6.%7.%8.%9."/>
      <w:lvlJc w:val="left"/>
      <w:pPr>
        <w:tabs>
          <w:tab w:val="num" w:pos="5488"/>
        </w:tabs>
        <w:ind w:left="5488" w:hanging="1800"/>
      </w:pPr>
      <w:rPr>
        <w:rFonts w:hint="default"/>
        <w:sz w:val="22"/>
        <w:szCs w:val="22"/>
      </w:rPr>
    </w:lvl>
  </w:abstractNum>
  <w:abstractNum w:abstractNumId="32" w15:restartNumberingAfterBreak="0">
    <w:nsid w:val="08165F18"/>
    <w:multiLevelType w:val="multilevel"/>
    <w:tmpl w:val="16AC3786"/>
    <w:name w:val="WW8Num11"/>
    <w:lvl w:ilvl="0">
      <w:start w:val="11"/>
      <w:numFmt w:val="decimal"/>
      <w:lvlText w:val="%1."/>
      <w:lvlJc w:val="left"/>
      <w:pPr>
        <w:tabs>
          <w:tab w:val="num" w:pos="0"/>
        </w:tabs>
        <w:ind w:left="180" w:hanging="360"/>
      </w:pPr>
      <w:rPr>
        <w:rFonts w:hint="default"/>
        <w:b w:val="0"/>
        <w:bCs/>
        <w:i w:val="0"/>
        <w:sz w:val="22"/>
        <w:szCs w:val="24"/>
      </w:rPr>
    </w:lvl>
    <w:lvl w:ilvl="1">
      <w:start w:val="1"/>
      <w:numFmt w:val="decimal"/>
      <w:lvlText w:val="%1.%2."/>
      <w:lvlJc w:val="left"/>
      <w:pPr>
        <w:tabs>
          <w:tab w:val="num" w:pos="0"/>
        </w:tabs>
        <w:ind w:left="644" w:hanging="360"/>
      </w:pPr>
      <w:rPr>
        <w:rFonts w:hint="default"/>
        <w:b w:val="0"/>
        <w:sz w:val="22"/>
        <w:szCs w:val="22"/>
      </w:rPr>
    </w:lvl>
    <w:lvl w:ilvl="2">
      <w:start w:val="1"/>
      <w:numFmt w:val="decimal"/>
      <w:lvlText w:val="%1.%2.%3."/>
      <w:lvlJc w:val="left"/>
      <w:pPr>
        <w:tabs>
          <w:tab w:val="num" w:pos="0"/>
        </w:tabs>
        <w:ind w:left="1468" w:hanging="720"/>
      </w:pPr>
      <w:rPr>
        <w:rFonts w:hint="default"/>
        <w:b w:val="0"/>
        <w:sz w:val="22"/>
        <w:szCs w:val="22"/>
      </w:rPr>
    </w:lvl>
    <w:lvl w:ilvl="3">
      <w:start w:val="1"/>
      <w:numFmt w:val="decimal"/>
      <w:lvlText w:val="%1.%2.%3.%4."/>
      <w:lvlJc w:val="left"/>
      <w:pPr>
        <w:tabs>
          <w:tab w:val="num" w:pos="0"/>
        </w:tabs>
        <w:ind w:left="1932" w:hanging="720"/>
      </w:pPr>
      <w:rPr>
        <w:rFonts w:hint="default"/>
      </w:rPr>
    </w:lvl>
    <w:lvl w:ilvl="4">
      <w:start w:val="1"/>
      <w:numFmt w:val="decimal"/>
      <w:lvlText w:val="%1.%2.%3.%4.%5."/>
      <w:lvlJc w:val="left"/>
      <w:pPr>
        <w:tabs>
          <w:tab w:val="num" w:pos="0"/>
        </w:tabs>
        <w:ind w:left="2756" w:hanging="1080"/>
      </w:pPr>
      <w:rPr>
        <w:rFonts w:hint="default"/>
      </w:rPr>
    </w:lvl>
    <w:lvl w:ilvl="5">
      <w:start w:val="1"/>
      <w:numFmt w:val="decimal"/>
      <w:lvlText w:val="%1.%2.%3.%4.%5.%6."/>
      <w:lvlJc w:val="left"/>
      <w:pPr>
        <w:tabs>
          <w:tab w:val="num" w:pos="0"/>
        </w:tabs>
        <w:ind w:left="3220" w:hanging="1080"/>
      </w:pPr>
      <w:rPr>
        <w:rFonts w:hint="default"/>
      </w:rPr>
    </w:lvl>
    <w:lvl w:ilvl="6">
      <w:start w:val="1"/>
      <w:numFmt w:val="decimal"/>
      <w:lvlText w:val="%1.%2.%3.%4.%5.%6.%7."/>
      <w:lvlJc w:val="left"/>
      <w:pPr>
        <w:tabs>
          <w:tab w:val="num" w:pos="0"/>
        </w:tabs>
        <w:ind w:left="4044" w:hanging="1440"/>
      </w:pPr>
      <w:rPr>
        <w:rFonts w:hint="default"/>
      </w:rPr>
    </w:lvl>
    <w:lvl w:ilvl="7">
      <w:start w:val="1"/>
      <w:numFmt w:val="decimal"/>
      <w:lvlText w:val="%1.%2.%3.%4.%5.%6.%7.%8."/>
      <w:lvlJc w:val="left"/>
      <w:pPr>
        <w:tabs>
          <w:tab w:val="num" w:pos="0"/>
        </w:tabs>
        <w:ind w:left="4508" w:hanging="1440"/>
      </w:pPr>
      <w:rPr>
        <w:rFonts w:hint="default"/>
      </w:rPr>
    </w:lvl>
    <w:lvl w:ilvl="8">
      <w:start w:val="1"/>
      <w:numFmt w:val="decimal"/>
      <w:lvlText w:val="%1.%2.%3.%4.%5.%6.%7.%8.%9."/>
      <w:lvlJc w:val="left"/>
      <w:pPr>
        <w:tabs>
          <w:tab w:val="num" w:pos="0"/>
        </w:tabs>
        <w:ind w:left="5332" w:hanging="1800"/>
      </w:pPr>
      <w:rPr>
        <w:rFonts w:hint="default"/>
      </w:rPr>
    </w:lvl>
  </w:abstractNum>
  <w:abstractNum w:abstractNumId="33" w15:restartNumberingAfterBreak="0">
    <w:nsid w:val="13277122"/>
    <w:multiLevelType w:val="multilevel"/>
    <w:tmpl w:val="736A1B08"/>
    <w:name w:val="WW8Num112222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154075AF"/>
    <w:multiLevelType w:val="multilevel"/>
    <w:tmpl w:val="8B7EDB3E"/>
    <w:name w:val="WW8Num112222222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1A684D76"/>
    <w:multiLevelType w:val="multilevel"/>
    <w:tmpl w:val="72CEBC7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1C0A6CE6"/>
    <w:multiLevelType w:val="multilevel"/>
    <w:tmpl w:val="AB0C9490"/>
    <w:name w:val="WW8Num282"/>
    <w:lvl w:ilvl="0">
      <w:start w:val="1"/>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15:restartNumberingAfterBreak="0">
    <w:nsid w:val="1EE60607"/>
    <w:multiLevelType w:val="multilevel"/>
    <w:tmpl w:val="0415001F"/>
    <w:name w:val="WW8Num11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22C0731"/>
    <w:multiLevelType w:val="multilevel"/>
    <w:tmpl w:val="6D222A7C"/>
    <w:name w:val="WW8Num2822"/>
    <w:lvl w:ilvl="0">
      <w:start w:val="2"/>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9" w15:restartNumberingAfterBreak="0">
    <w:nsid w:val="35CF13DE"/>
    <w:multiLevelType w:val="multilevel"/>
    <w:tmpl w:val="765C01A8"/>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8D50886"/>
    <w:multiLevelType w:val="multilevel"/>
    <w:tmpl w:val="8B7EDB3E"/>
    <w:name w:val="WW8Num11222222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9AC290B"/>
    <w:multiLevelType w:val="multilevel"/>
    <w:tmpl w:val="102E0C20"/>
    <w:name w:val="WW8Num1122222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F1A782B"/>
    <w:multiLevelType w:val="hybridMultilevel"/>
    <w:tmpl w:val="CA2A4E74"/>
    <w:lvl w:ilvl="0" w:tplc="461ACB6E">
      <w:start w:val="1"/>
      <w:numFmt w:val="decimal"/>
      <w:lvlText w:val="%1."/>
      <w:lvlJc w:val="left"/>
      <w:pPr>
        <w:ind w:left="365" w:hanging="360"/>
      </w:pPr>
      <w:rPr>
        <w:rFonts w:cs="Times New Roman" w:hint="default"/>
      </w:rPr>
    </w:lvl>
    <w:lvl w:ilvl="1" w:tplc="4EB04BE4">
      <w:start w:val="11"/>
      <w:numFmt w:val="bullet"/>
      <w:lvlText w:val=""/>
      <w:lvlJc w:val="left"/>
      <w:pPr>
        <w:ind w:left="1085" w:hanging="360"/>
      </w:pPr>
      <w:rPr>
        <w:rFonts w:ascii="Symbol" w:eastAsia="Times New Roman" w:hAnsi="Symbol" w:cs="Times New Roman" w:hint="default"/>
        <w:sz w:val="22"/>
      </w:rPr>
    </w:lvl>
    <w:lvl w:ilvl="2" w:tplc="D8C0F330" w:tentative="1">
      <w:start w:val="1"/>
      <w:numFmt w:val="lowerRoman"/>
      <w:lvlText w:val="%3."/>
      <w:lvlJc w:val="right"/>
      <w:pPr>
        <w:ind w:left="1805" w:hanging="180"/>
      </w:pPr>
      <w:rPr>
        <w:rFonts w:cs="Times New Roman"/>
      </w:rPr>
    </w:lvl>
    <w:lvl w:ilvl="3" w:tplc="215E9872" w:tentative="1">
      <w:start w:val="1"/>
      <w:numFmt w:val="decimal"/>
      <w:lvlText w:val="%4."/>
      <w:lvlJc w:val="left"/>
      <w:pPr>
        <w:ind w:left="2525" w:hanging="360"/>
      </w:pPr>
      <w:rPr>
        <w:rFonts w:cs="Times New Roman"/>
      </w:rPr>
    </w:lvl>
    <w:lvl w:ilvl="4" w:tplc="B590DDAE" w:tentative="1">
      <w:start w:val="1"/>
      <w:numFmt w:val="lowerLetter"/>
      <w:lvlText w:val="%5."/>
      <w:lvlJc w:val="left"/>
      <w:pPr>
        <w:ind w:left="3245" w:hanging="360"/>
      </w:pPr>
      <w:rPr>
        <w:rFonts w:cs="Times New Roman"/>
      </w:rPr>
    </w:lvl>
    <w:lvl w:ilvl="5" w:tplc="11C06390" w:tentative="1">
      <w:start w:val="1"/>
      <w:numFmt w:val="lowerRoman"/>
      <w:lvlText w:val="%6."/>
      <w:lvlJc w:val="right"/>
      <w:pPr>
        <w:ind w:left="3965" w:hanging="180"/>
      </w:pPr>
      <w:rPr>
        <w:rFonts w:cs="Times New Roman"/>
      </w:rPr>
    </w:lvl>
    <w:lvl w:ilvl="6" w:tplc="1FE4AE1C" w:tentative="1">
      <w:start w:val="1"/>
      <w:numFmt w:val="decimal"/>
      <w:lvlText w:val="%7."/>
      <w:lvlJc w:val="left"/>
      <w:pPr>
        <w:ind w:left="4685" w:hanging="360"/>
      </w:pPr>
      <w:rPr>
        <w:rFonts w:cs="Times New Roman"/>
      </w:rPr>
    </w:lvl>
    <w:lvl w:ilvl="7" w:tplc="EEA0F954" w:tentative="1">
      <w:start w:val="1"/>
      <w:numFmt w:val="lowerLetter"/>
      <w:lvlText w:val="%8."/>
      <w:lvlJc w:val="left"/>
      <w:pPr>
        <w:ind w:left="5405" w:hanging="360"/>
      </w:pPr>
      <w:rPr>
        <w:rFonts w:cs="Times New Roman"/>
      </w:rPr>
    </w:lvl>
    <w:lvl w:ilvl="8" w:tplc="C85E4DFA" w:tentative="1">
      <w:start w:val="1"/>
      <w:numFmt w:val="lowerRoman"/>
      <w:lvlText w:val="%9."/>
      <w:lvlJc w:val="right"/>
      <w:pPr>
        <w:ind w:left="6125" w:hanging="180"/>
      </w:pPr>
      <w:rPr>
        <w:rFonts w:cs="Times New Roman"/>
      </w:rPr>
    </w:lvl>
  </w:abstractNum>
  <w:abstractNum w:abstractNumId="43" w15:restartNumberingAfterBreak="0">
    <w:nsid w:val="442E6582"/>
    <w:multiLevelType w:val="multilevel"/>
    <w:tmpl w:val="E34EAABC"/>
    <w:name w:val="WW8Num11222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84372A0"/>
    <w:multiLevelType w:val="multilevel"/>
    <w:tmpl w:val="17183338"/>
    <w:name w:val="WW8Num112222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BBE6C03"/>
    <w:multiLevelType w:val="multilevel"/>
    <w:tmpl w:val="EF4CF5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55D29A5"/>
    <w:multiLevelType w:val="multilevel"/>
    <w:tmpl w:val="474EFC6C"/>
    <w:name w:val="WW8Num112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D665294"/>
    <w:multiLevelType w:val="multilevel"/>
    <w:tmpl w:val="E58496FA"/>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5D55BEB"/>
    <w:multiLevelType w:val="multilevel"/>
    <w:tmpl w:val="E87C718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E0E50FF"/>
    <w:multiLevelType w:val="multilevel"/>
    <w:tmpl w:val="0E308848"/>
    <w:name w:val="WW8Num1122222223"/>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E666800"/>
    <w:multiLevelType w:val="multilevel"/>
    <w:tmpl w:val="0415001F"/>
    <w:name w:val="WW8Num11222222232"/>
    <w:lvl w:ilvl="0">
      <w:start w:val="1"/>
      <w:numFmt w:val="decimal"/>
      <w:lvlText w:val="%1."/>
      <w:lvlJc w:val="left"/>
      <w:pPr>
        <w:ind w:left="64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6"/>
  </w:num>
  <w:num w:numId="4">
    <w:abstractNumId w:val="8"/>
  </w:num>
  <w:num w:numId="5">
    <w:abstractNumId w:val="9"/>
  </w:num>
  <w:num w:numId="6">
    <w:abstractNumId w:val="10"/>
  </w:num>
  <w:num w:numId="7">
    <w:abstractNumId w:val="12"/>
  </w:num>
  <w:num w:numId="8">
    <w:abstractNumId w:val="14"/>
  </w:num>
  <w:num w:numId="9">
    <w:abstractNumId w:val="18"/>
  </w:num>
  <w:num w:numId="10">
    <w:abstractNumId w:val="19"/>
  </w:num>
  <w:num w:numId="11">
    <w:abstractNumId w:val="20"/>
  </w:num>
  <w:num w:numId="12">
    <w:abstractNumId w:val="22"/>
  </w:num>
  <w:num w:numId="13">
    <w:abstractNumId w:val="27"/>
  </w:num>
  <w:num w:numId="14">
    <w:abstractNumId w:val="28"/>
  </w:num>
  <w:num w:numId="15">
    <w:abstractNumId w:val="42"/>
  </w:num>
  <w:num w:numId="16">
    <w:abstractNumId w:val="45"/>
  </w:num>
  <w:num w:numId="17">
    <w:abstractNumId w:val="39"/>
  </w:num>
  <w:num w:numId="18">
    <w:abstractNumId w:val="47"/>
  </w:num>
  <w:num w:numId="19">
    <w:abstractNumId w:val="35"/>
  </w:num>
  <w:num w:numId="20">
    <w:abstractNumId w:val="32"/>
  </w:num>
  <w:num w:numId="21">
    <w:abstractNumId w:val="46"/>
  </w:num>
  <w:num w:numId="22">
    <w:abstractNumId w:val="30"/>
  </w:num>
  <w:num w:numId="23">
    <w:abstractNumId w:val="43"/>
  </w:num>
  <w:num w:numId="24">
    <w:abstractNumId w:val="37"/>
  </w:num>
  <w:num w:numId="25">
    <w:abstractNumId w:val="44"/>
  </w:num>
  <w:num w:numId="26">
    <w:abstractNumId w:val="33"/>
  </w:num>
  <w:num w:numId="27">
    <w:abstractNumId w:val="41"/>
  </w:num>
  <w:num w:numId="28">
    <w:abstractNumId w:val="40"/>
  </w:num>
  <w:num w:numId="29">
    <w:abstractNumId w:val="49"/>
  </w:num>
  <w:num w:numId="30">
    <w:abstractNumId w:val="50"/>
  </w:num>
  <w:num w:numId="31">
    <w:abstractNumId w:val="7"/>
  </w:num>
  <w:num w:numId="32">
    <w:abstractNumId w:val="48"/>
  </w:num>
  <w:num w:numId="33">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CF177A"/>
    <w:rsid w:val="000041E5"/>
    <w:rsid w:val="000131F0"/>
    <w:rsid w:val="00016B52"/>
    <w:rsid w:val="00024952"/>
    <w:rsid w:val="0003100C"/>
    <w:rsid w:val="00041B94"/>
    <w:rsid w:val="000477C7"/>
    <w:rsid w:val="000544B4"/>
    <w:rsid w:val="00062647"/>
    <w:rsid w:val="00072E9B"/>
    <w:rsid w:val="0007506C"/>
    <w:rsid w:val="000855B8"/>
    <w:rsid w:val="00087C8D"/>
    <w:rsid w:val="000C7551"/>
    <w:rsid w:val="000D69D5"/>
    <w:rsid w:val="000E1697"/>
    <w:rsid w:val="000F1525"/>
    <w:rsid w:val="000F19AA"/>
    <w:rsid w:val="00123AF5"/>
    <w:rsid w:val="001251B1"/>
    <w:rsid w:val="0014042D"/>
    <w:rsid w:val="00144C96"/>
    <w:rsid w:val="00167630"/>
    <w:rsid w:val="00171B41"/>
    <w:rsid w:val="0017766F"/>
    <w:rsid w:val="00180707"/>
    <w:rsid w:val="00182515"/>
    <w:rsid w:val="00183685"/>
    <w:rsid w:val="001924CA"/>
    <w:rsid w:val="00192E06"/>
    <w:rsid w:val="001A1334"/>
    <w:rsid w:val="001A25EA"/>
    <w:rsid w:val="001B7D53"/>
    <w:rsid w:val="001C045D"/>
    <w:rsid w:val="001C23F8"/>
    <w:rsid w:val="001C2C60"/>
    <w:rsid w:val="001C3BEF"/>
    <w:rsid w:val="001D04CC"/>
    <w:rsid w:val="001D35B1"/>
    <w:rsid w:val="001E16F1"/>
    <w:rsid w:val="001E2DAE"/>
    <w:rsid w:val="001E5F30"/>
    <w:rsid w:val="001E6B08"/>
    <w:rsid w:val="001E74C2"/>
    <w:rsid w:val="001E7E79"/>
    <w:rsid w:val="001F1357"/>
    <w:rsid w:val="001F6CBC"/>
    <w:rsid w:val="0020166A"/>
    <w:rsid w:val="002174AE"/>
    <w:rsid w:val="002352B7"/>
    <w:rsid w:val="002364FA"/>
    <w:rsid w:val="002367E9"/>
    <w:rsid w:val="002444AA"/>
    <w:rsid w:val="00244DA5"/>
    <w:rsid w:val="0025102D"/>
    <w:rsid w:val="002711D9"/>
    <w:rsid w:val="00272524"/>
    <w:rsid w:val="00274C40"/>
    <w:rsid w:val="0028223A"/>
    <w:rsid w:val="00286A40"/>
    <w:rsid w:val="002932EC"/>
    <w:rsid w:val="0029434F"/>
    <w:rsid w:val="002A30BB"/>
    <w:rsid w:val="002A7A1B"/>
    <w:rsid w:val="002D0F7B"/>
    <w:rsid w:val="002F21DC"/>
    <w:rsid w:val="0031063D"/>
    <w:rsid w:val="00331910"/>
    <w:rsid w:val="003374EA"/>
    <w:rsid w:val="00342F97"/>
    <w:rsid w:val="003449EC"/>
    <w:rsid w:val="00345AE4"/>
    <w:rsid w:val="00346BA1"/>
    <w:rsid w:val="00371FD1"/>
    <w:rsid w:val="00380E2F"/>
    <w:rsid w:val="00381DF2"/>
    <w:rsid w:val="00382034"/>
    <w:rsid w:val="00384FAB"/>
    <w:rsid w:val="00390D2A"/>
    <w:rsid w:val="003A6DCB"/>
    <w:rsid w:val="003C2561"/>
    <w:rsid w:val="003C375E"/>
    <w:rsid w:val="003C6354"/>
    <w:rsid w:val="003C71F8"/>
    <w:rsid w:val="003D05E1"/>
    <w:rsid w:val="003D3893"/>
    <w:rsid w:val="003E16B7"/>
    <w:rsid w:val="003E5FC0"/>
    <w:rsid w:val="00407023"/>
    <w:rsid w:val="00413A0F"/>
    <w:rsid w:val="00414557"/>
    <w:rsid w:val="00421B7B"/>
    <w:rsid w:val="00431C10"/>
    <w:rsid w:val="00432DBB"/>
    <w:rsid w:val="004360DF"/>
    <w:rsid w:val="00462214"/>
    <w:rsid w:val="00470377"/>
    <w:rsid w:val="00495C6E"/>
    <w:rsid w:val="0049798A"/>
    <w:rsid w:val="004A3259"/>
    <w:rsid w:val="004A6D78"/>
    <w:rsid w:val="004B3540"/>
    <w:rsid w:val="004C1470"/>
    <w:rsid w:val="004E42B3"/>
    <w:rsid w:val="004E48AF"/>
    <w:rsid w:val="0051595D"/>
    <w:rsid w:val="00525F27"/>
    <w:rsid w:val="005309A5"/>
    <w:rsid w:val="0053441C"/>
    <w:rsid w:val="005439BA"/>
    <w:rsid w:val="00545BEF"/>
    <w:rsid w:val="00545F56"/>
    <w:rsid w:val="005479A3"/>
    <w:rsid w:val="00565F72"/>
    <w:rsid w:val="005717C8"/>
    <w:rsid w:val="0057665C"/>
    <w:rsid w:val="00577131"/>
    <w:rsid w:val="00582365"/>
    <w:rsid w:val="0058278A"/>
    <w:rsid w:val="00594966"/>
    <w:rsid w:val="005953F1"/>
    <w:rsid w:val="005A2845"/>
    <w:rsid w:val="005B4935"/>
    <w:rsid w:val="005C16E4"/>
    <w:rsid w:val="005C2BAC"/>
    <w:rsid w:val="005C3FE1"/>
    <w:rsid w:val="005C7104"/>
    <w:rsid w:val="005E6506"/>
    <w:rsid w:val="005F662C"/>
    <w:rsid w:val="00603F8C"/>
    <w:rsid w:val="00626C83"/>
    <w:rsid w:val="00634969"/>
    <w:rsid w:val="006350A0"/>
    <w:rsid w:val="0066391B"/>
    <w:rsid w:val="00674C70"/>
    <w:rsid w:val="0068460C"/>
    <w:rsid w:val="00690C7B"/>
    <w:rsid w:val="00690EDA"/>
    <w:rsid w:val="00691786"/>
    <w:rsid w:val="00696D01"/>
    <w:rsid w:val="006A1268"/>
    <w:rsid w:val="006A4559"/>
    <w:rsid w:val="006A505B"/>
    <w:rsid w:val="006C2B53"/>
    <w:rsid w:val="006D1363"/>
    <w:rsid w:val="006D1A4B"/>
    <w:rsid w:val="006E4350"/>
    <w:rsid w:val="006E661A"/>
    <w:rsid w:val="006F680A"/>
    <w:rsid w:val="007157EB"/>
    <w:rsid w:val="00724B1D"/>
    <w:rsid w:val="0075690C"/>
    <w:rsid w:val="00760A66"/>
    <w:rsid w:val="00765571"/>
    <w:rsid w:val="0077215E"/>
    <w:rsid w:val="0079255E"/>
    <w:rsid w:val="007A4D5D"/>
    <w:rsid w:val="007B6FD9"/>
    <w:rsid w:val="007B723C"/>
    <w:rsid w:val="007D26B0"/>
    <w:rsid w:val="007D5715"/>
    <w:rsid w:val="007D6D21"/>
    <w:rsid w:val="007D6EE6"/>
    <w:rsid w:val="007E19F6"/>
    <w:rsid w:val="007E4B13"/>
    <w:rsid w:val="00800209"/>
    <w:rsid w:val="00820171"/>
    <w:rsid w:val="00824E27"/>
    <w:rsid w:val="008330C8"/>
    <w:rsid w:val="00837D5D"/>
    <w:rsid w:val="00851B38"/>
    <w:rsid w:val="00866ACB"/>
    <w:rsid w:val="00890C15"/>
    <w:rsid w:val="008A1305"/>
    <w:rsid w:val="008C5786"/>
    <w:rsid w:val="008D16D4"/>
    <w:rsid w:val="008E01BA"/>
    <w:rsid w:val="008E7164"/>
    <w:rsid w:val="008F02AA"/>
    <w:rsid w:val="00900215"/>
    <w:rsid w:val="00903195"/>
    <w:rsid w:val="0090407A"/>
    <w:rsid w:val="00907481"/>
    <w:rsid w:val="00910DF7"/>
    <w:rsid w:val="009142C2"/>
    <w:rsid w:val="009217A9"/>
    <w:rsid w:val="00925F16"/>
    <w:rsid w:val="009428AD"/>
    <w:rsid w:val="009473AD"/>
    <w:rsid w:val="00951D67"/>
    <w:rsid w:val="00952508"/>
    <w:rsid w:val="00965423"/>
    <w:rsid w:val="00980F96"/>
    <w:rsid w:val="00983903"/>
    <w:rsid w:val="00990550"/>
    <w:rsid w:val="009B64E2"/>
    <w:rsid w:val="009C1736"/>
    <w:rsid w:val="009C6361"/>
    <w:rsid w:val="009D187E"/>
    <w:rsid w:val="009D5B03"/>
    <w:rsid w:val="009D5F5F"/>
    <w:rsid w:val="009F5ECC"/>
    <w:rsid w:val="009F6017"/>
    <w:rsid w:val="00A1433E"/>
    <w:rsid w:val="00A25FEF"/>
    <w:rsid w:val="00A3568C"/>
    <w:rsid w:val="00A408F5"/>
    <w:rsid w:val="00A46509"/>
    <w:rsid w:val="00A5118A"/>
    <w:rsid w:val="00A57608"/>
    <w:rsid w:val="00A775B9"/>
    <w:rsid w:val="00A83965"/>
    <w:rsid w:val="00A862A7"/>
    <w:rsid w:val="00AD2CD3"/>
    <w:rsid w:val="00AE775A"/>
    <w:rsid w:val="00AF47D8"/>
    <w:rsid w:val="00AF4B0B"/>
    <w:rsid w:val="00B31C25"/>
    <w:rsid w:val="00B73EFB"/>
    <w:rsid w:val="00B80BEA"/>
    <w:rsid w:val="00B8688F"/>
    <w:rsid w:val="00B965B9"/>
    <w:rsid w:val="00B97A5C"/>
    <w:rsid w:val="00BC756F"/>
    <w:rsid w:val="00BE2796"/>
    <w:rsid w:val="00BE5A1E"/>
    <w:rsid w:val="00BF61A3"/>
    <w:rsid w:val="00C152D1"/>
    <w:rsid w:val="00C25FE0"/>
    <w:rsid w:val="00C33208"/>
    <w:rsid w:val="00C4132F"/>
    <w:rsid w:val="00C4134D"/>
    <w:rsid w:val="00C41A91"/>
    <w:rsid w:val="00C54973"/>
    <w:rsid w:val="00C75972"/>
    <w:rsid w:val="00C765C3"/>
    <w:rsid w:val="00C839C7"/>
    <w:rsid w:val="00C853F3"/>
    <w:rsid w:val="00C86794"/>
    <w:rsid w:val="00C871CB"/>
    <w:rsid w:val="00C876EE"/>
    <w:rsid w:val="00CA29F9"/>
    <w:rsid w:val="00CB2917"/>
    <w:rsid w:val="00CC2E0C"/>
    <w:rsid w:val="00CC38E9"/>
    <w:rsid w:val="00CC53A1"/>
    <w:rsid w:val="00CC7D2B"/>
    <w:rsid w:val="00CD4EC3"/>
    <w:rsid w:val="00CE1391"/>
    <w:rsid w:val="00CE15F7"/>
    <w:rsid w:val="00CE370A"/>
    <w:rsid w:val="00CF177A"/>
    <w:rsid w:val="00CF32C5"/>
    <w:rsid w:val="00CF6BB4"/>
    <w:rsid w:val="00CF7EC4"/>
    <w:rsid w:val="00D026BF"/>
    <w:rsid w:val="00D02B6A"/>
    <w:rsid w:val="00D16E7C"/>
    <w:rsid w:val="00D2426D"/>
    <w:rsid w:val="00D405A0"/>
    <w:rsid w:val="00D637F1"/>
    <w:rsid w:val="00D708A0"/>
    <w:rsid w:val="00D76D2C"/>
    <w:rsid w:val="00D845A3"/>
    <w:rsid w:val="00D850AB"/>
    <w:rsid w:val="00D97A5B"/>
    <w:rsid w:val="00DA15DE"/>
    <w:rsid w:val="00DA509B"/>
    <w:rsid w:val="00DB2DD1"/>
    <w:rsid w:val="00DB44A4"/>
    <w:rsid w:val="00DB5567"/>
    <w:rsid w:val="00DD727D"/>
    <w:rsid w:val="00DE56B9"/>
    <w:rsid w:val="00DF1362"/>
    <w:rsid w:val="00DF6B50"/>
    <w:rsid w:val="00DF6EC2"/>
    <w:rsid w:val="00E06F70"/>
    <w:rsid w:val="00E27A29"/>
    <w:rsid w:val="00E309A1"/>
    <w:rsid w:val="00E34D49"/>
    <w:rsid w:val="00E54A23"/>
    <w:rsid w:val="00E65DB7"/>
    <w:rsid w:val="00E70B03"/>
    <w:rsid w:val="00E75EDD"/>
    <w:rsid w:val="00E86555"/>
    <w:rsid w:val="00E938F3"/>
    <w:rsid w:val="00EA2443"/>
    <w:rsid w:val="00EA3335"/>
    <w:rsid w:val="00EA36DB"/>
    <w:rsid w:val="00EA4520"/>
    <w:rsid w:val="00EA7B09"/>
    <w:rsid w:val="00EB3354"/>
    <w:rsid w:val="00EC0AFF"/>
    <w:rsid w:val="00ED3889"/>
    <w:rsid w:val="00ED7521"/>
    <w:rsid w:val="00ED7901"/>
    <w:rsid w:val="00F2129B"/>
    <w:rsid w:val="00F433E6"/>
    <w:rsid w:val="00F439F8"/>
    <w:rsid w:val="00F532D8"/>
    <w:rsid w:val="00F637C3"/>
    <w:rsid w:val="00F650E2"/>
    <w:rsid w:val="00F82519"/>
    <w:rsid w:val="00F837CE"/>
    <w:rsid w:val="00FA7560"/>
    <w:rsid w:val="00FB455F"/>
    <w:rsid w:val="00FC06C5"/>
    <w:rsid w:val="00FC162B"/>
    <w:rsid w:val="00FD7EDB"/>
    <w:rsid w:val="00FF0010"/>
    <w:rsid w:val="00FF4258"/>
    <w:rsid w:val="00FF56F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8ECE110-0E67-46FB-AD90-E5404BDF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665C"/>
    <w:pPr>
      <w:suppressAutoHyphens/>
    </w:pPr>
    <w:rPr>
      <w:sz w:val="24"/>
      <w:lang w:eastAsia="zh-CN"/>
    </w:rPr>
  </w:style>
  <w:style w:type="paragraph" w:styleId="Nagwek8">
    <w:name w:val="heading 8"/>
    <w:basedOn w:val="Normalny"/>
    <w:next w:val="Normalny"/>
    <w:qFormat/>
    <w:rsid w:val="0057665C"/>
    <w:pPr>
      <w:keepNext/>
      <w:numPr>
        <w:ilvl w:val="7"/>
        <w:numId w:val="1"/>
      </w:numPr>
      <w:jc w:val="center"/>
      <w:outlineLvl w:val="7"/>
    </w:pPr>
    <w:rPr>
      <w:rFonts w:ascii="Verdana" w:hAnsi="Verdana" w:cs="Verdana"/>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57665C"/>
  </w:style>
  <w:style w:type="character" w:customStyle="1" w:styleId="WW8Num1z1">
    <w:name w:val="WW8Num1z1"/>
    <w:rsid w:val="0057665C"/>
  </w:style>
  <w:style w:type="character" w:customStyle="1" w:styleId="WW8Num1z2">
    <w:name w:val="WW8Num1z2"/>
    <w:rsid w:val="0057665C"/>
  </w:style>
  <w:style w:type="character" w:customStyle="1" w:styleId="WW8Num1z3">
    <w:name w:val="WW8Num1z3"/>
    <w:rsid w:val="0057665C"/>
  </w:style>
  <w:style w:type="character" w:customStyle="1" w:styleId="WW8Num1z4">
    <w:name w:val="WW8Num1z4"/>
    <w:rsid w:val="0057665C"/>
  </w:style>
  <w:style w:type="character" w:customStyle="1" w:styleId="WW8Num1z5">
    <w:name w:val="WW8Num1z5"/>
    <w:rsid w:val="0057665C"/>
  </w:style>
  <w:style w:type="character" w:customStyle="1" w:styleId="WW8Num1z6">
    <w:name w:val="WW8Num1z6"/>
    <w:rsid w:val="0057665C"/>
  </w:style>
  <w:style w:type="character" w:customStyle="1" w:styleId="WW8Num1z7">
    <w:name w:val="WW8Num1z7"/>
    <w:rsid w:val="0057665C"/>
  </w:style>
  <w:style w:type="character" w:customStyle="1" w:styleId="WW8Num1z8">
    <w:name w:val="WW8Num1z8"/>
    <w:rsid w:val="0057665C"/>
  </w:style>
  <w:style w:type="character" w:customStyle="1" w:styleId="WW8Num2z0">
    <w:name w:val="WW8Num2z0"/>
    <w:rsid w:val="0057665C"/>
    <w:rPr>
      <w:b w:val="0"/>
      <w:sz w:val="22"/>
      <w:szCs w:val="24"/>
    </w:rPr>
  </w:style>
  <w:style w:type="character" w:customStyle="1" w:styleId="WW8Num3z0">
    <w:name w:val="WW8Num3z0"/>
    <w:rsid w:val="0057665C"/>
    <w:rPr>
      <w:sz w:val="22"/>
      <w:szCs w:val="22"/>
    </w:rPr>
  </w:style>
  <w:style w:type="character" w:customStyle="1" w:styleId="WW8Num4z0">
    <w:name w:val="WW8Num4z0"/>
    <w:rsid w:val="0057665C"/>
    <w:rPr>
      <w:bCs/>
      <w:sz w:val="22"/>
      <w:szCs w:val="24"/>
    </w:rPr>
  </w:style>
  <w:style w:type="character" w:customStyle="1" w:styleId="WW8Num5z0">
    <w:name w:val="WW8Num5z0"/>
    <w:rsid w:val="0057665C"/>
    <w:rPr>
      <w:b w:val="0"/>
      <w:bCs/>
      <w:sz w:val="22"/>
      <w:szCs w:val="22"/>
    </w:rPr>
  </w:style>
  <w:style w:type="character" w:customStyle="1" w:styleId="WW8Num6z0">
    <w:name w:val="WW8Num6z0"/>
    <w:rsid w:val="0057665C"/>
    <w:rPr>
      <w:sz w:val="22"/>
      <w:szCs w:val="22"/>
    </w:rPr>
  </w:style>
  <w:style w:type="character" w:customStyle="1" w:styleId="WW8Num7z0">
    <w:name w:val="WW8Num7z0"/>
    <w:rsid w:val="0057665C"/>
  </w:style>
  <w:style w:type="character" w:customStyle="1" w:styleId="WW8Num7z1">
    <w:name w:val="WW8Num7z1"/>
    <w:rsid w:val="0057665C"/>
    <w:rPr>
      <w:bCs/>
      <w:sz w:val="22"/>
      <w:szCs w:val="24"/>
    </w:rPr>
  </w:style>
  <w:style w:type="character" w:customStyle="1" w:styleId="WW8Num7z2">
    <w:name w:val="WW8Num7z2"/>
    <w:rsid w:val="0057665C"/>
  </w:style>
  <w:style w:type="character" w:customStyle="1" w:styleId="WW8Num7z3">
    <w:name w:val="WW8Num7z3"/>
    <w:rsid w:val="0057665C"/>
  </w:style>
  <w:style w:type="character" w:customStyle="1" w:styleId="WW8Num7z4">
    <w:name w:val="WW8Num7z4"/>
    <w:rsid w:val="0057665C"/>
  </w:style>
  <w:style w:type="character" w:customStyle="1" w:styleId="WW8Num7z5">
    <w:name w:val="WW8Num7z5"/>
    <w:rsid w:val="0057665C"/>
  </w:style>
  <w:style w:type="character" w:customStyle="1" w:styleId="WW8Num7z6">
    <w:name w:val="WW8Num7z6"/>
    <w:rsid w:val="0057665C"/>
  </w:style>
  <w:style w:type="character" w:customStyle="1" w:styleId="WW8Num7z7">
    <w:name w:val="WW8Num7z7"/>
    <w:rsid w:val="0057665C"/>
  </w:style>
  <w:style w:type="character" w:customStyle="1" w:styleId="WW8Num7z8">
    <w:name w:val="WW8Num7z8"/>
    <w:rsid w:val="0057665C"/>
  </w:style>
  <w:style w:type="character" w:customStyle="1" w:styleId="WW8Num8z0">
    <w:name w:val="WW8Num8z0"/>
    <w:rsid w:val="0057665C"/>
    <w:rPr>
      <w:sz w:val="22"/>
      <w:szCs w:val="22"/>
    </w:rPr>
  </w:style>
  <w:style w:type="character" w:customStyle="1" w:styleId="WW8Num9z0">
    <w:name w:val="WW8Num9z0"/>
    <w:rsid w:val="0057665C"/>
    <w:rPr>
      <w:rFonts w:ascii="Times New Roman" w:hAnsi="Times New Roman" w:cs="Times New Roman"/>
      <w:sz w:val="22"/>
      <w:szCs w:val="22"/>
    </w:rPr>
  </w:style>
  <w:style w:type="character" w:customStyle="1" w:styleId="WW8Num10z0">
    <w:name w:val="WW8Num10z0"/>
    <w:rsid w:val="0057665C"/>
    <w:rPr>
      <w:sz w:val="22"/>
      <w:szCs w:val="22"/>
    </w:rPr>
  </w:style>
  <w:style w:type="character" w:customStyle="1" w:styleId="WW8Num11z0">
    <w:name w:val="WW8Num11z0"/>
    <w:rsid w:val="0057665C"/>
    <w:rPr>
      <w:b w:val="0"/>
      <w:bCs/>
      <w:sz w:val="22"/>
      <w:szCs w:val="24"/>
    </w:rPr>
  </w:style>
  <w:style w:type="character" w:customStyle="1" w:styleId="WW8Num11z1">
    <w:name w:val="WW8Num11z1"/>
    <w:rsid w:val="0057665C"/>
    <w:rPr>
      <w:b w:val="0"/>
      <w:sz w:val="22"/>
      <w:szCs w:val="22"/>
    </w:rPr>
  </w:style>
  <w:style w:type="character" w:customStyle="1" w:styleId="WW8Num11z3">
    <w:name w:val="WW8Num11z3"/>
    <w:rsid w:val="0057665C"/>
  </w:style>
  <w:style w:type="character" w:customStyle="1" w:styleId="WW8Num11z4">
    <w:name w:val="WW8Num11z4"/>
    <w:rsid w:val="0057665C"/>
  </w:style>
  <w:style w:type="character" w:customStyle="1" w:styleId="WW8Num11z5">
    <w:name w:val="WW8Num11z5"/>
    <w:rsid w:val="0057665C"/>
  </w:style>
  <w:style w:type="character" w:customStyle="1" w:styleId="WW8Num11z6">
    <w:name w:val="WW8Num11z6"/>
    <w:rsid w:val="0057665C"/>
  </w:style>
  <w:style w:type="character" w:customStyle="1" w:styleId="WW8Num11z7">
    <w:name w:val="WW8Num11z7"/>
    <w:rsid w:val="0057665C"/>
  </w:style>
  <w:style w:type="character" w:customStyle="1" w:styleId="WW8Num11z8">
    <w:name w:val="WW8Num11z8"/>
    <w:rsid w:val="0057665C"/>
  </w:style>
  <w:style w:type="character" w:customStyle="1" w:styleId="WW8Num12z0">
    <w:name w:val="WW8Num12z0"/>
    <w:rsid w:val="0057665C"/>
    <w:rPr>
      <w:sz w:val="22"/>
      <w:szCs w:val="24"/>
    </w:rPr>
  </w:style>
  <w:style w:type="character" w:customStyle="1" w:styleId="WW8Num13z0">
    <w:name w:val="WW8Num13z0"/>
    <w:rsid w:val="0057665C"/>
    <w:rPr>
      <w:sz w:val="22"/>
      <w:szCs w:val="24"/>
    </w:rPr>
  </w:style>
  <w:style w:type="character" w:customStyle="1" w:styleId="WW8Num14z0">
    <w:name w:val="WW8Num14z0"/>
    <w:rsid w:val="0057665C"/>
    <w:rPr>
      <w:rFonts w:ascii="Symbol" w:hAnsi="Symbol" w:cs="Symbol"/>
    </w:rPr>
  </w:style>
  <w:style w:type="character" w:customStyle="1" w:styleId="WW8Num15z0">
    <w:name w:val="WW8Num15z0"/>
    <w:rsid w:val="0057665C"/>
    <w:rPr>
      <w:b/>
    </w:rPr>
  </w:style>
  <w:style w:type="character" w:customStyle="1" w:styleId="WW8Num15z1">
    <w:name w:val="WW8Num15z1"/>
    <w:rsid w:val="0057665C"/>
  </w:style>
  <w:style w:type="character" w:customStyle="1" w:styleId="WW8Num15z2">
    <w:name w:val="WW8Num15z2"/>
    <w:rsid w:val="0057665C"/>
  </w:style>
  <w:style w:type="character" w:customStyle="1" w:styleId="WW8Num15z3">
    <w:name w:val="WW8Num15z3"/>
    <w:rsid w:val="0057665C"/>
  </w:style>
  <w:style w:type="character" w:customStyle="1" w:styleId="WW8Num15z4">
    <w:name w:val="WW8Num15z4"/>
    <w:rsid w:val="0057665C"/>
  </w:style>
  <w:style w:type="character" w:customStyle="1" w:styleId="WW8Num15z5">
    <w:name w:val="WW8Num15z5"/>
    <w:rsid w:val="0057665C"/>
  </w:style>
  <w:style w:type="character" w:customStyle="1" w:styleId="WW8Num15z6">
    <w:name w:val="WW8Num15z6"/>
    <w:rsid w:val="0057665C"/>
  </w:style>
  <w:style w:type="character" w:customStyle="1" w:styleId="WW8Num15z7">
    <w:name w:val="WW8Num15z7"/>
    <w:rsid w:val="0057665C"/>
  </w:style>
  <w:style w:type="character" w:customStyle="1" w:styleId="WW8Num15z8">
    <w:name w:val="WW8Num15z8"/>
    <w:rsid w:val="0057665C"/>
  </w:style>
  <w:style w:type="character" w:customStyle="1" w:styleId="WW8Num16z0">
    <w:name w:val="WW8Num16z0"/>
    <w:rsid w:val="0057665C"/>
    <w:rPr>
      <w:sz w:val="22"/>
      <w:szCs w:val="22"/>
    </w:rPr>
  </w:style>
  <w:style w:type="character" w:customStyle="1" w:styleId="WW8Num17z0">
    <w:name w:val="WW8Num17z0"/>
    <w:rsid w:val="0057665C"/>
    <w:rPr>
      <w:bCs/>
      <w:sz w:val="22"/>
      <w:szCs w:val="24"/>
    </w:rPr>
  </w:style>
  <w:style w:type="character" w:customStyle="1" w:styleId="WW8Num18z0">
    <w:name w:val="WW8Num18z0"/>
    <w:rsid w:val="0057665C"/>
    <w:rPr>
      <w:rFonts w:ascii="Symbol" w:hAnsi="Symbol" w:cs="Symbol"/>
    </w:rPr>
  </w:style>
  <w:style w:type="character" w:customStyle="1" w:styleId="WW8Num19z0">
    <w:name w:val="WW8Num19z0"/>
    <w:rsid w:val="0057665C"/>
    <w:rPr>
      <w:sz w:val="22"/>
      <w:szCs w:val="22"/>
    </w:rPr>
  </w:style>
  <w:style w:type="character" w:customStyle="1" w:styleId="WW8Num20z0">
    <w:name w:val="WW8Num20z0"/>
    <w:rsid w:val="0057665C"/>
    <w:rPr>
      <w:b w:val="0"/>
      <w:bCs/>
      <w:sz w:val="22"/>
      <w:szCs w:val="22"/>
    </w:rPr>
  </w:style>
  <w:style w:type="character" w:customStyle="1" w:styleId="WW8Num21z0">
    <w:name w:val="WW8Num21z0"/>
    <w:rsid w:val="0057665C"/>
    <w:rPr>
      <w:b w:val="0"/>
      <w:sz w:val="22"/>
      <w:szCs w:val="24"/>
    </w:rPr>
  </w:style>
  <w:style w:type="character" w:customStyle="1" w:styleId="WW8Num22z0">
    <w:name w:val="WW8Num22z0"/>
    <w:rsid w:val="0057665C"/>
    <w:rPr>
      <w:b w:val="0"/>
      <w:bCs/>
      <w:sz w:val="22"/>
      <w:szCs w:val="22"/>
    </w:rPr>
  </w:style>
  <w:style w:type="character" w:customStyle="1" w:styleId="WW8Num22z1">
    <w:name w:val="WW8Num22z1"/>
    <w:rsid w:val="0057665C"/>
  </w:style>
  <w:style w:type="character" w:customStyle="1" w:styleId="WW8Num22z2">
    <w:name w:val="WW8Num22z2"/>
    <w:rsid w:val="0057665C"/>
    <w:rPr>
      <w:bCs/>
      <w:sz w:val="22"/>
      <w:szCs w:val="22"/>
    </w:rPr>
  </w:style>
  <w:style w:type="character" w:customStyle="1" w:styleId="WW8Num22z3">
    <w:name w:val="WW8Num22z3"/>
    <w:rsid w:val="0057665C"/>
  </w:style>
  <w:style w:type="character" w:customStyle="1" w:styleId="WW8Num22z4">
    <w:name w:val="WW8Num22z4"/>
    <w:rsid w:val="0057665C"/>
  </w:style>
  <w:style w:type="character" w:customStyle="1" w:styleId="WW8Num22z5">
    <w:name w:val="WW8Num22z5"/>
    <w:rsid w:val="0057665C"/>
  </w:style>
  <w:style w:type="character" w:customStyle="1" w:styleId="WW8Num22z6">
    <w:name w:val="WW8Num22z6"/>
    <w:rsid w:val="0057665C"/>
  </w:style>
  <w:style w:type="character" w:customStyle="1" w:styleId="WW8Num22z7">
    <w:name w:val="WW8Num22z7"/>
    <w:rsid w:val="0057665C"/>
  </w:style>
  <w:style w:type="character" w:customStyle="1" w:styleId="WW8Num22z8">
    <w:name w:val="WW8Num22z8"/>
    <w:rsid w:val="0057665C"/>
  </w:style>
  <w:style w:type="character" w:customStyle="1" w:styleId="WW8Num23z0">
    <w:name w:val="WW8Num23z0"/>
    <w:rsid w:val="0057665C"/>
    <w:rPr>
      <w:b w:val="0"/>
      <w:bCs/>
      <w:sz w:val="22"/>
      <w:szCs w:val="22"/>
    </w:rPr>
  </w:style>
  <w:style w:type="character" w:customStyle="1" w:styleId="WW8Num24z0">
    <w:name w:val="WW8Num24z0"/>
    <w:rsid w:val="0057665C"/>
    <w:rPr>
      <w:rFonts w:ascii="Symbol" w:hAnsi="Symbol" w:cs="Symbol"/>
    </w:rPr>
  </w:style>
  <w:style w:type="character" w:customStyle="1" w:styleId="WW8Num25z0">
    <w:name w:val="WW8Num25z0"/>
    <w:rsid w:val="0057665C"/>
    <w:rPr>
      <w:rFonts w:hint="default"/>
      <w:sz w:val="22"/>
      <w:szCs w:val="22"/>
    </w:rPr>
  </w:style>
  <w:style w:type="character" w:customStyle="1" w:styleId="WW8Num26z0">
    <w:name w:val="WW8Num26z0"/>
    <w:rsid w:val="0057665C"/>
    <w:rPr>
      <w:rFonts w:hint="default"/>
      <w:b w:val="0"/>
    </w:rPr>
  </w:style>
  <w:style w:type="character" w:customStyle="1" w:styleId="WW8Num26z1">
    <w:name w:val="WW8Num26z1"/>
    <w:rsid w:val="0057665C"/>
    <w:rPr>
      <w:rFonts w:hint="default"/>
      <w:sz w:val="22"/>
      <w:szCs w:val="22"/>
    </w:rPr>
  </w:style>
  <w:style w:type="character" w:customStyle="1" w:styleId="WW8Num27z0">
    <w:name w:val="WW8Num27z0"/>
    <w:rsid w:val="0057665C"/>
    <w:rPr>
      <w:rFonts w:hint="default"/>
      <w:b/>
    </w:rPr>
  </w:style>
  <w:style w:type="character" w:customStyle="1" w:styleId="WW8Num27z1">
    <w:name w:val="WW8Num27z1"/>
    <w:rsid w:val="0057665C"/>
    <w:rPr>
      <w:rFonts w:hint="default"/>
      <w:sz w:val="22"/>
      <w:szCs w:val="22"/>
    </w:rPr>
  </w:style>
  <w:style w:type="character" w:customStyle="1" w:styleId="WW8Num28z0">
    <w:name w:val="WW8Num28z0"/>
    <w:rsid w:val="0057665C"/>
    <w:rPr>
      <w:sz w:val="22"/>
      <w:szCs w:val="22"/>
    </w:rPr>
  </w:style>
  <w:style w:type="character" w:customStyle="1" w:styleId="WW8Num28z1">
    <w:name w:val="WW8Num28z1"/>
    <w:rsid w:val="0057665C"/>
  </w:style>
  <w:style w:type="character" w:customStyle="1" w:styleId="WW8Num28z2">
    <w:name w:val="WW8Num28z2"/>
    <w:rsid w:val="0057665C"/>
  </w:style>
  <w:style w:type="character" w:customStyle="1" w:styleId="WW8Num28z3">
    <w:name w:val="WW8Num28z3"/>
    <w:rsid w:val="0057665C"/>
  </w:style>
  <w:style w:type="character" w:customStyle="1" w:styleId="WW8Num28z4">
    <w:name w:val="WW8Num28z4"/>
    <w:rsid w:val="0057665C"/>
  </w:style>
  <w:style w:type="character" w:customStyle="1" w:styleId="WW8Num28z5">
    <w:name w:val="WW8Num28z5"/>
    <w:rsid w:val="0057665C"/>
  </w:style>
  <w:style w:type="character" w:customStyle="1" w:styleId="WW8Num28z6">
    <w:name w:val="WW8Num28z6"/>
    <w:rsid w:val="0057665C"/>
  </w:style>
  <w:style w:type="character" w:customStyle="1" w:styleId="WW8Num28z7">
    <w:name w:val="WW8Num28z7"/>
    <w:rsid w:val="0057665C"/>
  </w:style>
  <w:style w:type="character" w:customStyle="1" w:styleId="WW8Num28z8">
    <w:name w:val="WW8Num28z8"/>
    <w:rsid w:val="0057665C"/>
  </w:style>
  <w:style w:type="character" w:customStyle="1" w:styleId="WW8Num29z0">
    <w:name w:val="WW8Num29z0"/>
    <w:rsid w:val="0057665C"/>
    <w:rPr>
      <w:rFonts w:hint="default"/>
      <w:b/>
    </w:rPr>
  </w:style>
  <w:style w:type="character" w:customStyle="1" w:styleId="WW8Num29z1">
    <w:name w:val="WW8Num29z1"/>
    <w:rsid w:val="0057665C"/>
    <w:rPr>
      <w:rFonts w:hint="default"/>
    </w:rPr>
  </w:style>
  <w:style w:type="character" w:customStyle="1" w:styleId="WW8Num30z0">
    <w:name w:val="WW8Num30z0"/>
    <w:rsid w:val="0057665C"/>
    <w:rPr>
      <w:rFonts w:ascii="Symbol" w:hAnsi="Symbol" w:cs="Symbol" w:hint="default"/>
    </w:rPr>
  </w:style>
  <w:style w:type="character" w:customStyle="1" w:styleId="WW8Num23z1">
    <w:name w:val="WW8Num23z1"/>
    <w:rsid w:val="0057665C"/>
  </w:style>
  <w:style w:type="character" w:customStyle="1" w:styleId="WW8Num23z2">
    <w:name w:val="WW8Num23z2"/>
    <w:rsid w:val="0057665C"/>
    <w:rPr>
      <w:bCs/>
      <w:sz w:val="22"/>
      <w:szCs w:val="22"/>
    </w:rPr>
  </w:style>
  <w:style w:type="character" w:customStyle="1" w:styleId="WW8Num23z3">
    <w:name w:val="WW8Num23z3"/>
    <w:rsid w:val="0057665C"/>
  </w:style>
  <w:style w:type="character" w:customStyle="1" w:styleId="WW8Num23z4">
    <w:name w:val="WW8Num23z4"/>
    <w:rsid w:val="0057665C"/>
  </w:style>
  <w:style w:type="character" w:customStyle="1" w:styleId="WW8Num23z5">
    <w:name w:val="WW8Num23z5"/>
    <w:rsid w:val="0057665C"/>
  </w:style>
  <w:style w:type="character" w:customStyle="1" w:styleId="WW8Num23z6">
    <w:name w:val="WW8Num23z6"/>
    <w:rsid w:val="0057665C"/>
  </w:style>
  <w:style w:type="character" w:customStyle="1" w:styleId="WW8Num23z7">
    <w:name w:val="WW8Num23z7"/>
    <w:rsid w:val="0057665C"/>
  </w:style>
  <w:style w:type="character" w:customStyle="1" w:styleId="WW8Num23z8">
    <w:name w:val="WW8Num23z8"/>
    <w:rsid w:val="0057665C"/>
  </w:style>
  <w:style w:type="character" w:customStyle="1" w:styleId="WW8Num29z2">
    <w:name w:val="WW8Num29z2"/>
    <w:rsid w:val="0057665C"/>
  </w:style>
  <w:style w:type="character" w:customStyle="1" w:styleId="WW8Num29z3">
    <w:name w:val="WW8Num29z3"/>
    <w:rsid w:val="0057665C"/>
  </w:style>
  <w:style w:type="character" w:customStyle="1" w:styleId="WW8Num29z4">
    <w:name w:val="WW8Num29z4"/>
    <w:rsid w:val="0057665C"/>
  </w:style>
  <w:style w:type="character" w:customStyle="1" w:styleId="WW8Num29z5">
    <w:name w:val="WW8Num29z5"/>
    <w:rsid w:val="0057665C"/>
  </w:style>
  <w:style w:type="character" w:customStyle="1" w:styleId="WW8Num29z6">
    <w:name w:val="WW8Num29z6"/>
    <w:rsid w:val="0057665C"/>
  </w:style>
  <w:style w:type="character" w:customStyle="1" w:styleId="WW8Num29z7">
    <w:name w:val="WW8Num29z7"/>
    <w:rsid w:val="0057665C"/>
  </w:style>
  <w:style w:type="character" w:customStyle="1" w:styleId="WW8Num29z8">
    <w:name w:val="WW8Num29z8"/>
    <w:rsid w:val="0057665C"/>
  </w:style>
  <w:style w:type="character" w:customStyle="1" w:styleId="WW8Num30z1">
    <w:name w:val="WW8Num30z1"/>
    <w:rsid w:val="0057665C"/>
    <w:rPr>
      <w:rFonts w:hint="default"/>
    </w:rPr>
  </w:style>
  <w:style w:type="character" w:customStyle="1" w:styleId="WW8Num31z0">
    <w:name w:val="WW8Num31z0"/>
    <w:rsid w:val="0057665C"/>
    <w:rPr>
      <w:rFonts w:ascii="Symbol" w:hAnsi="Symbol" w:cs="Symbol" w:hint="default"/>
    </w:rPr>
  </w:style>
  <w:style w:type="character" w:customStyle="1" w:styleId="WW8Num16z1">
    <w:name w:val="WW8Num16z1"/>
    <w:rsid w:val="0057665C"/>
  </w:style>
  <w:style w:type="character" w:customStyle="1" w:styleId="WW8Num16z2">
    <w:name w:val="WW8Num16z2"/>
    <w:rsid w:val="0057665C"/>
  </w:style>
  <w:style w:type="character" w:customStyle="1" w:styleId="WW8Num16z3">
    <w:name w:val="WW8Num16z3"/>
    <w:rsid w:val="0057665C"/>
  </w:style>
  <w:style w:type="character" w:customStyle="1" w:styleId="WW8Num16z4">
    <w:name w:val="WW8Num16z4"/>
    <w:rsid w:val="0057665C"/>
  </w:style>
  <w:style w:type="character" w:customStyle="1" w:styleId="WW8Num16z5">
    <w:name w:val="WW8Num16z5"/>
    <w:rsid w:val="0057665C"/>
  </w:style>
  <w:style w:type="character" w:customStyle="1" w:styleId="WW8Num16z6">
    <w:name w:val="WW8Num16z6"/>
    <w:rsid w:val="0057665C"/>
  </w:style>
  <w:style w:type="character" w:customStyle="1" w:styleId="WW8Num16z7">
    <w:name w:val="WW8Num16z7"/>
    <w:rsid w:val="0057665C"/>
  </w:style>
  <w:style w:type="character" w:customStyle="1" w:styleId="WW8Num16z8">
    <w:name w:val="WW8Num16z8"/>
    <w:rsid w:val="0057665C"/>
  </w:style>
  <w:style w:type="character" w:customStyle="1" w:styleId="WW8Num24z1">
    <w:name w:val="WW8Num24z1"/>
    <w:rsid w:val="0057665C"/>
  </w:style>
  <w:style w:type="character" w:customStyle="1" w:styleId="WW8Num24z2">
    <w:name w:val="WW8Num24z2"/>
    <w:rsid w:val="0057665C"/>
    <w:rPr>
      <w:bCs/>
      <w:sz w:val="22"/>
      <w:szCs w:val="22"/>
    </w:rPr>
  </w:style>
  <w:style w:type="character" w:customStyle="1" w:styleId="WW8Num24z3">
    <w:name w:val="WW8Num24z3"/>
    <w:rsid w:val="0057665C"/>
  </w:style>
  <w:style w:type="character" w:customStyle="1" w:styleId="WW8Num24z4">
    <w:name w:val="WW8Num24z4"/>
    <w:rsid w:val="0057665C"/>
  </w:style>
  <w:style w:type="character" w:customStyle="1" w:styleId="WW8Num24z5">
    <w:name w:val="WW8Num24z5"/>
    <w:rsid w:val="0057665C"/>
  </w:style>
  <w:style w:type="character" w:customStyle="1" w:styleId="WW8Num24z6">
    <w:name w:val="WW8Num24z6"/>
    <w:rsid w:val="0057665C"/>
  </w:style>
  <w:style w:type="character" w:customStyle="1" w:styleId="WW8Num24z7">
    <w:name w:val="WW8Num24z7"/>
    <w:rsid w:val="0057665C"/>
  </w:style>
  <w:style w:type="character" w:customStyle="1" w:styleId="WW8Num24z8">
    <w:name w:val="WW8Num24z8"/>
    <w:rsid w:val="0057665C"/>
  </w:style>
  <w:style w:type="character" w:customStyle="1" w:styleId="WW8Num30z2">
    <w:name w:val="WW8Num30z2"/>
    <w:rsid w:val="0057665C"/>
  </w:style>
  <w:style w:type="character" w:customStyle="1" w:styleId="WW8Num30z3">
    <w:name w:val="WW8Num30z3"/>
    <w:rsid w:val="0057665C"/>
  </w:style>
  <w:style w:type="character" w:customStyle="1" w:styleId="WW8Num30z4">
    <w:name w:val="WW8Num30z4"/>
    <w:rsid w:val="0057665C"/>
  </w:style>
  <w:style w:type="character" w:customStyle="1" w:styleId="WW8Num30z5">
    <w:name w:val="WW8Num30z5"/>
    <w:rsid w:val="0057665C"/>
  </w:style>
  <w:style w:type="character" w:customStyle="1" w:styleId="WW8Num30z6">
    <w:name w:val="WW8Num30z6"/>
    <w:rsid w:val="0057665C"/>
  </w:style>
  <w:style w:type="character" w:customStyle="1" w:styleId="WW8Num30z7">
    <w:name w:val="WW8Num30z7"/>
    <w:rsid w:val="0057665C"/>
  </w:style>
  <w:style w:type="character" w:customStyle="1" w:styleId="WW8Num30z8">
    <w:name w:val="WW8Num30z8"/>
    <w:rsid w:val="0057665C"/>
  </w:style>
  <w:style w:type="character" w:customStyle="1" w:styleId="WW8Num31z1">
    <w:name w:val="WW8Num31z1"/>
    <w:rsid w:val="0057665C"/>
    <w:rPr>
      <w:rFonts w:hint="default"/>
    </w:rPr>
  </w:style>
  <w:style w:type="character" w:customStyle="1" w:styleId="WW8Num32z0">
    <w:name w:val="WW8Num32z0"/>
    <w:rsid w:val="0057665C"/>
    <w:rPr>
      <w:rFonts w:ascii="Symbol" w:hAnsi="Symbol" w:cs="Symbol" w:hint="default"/>
    </w:rPr>
  </w:style>
  <w:style w:type="character" w:customStyle="1" w:styleId="Domylnaczcionkaakapitu3">
    <w:name w:val="Domyślna czcionka akapitu3"/>
    <w:rsid w:val="0057665C"/>
  </w:style>
  <w:style w:type="character" w:customStyle="1" w:styleId="WW8Num25z1">
    <w:name w:val="WW8Num25z1"/>
    <w:rsid w:val="0057665C"/>
  </w:style>
  <w:style w:type="character" w:customStyle="1" w:styleId="WW8Num25z2">
    <w:name w:val="WW8Num25z2"/>
    <w:rsid w:val="0057665C"/>
    <w:rPr>
      <w:bCs/>
      <w:sz w:val="22"/>
      <w:szCs w:val="22"/>
    </w:rPr>
  </w:style>
  <w:style w:type="character" w:customStyle="1" w:styleId="WW8Num25z3">
    <w:name w:val="WW8Num25z3"/>
    <w:rsid w:val="0057665C"/>
  </w:style>
  <w:style w:type="character" w:customStyle="1" w:styleId="WW8Num25z4">
    <w:name w:val="WW8Num25z4"/>
    <w:rsid w:val="0057665C"/>
  </w:style>
  <w:style w:type="character" w:customStyle="1" w:styleId="WW8Num25z5">
    <w:name w:val="WW8Num25z5"/>
    <w:rsid w:val="0057665C"/>
  </w:style>
  <w:style w:type="character" w:customStyle="1" w:styleId="WW8Num25z6">
    <w:name w:val="WW8Num25z6"/>
    <w:rsid w:val="0057665C"/>
  </w:style>
  <w:style w:type="character" w:customStyle="1" w:styleId="WW8Num25z7">
    <w:name w:val="WW8Num25z7"/>
    <w:rsid w:val="0057665C"/>
  </w:style>
  <w:style w:type="character" w:customStyle="1" w:styleId="WW8Num25z8">
    <w:name w:val="WW8Num25z8"/>
    <w:rsid w:val="0057665C"/>
  </w:style>
  <w:style w:type="character" w:customStyle="1" w:styleId="WW8Num32z1">
    <w:name w:val="WW8Num32z1"/>
    <w:rsid w:val="0057665C"/>
    <w:rPr>
      <w:rFonts w:hint="default"/>
    </w:rPr>
  </w:style>
  <w:style w:type="character" w:customStyle="1" w:styleId="WW8Num33z0">
    <w:name w:val="WW8Num33z0"/>
    <w:rsid w:val="0057665C"/>
    <w:rPr>
      <w:rFonts w:ascii="Symbol" w:hAnsi="Symbol" w:cs="Symbol" w:hint="default"/>
    </w:rPr>
  </w:style>
  <w:style w:type="character" w:customStyle="1" w:styleId="WW8Num33z1">
    <w:name w:val="WW8Num33z1"/>
    <w:rsid w:val="0057665C"/>
    <w:rPr>
      <w:rFonts w:hint="default"/>
    </w:rPr>
  </w:style>
  <w:style w:type="character" w:customStyle="1" w:styleId="WW8Num34z0">
    <w:name w:val="WW8Num34z0"/>
    <w:rsid w:val="0057665C"/>
    <w:rPr>
      <w:rFonts w:ascii="Symbol" w:hAnsi="Symbol" w:cs="Symbol" w:hint="default"/>
    </w:rPr>
  </w:style>
  <w:style w:type="character" w:customStyle="1" w:styleId="WW8Num3z1">
    <w:name w:val="WW8Num3z1"/>
    <w:rsid w:val="0057665C"/>
    <w:rPr>
      <w:b w:val="0"/>
      <w:bCs/>
    </w:rPr>
  </w:style>
  <w:style w:type="character" w:customStyle="1" w:styleId="WW8Num3z2">
    <w:name w:val="WW8Num3z2"/>
    <w:rsid w:val="0057665C"/>
  </w:style>
  <w:style w:type="character" w:customStyle="1" w:styleId="WW8Num3z3">
    <w:name w:val="WW8Num3z3"/>
    <w:rsid w:val="0057665C"/>
  </w:style>
  <w:style w:type="character" w:customStyle="1" w:styleId="WW8Num3z4">
    <w:name w:val="WW8Num3z4"/>
    <w:rsid w:val="0057665C"/>
  </w:style>
  <w:style w:type="character" w:customStyle="1" w:styleId="WW8Num3z5">
    <w:name w:val="WW8Num3z5"/>
    <w:rsid w:val="0057665C"/>
  </w:style>
  <w:style w:type="character" w:customStyle="1" w:styleId="WW8Num3z6">
    <w:name w:val="WW8Num3z6"/>
    <w:rsid w:val="0057665C"/>
  </w:style>
  <w:style w:type="character" w:customStyle="1" w:styleId="WW8Num3z7">
    <w:name w:val="WW8Num3z7"/>
    <w:rsid w:val="0057665C"/>
  </w:style>
  <w:style w:type="character" w:customStyle="1" w:styleId="WW8Num3z8">
    <w:name w:val="WW8Num3z8"/>
    <w:rsid w:val="0057665C"/>
  </w:style>
  <w:style w:type="character" w:customStyle="1" w:styleId="WW8Num8z1">
    <w:name w:val="WW8Num8z1"/>
    <w:rsid w:val="0057665C"/>
    <w:rPr>
      <w:bCs/>
      <w:sz w:val="22"/>
      <w:szCs w:val="24"/>
    </w:rPr>
  </w:style>
  <w:style w:type="character" w:customStyle="1" w:styleId="WW8Num8z2">
    <w:name w:val="WW8Num8z2"/>
    <w:rsid w:val="0057665C"/>
  </w:style>
  <w:style w:type="character" w:customStyle="1" w:styleId="WW8Num8z3">
    <w:name w:val="WW8Num8z3"/>
    <w:rsid w:val="0057665C"/>
  </w:style>
  <w:style w:type="character" w:customStyle="1" w:styleId="WW8Num8z4">
    <w:name w:val="WW8Num8z4"/>
    <w:rsid w:val="0057665C"/>
  </w:style>
  <w:style w:type="character" w:customStyle="1" w:styleId="WW8Num8z5">
    <w:name w:val="WW8Num8z5"/>
    <w:rsid w:val="0057665C"/>
  </w:style>
  <w:style w:type="character" w:customStyle="1" w:styleId="WW8Num8z6">
    <w:name w:val="WW8Num8z6"/>
    <w:rsid w:val="0057665C"/>
  </w:style>
  <w:style w:type="character" w:customStyle="1" w:styleId="WW8Num8z7">
    <w:name w:val="WW8Num8z7"/>
    <w:rsid w:val="0057665C"/>
  </w:style>
  <w:style w:type="character" w:customStyle="1" w:styleId="WW8Num8z8">
    <w:name w:val="WW8Num8z8"/>
    <w:rsid w:val="0057665C"/>
  </w:style>
  <w:style w:type="character" w:customStyle="1" w:styleId="WW8Num12z1">
    <w:name w:val="WW8Num12z1"/>
    <w:rsid w:val="0057665C"/>
    <w:rPr>
      <w:b w:val="0"/>
      <w:sz w:val="22"/>
      <w:szCs w:val="22"/>
    </w:rPr>
  </w:style>
  <w:style w:type="character" w:customStyle="1" w:styleId="WW8Num12z3">
    <w:name w:val="WW8Num12z3"/>
    <w:rsid w:val="0057665C"/>
  </w:style>
  <w:style w:type="character" w:customStyle="1" w:styleId="WW8Num12z4">
    <w:name w:val="WW8Num12z4"/>
    <w:rsid w:val="0057665C"/>
  </w:style>
  <w:style w:type="character" w:customStyle="1" w:styleId="WW8Num12z5">
    <w:name w:val="WW8Num12z5"/>
    <w:rsid w:val="0057665C"/>
  </w:style>
  <w:style w:type="character" w:customStyle="1" w:styleId="WW8Num12z6">
    <w:name w:val="WW8Num12z6"/>
    <w:rsid w:val="0057665C"/>
  </w:style>
  <w:style w:type="character" w:customStyle="1" w:styleId="WW8Num12z7">
    <w:name w:val="WW8Num12z7"/>
    <w:rsid w:val="0057665C"/>
  </w:style>
  <w:style w:type="character" w:customStyle="1" w:styleId="WW8Num12z8">
    <w:name w:val="WW8Num12z8"/>
    <w:rsid w:val="0057665C"/>
  </w:style>
  <w:style w:type="character" w:customStyle="1" w:styleId="WW8Num17z1">
    <w:name w:val="WW8Num17z1"/>
    <w:rsid w:val="0057665C"/>
  </w:style>
  <w:style w:type="character" w:customStyle="1" w:styleId="WW8Num17z2">
    <w:name w:val="WW8Num17z2"/>
    <w:rsid w:val="0057665C"/>
  </w:style>
  <w:style w:type="character" w:customStyle="1" w:styleId="WW8Num17z3">
    <w:name w:val="WW8Num17z3"/>
    <w:rsid w:val="0057665C"/>
  </w:style>
  <w:style w:type="character" w:customStyle="1" w:styleId="WW8Num17z4">
    <w:name w:val="WW8Num17z4"/>
    <w:rsid w:val="0057665C"/>
  </w:style>
  <w:style w:type="character" w:customStyle="1" w:styleId="WW8Num17z5">
    <w:name w:val="WW8Num17z5"/>
    <w:rsid w:val="0057665C"/>
  </w:style>
  <w:style w:type="character" w:customStyle="1" w:styleId="WW8Num17z6">
    <w:name w:val="WW8Num17z6"/>
    <w:rsid w:val="0057665C"/>
  </w:style>
  <w:style w:type="character" w:customStyle="1" w:styleId="WW8Num17z7">
    <w:name w:val="WW8Num17z7"/>
    <w:rsid w:val="0057665C"/>
  </w:style>
  <w:style w:type="character" w:customStyle="1" w:styleId="WW8Num17z8">
    <w:name w:val="WW8Num17z8"/>
    <w:rsid w:val="0057665C"/>
  </w:style>
  <w:style w:type="character" w:customStyle="1" w:styleId="WW8Num18z1">
    <w:name w:val="WW8Num18z1"/>
    <w:rsid w:val="0057665C"/>
  </w:style>
  <w:style w:type="character" w:customStyle="1" w:styleId="WW8Num18z2">
    <w:name w:val="WW8Num18z2"/>
    <w:rsid w:val="0057665C"/>
  </w:style>
  <w:style w:type="character" w:customStyle="1" w:styleId="WW8Num18z3">
    <w:name w:val="WW8Num18z3"/>
    <w:rsid w:val="0057665C"/>
  </w:style>
  <w:style w:type="character" w:customStyle="1" w:styleId="WW8Num18z4">
    <w:name w:val="WW8Num18z4"/>
    <w:rsid w:val="0057665C"/>
  </w:style>
  <w:style w:type="character" w:customStyle="1" w:styleId="WW8Num18z5">
    <w:name w:val="WW8Num18z5"/>
    <w:rsid w:val="0057665C"/>
  </w:style>
  <w:style w:type="character" w:customStyle="1" w:styleId="WW8Num18z6">
    <w:name w:val="WW8Num18z6"/>
    <w:rsid w:val="0057665C"/>
  </w:style>
  <w:style w:type="character" w:customStyle="1" w:styleId="WW8Num18z7">
    <w:name w:val="WW8Num18z7"/>
    <w:rsid w:val="0057665C"/>
  </w:style>
  <w:style w:type="character" w:customStyle="1" w:styleId="WW8Num18z8">
    <w:name w:val="WW8Num18z8"/>
    <w:rsid w:val="0057665C"/>
  </w:style>
  <w:style w:type="character" w:customStyle="1" w:styleId="WW8Num27z2">
    <w:name w:val="WW8Num27z2"/>
    <w:rsid w:val="0057665C"/>
    <w:rPr>
      <w:bCs/>
      <w:sz w:val="22"/>
      <w:szCs w:val="22"/>
    </w:rPr>
  </w:style>
  <w:style w:type="character" w:customStyle="1" w:styleId="WW8Num27z3">
    <w:name w:val="WW8Num27z3"/>
    <w:rsid w:val="0057665C"/>
  </w:style>
  <w:style w:type="character" w:customStyle="1" w:styleId="WW8Num27z4">
    <w:name w:val="WW8Num27z4"/>
    <w:rsid w:val="0057665C"/>
  </w:style>
  <w:style w:type="character" w:customStyle="1" w:styleId="WW8Num27z5">
    <w:name w:val="WW8Num27z5"/>
    <w:rsid w:val="0057665C"/>
  </w:style>
  <w:style w:type="character" w:customStyle="1" w:styleId="WW8Num27z6">
    <w:name w:val="WW8Num27z6"/>
    <w:rsid w:val="0057665C"/>
  </w:style>
  <w:style w:type="character" w:customStyle="1" w:styleId="WW8Num27z7">
    <w:name w:val="WW8Num27z7"/>
    <w:rsid w:val="0057665C"/>
  </w:style>
  <w:style w:type="character" w:customStyle="1" w:styleId="WW8Num27z8">
    <w:name w:val="WW8Num27z8"/>
    <w:rsid w:val="0057665C"/>
  </w:style>
  <w:style w:type="character" w:customStyle="1" w:styleId="WW8Num33z2">
    <w:name w:val="WW8Num33z2"/>
    <w:rsid w:val="0057665C"/>
  </w:style>
  <w:style w:type="character" w:customStyle="1" w:styleId="WW8Num33z3">
    <w:name w:val="WW8Num33z3"/>
    <w:rsid w:val="0057665C"/>
  </w:style>
  <w:style w:type="character" w:customStyle="1" w:styleId="WW8Num33z4">
    <w:name w:val="WW8Num33z4"/>
    <w:rsid w:val="0057665C"/>
  </w:style>
  <w:style w:type="character" w:customStyle="1" w:styleId="WW8Num33z5">
    <w:name w:val="WW8Num33z5"/>
    <w:rsid w:val="0057665C"/>
  </w:style>
  <w:style w:type="character" w:customStyle="1" w:styleId="WW8Num33z6">
    <w:name w:val="WW8Num33z6"/>
    <w:rsid w:val="0057665C"/>
  </w:style>
  <w:style w:type="character" w:customStyle="1" w:styleId="WW8Num33z7">
    <w:name w:val="WW8Num33z7"/>
    <w:rsid w:val="0057665C"/>
  </w:style>
  <w:style w:type="character" w:customStyle="1" w:styleId="WW8Num33z8">
    <w:name w:val="WW8Num33z8"/>
    <w:rsid w:val="0057665C"/>
  </w:style>
  <w:style w:type="character" w:customStyle="1" w:styleId="WW8Num34z1">
    <w:name w:val="WW8Num34z1"/>
    <w:rsid w:val="0057665C"/>
    <w:rPr>
      <w:rFonts w:hint="default"/>
    </w:rPr>
  </w:style>
  <w:style w:type="character" w:customStyle="1" w:styleId="WW8Num35z0">
    <w:name w:val="WW8Num35z0"/>
    <w:rsid w:val="0057665C"/>
    <w:rPr>
      <w:sz w:val="22"/>
      <w:szCs w:val="22"/>
    </w:rPr>
  </w:style>
  <w:style w:type="character" w:customStyle="1" w:styleId="WW8Num35z1">
    <w:name w:val="WW8Num35z1"/>
    <w:rsid w:val="0057665C"/>
  </w:style>
  <w:style w:type="character" w:customStyle="1" w:styleId="WW8Num35z2">
    <w:name w:val="WW8Num35z2"/>
    <w:rsid w:val="0057665C"/>
  </w:style>
  <w:style w:type="character" w:customStyle="1" w:styleId="WW8Num35z3">
    <w:name w:val="WW8Num35z3"/>
    <w:rsid w:val="0057665C"/>
  </w:style>
  <w:style w:type="character" w:customStyle="1" w:styleId="WW8Num35z4">
    <w:name w:val="WW8Num35z4"/>
    <w:rsid w:val="0057665C"/>
  </w:style>
  <w:style w:type="character" w:customStyle="1" w:styleId="WW8Num35z5">
    <w:name w:val="WW8Num35z5"/>
    <w:rsid w:val="0057665C"/>
  </w:style>
  <w:style w:type="character" w:customStyle="1" w:styleId="WW8Num35z6">
    <w:name w:val="WW8Num35z6"/>
    <w:rsid w:val="0057665C"/>
  </w:style>
  <w:style w:type="character" w:customStyle="1" w:styleId="WW8Num35z7">
    <w:name w:val="WW8Num35z7"/>
    <w:rsid w:val="0057665C"/>
  </w:style>
  <w:style w:type="character" w:customStyle="1" w:styleId="WW8Num35z8">
    <w:name w:val="WW8Num35z8"/>
    <w:rsid w:val="0057665C"/>
  </w:style>
  <w:style w:type="character" w:customStyle="1" w:styleId="WW8Num36z0">
    <w:name w:val="WW8Num36z0"/>
    <w:rsid w:val="0057665C"/>
    <w:rPr>
      <w:rFonts w:hint="default"/>
      <w:b/>
    </w:rPr>
  </w:style>
  <w:style w:type="character" w:customStyle="1" w:styleId="WW8Num36z1">
    <w:name w:val="WW8Num36z1"/>
    <w:rsid w:val="0057665C"/>
    <w:rPr>
      <w:rFonts w:hint="default"/>
    </w:rPr>
  </w:style>
  <w:style w:type="character" w:customStyle="1" w:styleId="WW8Num37z0">
    <w:name w:val="WW8Num37z0"/>
    <w:rsid w:val="0057665C"/>
    <w:rPr>
      <w:rFonts w:hint="default"/>
    </w:rPr>
  </w:style>
  <w:style w:type="character" w:customStyle="1" w:styleId="WW8Num37z1">
    <w:name w:val="WW8Num37z1"/>
    <w:rsid w:val="0057665C"/>
    <w:rPr>
      <w:rFonts w:hint="default"/>
      <w:b w:val="0"/>
    </w:rPr>
  </w:style>
  <w:style w:type="character" w:customStyle="1" w:styleId="WW8Num38z0">
    <w:name w:val="WW8Num38z0"/>
    <w:rsid w:val="0057665C"/>
    <w:rPr>
      <w:rFonts w:ascii="Symbol" w:hAnsi="Symbol" w:cs="Symbol" w:hint="default"/>
    </w:rPr>
  </w:style>
  <w:style w:type="character" w:customStyle="1" w:styleId="WW8Num38z1">
    <w:name w:val="WW8Num38z1"/>
    <w:rsid w:val="0057665C"/>
    <w:rPr>
      <w:rFonts w:ascii="Courier New" w:hAnsi="Courier New" w:cs="Courier New" w:hint="default"/>
    </w:rPr>
  </w:style>
  <w:style w:type="character" w:customStyle="1" w:styleId="WW8Num38z2">
    <w:name w:val="WW8Num38z2"/>
    <w:rsid w:val="0057665C"/>
    <w:rPr>
      <w:rFonts w:ascii="Wingdings" w:hAnsi="Wingdings" w:cs="Wingdings" w:hint="default"/>
    </w:rPr>
  </w:style>
  <w:style w:type="character" w:customStyle="1" w:styleId="Domylnaczcionkaakapitu2">
    <w:name w:val="Domyślna czcionka akapitu2"/>
    <w:rsid w:val="0057665C"/>
  </w:style>
  <w:style w:type="character" w:customStyle="1" w:styleId="WW8Num2z1">
    <w:name w:val="WW8Num2z1"/>
    <w:rsid w:val="0057665C"/>
    <w:rPr>
      <w:bCs/>
    </w:rPr>
  </w:style>
  <w:style w:type="character" w:customStyle="1" w:styleId="WW8Num2z2">
    <w:name w:val="WW8Num2z2"/>
    <w:rsid w:val="0057665C"/>
  </w:style>
  <w:style w:type="character" w:customStyle="1" w:styleId="WW8Num2z3">
    <w:name w:val="WW8Num2z3"/>
    <w:rsid w:val="0057665C"/>
  </w:style>
  <w:style w:type="character" w:customStyle="1" w:styleId="WW8Num2z4">
    <w:name w:val="WW8Num2z4"/>
    <w:rsid w:val="0057665C"/>
  </w:style>
  <w:style w:type="character" w:customStyle="1" w:styleId="WW8Num2z5">
    <w:name w:val="WW8Num2z5"/>
    <w:rsid w:val="0057665C"/>
  </w:style>
  <w:style w:type="character" w:customStyle="1" w:styleId="WW8Num2z6">
    <w:name w:val="WW8Num2z6"/>
    <w:rsid w:val="0057665C"/>
  </w:style>
  <w:style w:type="character" w:customStyle="1" w:styleId="WW8Num2z7">
    <w:name w:val="WW8Num2z7"/>
    <w:rsid w:val="0057665C"/>
  </w:style>
  <w:style w:type="character" w:customStyle="1" w:styleId="WW8Num2z8">
    <w:name w:val="WW8Num2z8"/>
    <w:rsid w:val="0057665C"/>
  </w:style>
  <w:style w:type="character" w:customStyle="1" w:styleId="WW8Num4z1">
    <w:name w:val="WW8Num4z1"/>
    <w:rsid w:val="0057665C"/>
  </w:style>
  <w:style w:type="character" w:customStyle="1" w:styleId="WW8Num4z2">
    <w:name w:val="WW8Num4z2"/>
    <w:rsid w:val="0057665C"/>
  </w:style>
  <w:style w:type="character" w:customStyle="1" w:styleId="WW8Num4z3">
    <w:name w:val="WW8Num4z3"/>
    <w:rsid w:val="0057665C"/>
  </w:style>
  <w:style w:type="character" w:customStyle="1" w:styleId="WW8Num4z4">
    <w:name w:val="WW8Num4z4"/>
    <w:rsid w:val="0057665C"/>
  </w:style>
  <w:style w:type="character" w:customStyle="1" w:styleId="WW8Num4z5">
    <w:name w:val="WW8Num4z5"/>
    <w:rsid w:val="0057665C"/>
  </w:style>
  <w:style w:type="character" w:customStyle="1" w:styleId="WW8Num4z6">
    <w:name w:val="WW8Num4z6"/>
    <w:rsid w:val="0057665C"/>
  </w:style>
  <w:style w:type="character" w:customStyle="1" w:styleId="WW8Num4z7">
    <w:name w:val="WW8Num4z7"/>
    <w:rsid w:val="0057665C"/>
  </w:style>
  <w:style w:type="character" w:customStyle="1" w:styleId="WW8Num4z8">
    <w:name w:val="WW8Num4z8"/>
    <w:rsid w:val="0057665C"/>
  </w:style>
  <w:style w:type="character" w:customStyle="1" w:styleId="WW8Num5z1">
    <w:name w:val="WW8Num5z1"/>
    <w:rsid w:val="0057665C"/>
  </w:style>
  <w:style w:type="character" w:customStyle="1" w:styleId="WW8Num5z2">
    <w:name w:val="WW8Num5z2"/>
    <w:rsid w:val="0057665C"/>
  </w:style>
  <w:style w:type="character" w:customStyle="1" w:styleId="WW8Num5z3">
    <w:name w:val="WW8Num5z3"/>
    <w:rsid w:val="0057665C"/>
  </w:style>
  <w:style w:type="character" w:customStyle="1" w:styleId="WW8Num5z4">
    <w:name w:val="WW8Num5z4"/>
    <w:rsid w:val="0057665C"/>
  </w:style>
  <w:style w:type="character" w:customStyle="1" w:styleId="WW8Num5z5">
    <w:name w:val="WW8Num5z5"/>
    <w:rsid w:val="0057665C"/>
  </w:style>
  <w:style w:type="character" w:customStyle="1" w:styleId="WW8Num5z6">
    <w:name w:val="WW8Num5z6"/>
    <w:rsid w:val="0057665C"/>
  </w:style>
  <w:style w:type="character" w:customStyle="1" w:styleId="WW8Num5z7">
    <w:name w:val="WW8Num5z7"/>
    <w:rsid w:val="0057665C"/>
  </w:style>
  <w:style w:type="character" w:customStyle="1" w:styleId="WW8Num5z8">
    <w:name w:val="WW8Num5z8"/>
    <w:rsid w:val="0057665C"/>
  </w:style>
  <w:style w:type="character" w:customStyle="1" w:styleId="WW8Num6z1">
    <w:name w:val="WW8Num6z1"/>
    <w:rsid w:val="0057665C"/>
  </w:style>
  <w:style w:type="character" w:customStyle="1" w:styleId="WW8Num6z2">
    <w:name w:val="WW8Num6z2"/>
    <w:rsid w:val="0057665C"/>
  </w:style>
  <w:style w:type="character" w:customStyle="1" w:styleId="WW8Num6z3">
    <w:name w:val="WW8Num6z3"/>
    <w:rsid w:val="0057665C"/>
  </w:style>
  <w:style w:type="character" w:customStyle="1" w:styleId="WW8Num6z4">
    <w:name w:val="WW8Num6z4"/>
    <w:rsid w:val="0057665C"/>
  </w:style>
  <w:style w:type="character" w:customStyle="1" w:styleId="WW8Num6z5">
    <w:name w:val="WW8Num6z5"/>
    <w:rsid w:val="0057665C"/>
  </w:style>
  <w:style w:type="character" w:customStyle="1" w:styleId="WW8Num6z6">
    <w:name w:val="WW8Num6z6"/>
    <w:rsid w:val="0057665C"/>
  </w:style>
  <w:style w:type="character" w:customStyle="1" w:styleId="WW8Num6z7">
    <w:name w:val="WW8Num6z7"/>
    <w:rsid w:val="0057665C"/>
  </w:style>
  <w:style w:type="character" w:customStyle="1" w:styleId="WW8Num6z8">
    <w:name w:val="WW8Num6z8"/>
    <w:rsid w:val="0057665C"/>
  </w:style>
  <w:style w:type="character" w:customStyle="1" w:styleId="WW8Num9z1">
    <w:name w:val="WW8Num9z1"/>
    <w:rsid w:val="0057665C"/>
  </w:style>
  <w:style w:type="character" w:customStyle="1" w:styleId="WW8Num9z2">
    <w:name w:val="WW8Num9z2"/>
    <w:rsid w:val="0057665C"/>
  </w:style>
  <w:style w:type="character" w:customStyle="1" w:styleId="WW8Num9z3">
    <w:name w:val="WW8Num9z3"/>
    <w:rsid w:val="0057665C"/>
  </w:style>
  <w:style w:type="character" w:customStyle="1" w:styleId="WW8Num9z4">
    <w:name w:val="WW8Num9z4"/>
    <w:rsid w:val="0057665C"/>
  </w:style>
  <w:style w:type="character" w:customStyle="1" w:styleId="WW8Num9z5">
    <w:name w:val="WW8Num9z5"/>
    <w:rsid w:val="0057665C"/>
  </w:style>
  <w:style w:type="character" w:customStyle="1" w:styleId="WW8Num9z6">
    <w:name w:val="WW8Num9z6"/>
    <w:rsid w:val="0057665C"/>
  </w:style>
  <w:style w:type="character" w:customStyle="1" w:styleId="WW8Num9z7">
    <w:name w:val="WW8Num9z7"/>
    <w:rsid w:val="0057665C"/>
  </w:style>
  <w:style w:type="character" w:customStyle="1" w:styleId="WW8Num9z8">
    <w:name w:val="WW8Num9z8"/>
    <w:rsid w:val="0057665C"/>
  </w:style>
  <w:style w:type="character" w:customStyle="1" w:styleId="WW8Num10z1">
    <w:name w:val="WW8Num10z1"/>
    <w:rsid w:val="0057665C"/>
    <w:rPr>
      <w:rFonts w:ascii="Courier New" w:hAnsi="Courier New" w:cs="Courier New"/>
    </w:rPr>
  </w:style>
  <w:style w:type="character" w:customStyle="1" w:styleId="WW8Num10z2">
    <w:name w:val="WW8Num10z2"/>
    <w:rsid w:val="0057665C"/>
    <w:rPr>
      <w:rFonts w:ascii="Wingdings" w:hAnsi="Wingdings" w:cs="Wingdings"/>
    </w:rPr>
  </w:style>
  <w:style w:type="character" w:customStyle="1" w:styleId="WW8Num10z3">
    <w:name w:val="WW8Num10z3"/>
    <w:rsid w:val="0057665C"/>
    <w:rPr>
      <w:rFonts w:ascii="Symbol" w:hAnsi="Symbol" w:cs="Symbol"/>
    </w:rPr>
  </w:style>
  <w:style w:type="character" w:customStyle="1" w:styleId="WW8Num11z2">
    <w:name w:val="WW8Num11z2"/>
    <w:rsid w:val="0057665C"/>
  </w:style>
  <w:style w:type="character" w:customStyle="1" w:styleId="WW8Num13z1">
    <w:name w:val="WW8Num13z1"/>
    <w:rsid w:val="0057665C"/>
  </w:style>
  <w:style w:type="character" w:customStyle="1" w:styleId="WW8Num13z2">
    <w:name w:val="WW8Num13z2"/>
    <w:rsid w:val="0057665C"/>
  </w:style>
  <w:style w:type="character" w:customStyle="1" w:styleId="WW8Num13z3">
    <w:name w:val="WW8Num13z3"/>
    <w:rsid w:val="0057665C"/>
  </w:style>
  <w:style w:type="character" w:customStyle="1" w:styleId="WW8Num13z4">
    <w:name w:val="WW8Num13z4"/>
    <w:rsid w:val="0057665C"/>
  </w:style>
  <w:style w:type="character" w:customStyle="1" w:styleId="WW8Num13z5">
    <w:name w:val="WW8Num13z5"/>
    <w:rsid w:val="0057665C"/>
  </w:style>
  <w:style w:type="character" w:customStyle="1" w:styleId="WW8Num13z6">
    <w:name w:val="WW8Num13z6"/>
    <w:rsid w:val="0057665C"/>
  </w:style>
  <w:style w:type="character" w:customStyle="1" w:styleId="WW8Num13z7">
    <w:name w:val="WW8Num13z7"/>
    <w:rsid w:val="0057665C"/>
  </w:style>
  <w:style w:type="character" w:customStyle="1" w:styleId="WW8Num13z8">
    <w:name w:val="WW8Num13z8"/>
    <w:rsid w:val="0057665C"/>
  </w:style>
  <w:style w:type="character" w:customStyle="1" w:styleId="WW8Num14z1">
    <w:name w:val="WW8Num14z1"/>
    <w:rsid w:val="0057665C"/>
  </w:style>
  <w:style w:type="character" w:customStyle="1" w:styleId="WW8Num14z2">
    <w:name w:val="WW8Num14z2"/>
    <w:rsid w:val="0057665C"/>
  </w:style>
  <w:style w:type="character" w:customStyle="1" w:styleId="WW8Num14z3">
    <w:name w:val="WW8Num14z3"/>
    <w:rsid w:val="0057665C"/>
  </w:style>
  <w:style w:type="character" w:customStyle="1" w:styleId="WW8Num14z4">
    <w:name w:val="WW8Num14z4"/>
    <w:rsid w:val="0057665C"/>
  </w:style>
  <w:style w:type="character" w:customStyle="1" w:styleId="WW8Num14z5">
    <w:name w:val="WW8Num14z5"/>
    <w:rsid w:val="0057665C"/>
  </w:style>
  <w:style w:type="character" w:customStyle="1" w:styleId="WW8Num14z6">
    <w:name w:val="WW8Num14z6"/>
    <w:rsid w:val="0057665C"/>
  </w:style>
  <w:style w:type="character" w:customStyle="1" w:styleId="WW8Num14z7">
    <w:name w:val="WW8Num14z7"/>
    <w:rsid w:val="0057665C"/>
  </w:style>
  <w:style w:type="character" w:customStyle="1" w:styleId="WW8Num14z8">
    <w:name w:val="WW8Num14z8"/>
    <w:rsid w:val="0057665C"/>
  </w:style>
  <w:style w:type="character" w:customStyle="1" w:styleId="WW8Num19z1">
    <w:name w:val="WW8Num19z1"/>
    <w:rsid w:val="0057665C"/>
  </w:style>
  <w:style w:type="character" w:customStyle="1" w:styleId="WW8Num19z2">
    <w:name w:val="WW8Num19z2"/>
    <w:rsid w:val="0057665C"/>
  </w:style>
  <w:style w:type="character" w:customStyle="1" w:styleId="WW8Num19z3">
    <w:name w:val="WW8Num19z3"/>
    <w:rsid w:val="0057665C"/>
  </w:style>
  <w:style w:type="character" w:customStyle="1" w:styleId="WW8Num19z4">
    <w:name w:val="WW8Num19z4"/>
    <w:rsid w:val="0057665C"/>
  </w:style>
  <w:style w:type="character" w:customStyle="1" w:styleId="WW8Num19z5">
    <w:name w:val="WW8Num19z5"/>
    <w:rsid w:val="0057665C"/>
  </w:style>
  <w:style w:type="character" w:customStyle="1" w:styleId="WW8Num19z6">
    <w:name w:val="WW8Num19z6"/>
    <w:rsid w:val="0057665C"/>
  </w:style>
  <w:style w:type="character" w:customStyle="1" w:styleId="WW8Num19z7">
    <w:name w:val="WW8Num19z7"/>
    <w:rsid w:val="0057665C"/>
  </w:style>
  <w:style w:type="character" w:customStyle="1" w:styleId="WW8Num19z8">
    <w:name w:val="WW8Num19z8"/>
    <w:rsid w:val="0057665C"/>
  </w:style>
  <w:style w:type="character" w:customStyle="1" w:styleId="WW8Num20z1">
    <w:name w:val="WW8Num20z1"/>
    <w:rsid w:val="0057665C"/>
  </w:style>
  <w:style w:type="character" w:customStyle="1" w:styleId="WW8Num20z2">
    <w:name w:val="WW8Num20z2"/>
    <w:rsid w:val="0057665C"/>
  </w:style>
  <w:style w:type="character" w:customStyle="1" w:styleId="WW8Num20z3">
    <w:name w:val="WW8Num20z3"/>
    <w:rsid w:val="0057665C"/>
  </w:style>
  <w:style w:type="character" w:customStyle="1" w:styleId="WW8Num20z4">
    <w:name w:val="WW8Num20z4"/>
    <w:rsid w:val="0057665C"/>
  </w:style>
  <w:style w:type="character" w:customStyle="1" w:styleId="WW8Num20z5">
    <w:name w:val="WW8Num20z5"/>
    <w:rsid w:val="0057665C"/>
  </w:style>
  <w:style w:type="character" w:customStyle="1" w:styleId="WW8Num20z6">
    <w:name w:val="WW8Num20z6"/>
    <w:rsid w:val="0057665C"/>
  </w:style>
  <w:style w:type="character" w:customStyle="1" w:styleId="WW8Num20z7">
    <w:name w:val="WW8Num20z7"/>
    <w:rsid w:val="0057665C"/>
  </w:style>
  <w:style w:type="character" w:customStyle="1" w:styleId="WW8Num20z8">
    <w:name w:val="WW8Num20z8"/>
    <w:rsid w:val="0057665C"/>
  </w:style>
  <w:style w:type="character" w:customStyle="1" w:styleId="WW8Num21z1">
    <w:name w:val="WW8Num21z1"/>
    <w:rsid w:val="0057665C"/>
  </w:style>
  <w:style w:type="character" w:customStyle="1" w:styleId="WW8Num21z2">
    <w:name w:val="WW8Num21z2"/>
    <w:rsid w:val="0057665C"/>
  </w:style>
  <w:style w:type="character" w:customStyle="1" w:styleId="WW8Num21z3">
    <w:name w:val="WW8Num21z3"/>
    <w:rsid w:val="0057665C"/>
  </w:style>
  <w:style w:type="character" w:customStyle="1" w:styleId="WW8Num21z4">
    <w:name w:val="WW8Num21z4"/>
    <w:rsid w:val="0057665C"/>
  </w:style>
  <w:style w:type="character" w:customStyle="1" w:styleId="WW8Num21z5">
    <w:name w:val="WW8Num21z5"/>
    <w:rsid w:val="0057665C"/>
  </w:style>
  <w:style w:type="character" w:customStyle="1" w:styleId="WW8Num21z6">
    <w:name w:val="WW8Num21z6"/>
    <w:rsid w:val="0057665C"/>
  </w:style>
  <w:style w:type="character" w:customStyle="1" w:styleId="WW8Num21z7">
    <w:name w:val="WW8Num21z7"/>
    <w:rsid w:val="0057665C"/>
  </w:style>
  <w:style w:type="character" w:customStyle="1" w:styleId="WW8Num21z8">
    <w:name w:val="WW8Num21z8"/>
    <w:rsid w:val="0057665C"/>
  </w:style>
  <w:style w:type="character" w:customStyle="1" w:styleId="WW8Num26z2">
    <w:name w:val="WW8Num26z2"/>
    <w:rsid w:val="0057665C"/>
  </w:style>
  <w:style w:type="character" w:customStyle="1" w:styleId="WW8Num26z3">
    <w:name w:val="WW8Num26z3"/>
    <w:rsid w:val="0057665C"/>
  </w:style>
  <w:style w:type="character" w:customStyle="1" w:styleId="WW8Num26z4">
    <w:name w:val="WW8Num26z4"/>
    <w:rsid w:val="0057665C"/>
  </w:style>
  <w:style w:type="character" w:customStyle="1" w:styleId="WW8Num26z5">
    <w:name w:val="WW8Num26z5"/>
    <w:rsid w:val="0057665C"/>
  </w:style>
  <w:style w:type="character" w:customStyle="1" w:styleId="WW8Num26z6">
    <w:name w:val="WW8Num26z6"/>
    <w:rsid w:val="0057665C"/>
  </w:style>
  <w:style w:type="character" w:customStyle="1" w:styleId="WW8Num26z7">
    <w:name w:val="WW8Num26z7"/>
    <w:rsid w:val="0057665C"/>
  </w:style>
  <w:style w:type="character" w:customStyle="1" w:styleId="WW8Num26z8">
    <w:name w:val="WW8Num26z8"/>
    <w:rsid w:val="0057665C"/>
  </w:style>
  <w:style w:type="character" w:customStyle="1" w:styleId="WW8Num31z2">
    <w:name w:val="WW8Num31z2"/>
    <w:rsid w:val="0057665C"/>
  </w:style>
  <w:style w:type="character" w:customStyle="1" w:styleId="WW8Num31z3">
    <w:name w:val="WW8Num31z3"/>
    <w:rsid w:val="0057665C"/>
  </w:style>
  <w:style w:type="character" w:customStyle="1" w:styleId="WW8Num31z4">
    <w:name w:val="WW8Num31z4"/>
    <w:rsid w:val="0057665C"/>
  </w:style>
  <w:style w:type="character" w:customStyle="1" w:styleId="WW8Num31z5">
    <w:name w:val="WW8Num31z5"/>
    <w:rsid w:val="0057665C"/>
  </w:style>
  <w:style w:type="character" w:customStyle="1" w:styleId="WW8Num31z6">
    <w:name w:val="WW8Num31z6"/>
    <w:rsid w:val="0057665C"/>
  </w:style>
  <w:style w:type="character" w:customStyle="1" w:styleId="WW8Num31z7">
    <w:name w:val="WW8Num31z7"/>
    <w:rsid w:val="0057665C"/>
  </w:style>
  <w:style w:type="character" w:customStyle="1" w:styleId="WW8Num31z8">
    <w:name w:val="WW8Num31z8"/>
    <w:rsid w:val="0057665C"/>
  </w:style>
  <w:style w:type="character" w:customStyle="1" w:styleId="WW8Num32z2">
    <w:name w:val="WW8Num32z2"/>
    <w:rsid w:val="0057665C"/>
  </w:style>
  <w:style w:type="character" w:customStyle="1" w:styleId="WW8Num32z3">
    <w:name w:val="WW8Num32z3"/>
    <w:rsid w:val="0057665C"/>
  </w:style>
  <w:style w:type="character" w:customStyle="1" w:styleId="WW8Num32z4">
    <w:name w:val="WW8Num32z4"/>
    <w:rsid w:val="0057665C"/>
  </w:style>
  <w:style w:type="character" w:customStyle="1" w:styleId="WW8Num32z5">
    <w:name w:val="WW8Num32z5"/>
    <w:rsid w:val="0057665C"/>
  </w:style>
  <w:style w:type="character" w:customStyle="1" w:styleId="WW8Num32z6">
    <w:name w:val="WW8Num32z6"/>
    <w:rsid w:val="0057665C"/>
  </w:style>
  <w:style w:type="character" w:customStyle="1" w:styleId="WW8Num32z7">
    <w:name w:val="WW8Num32z7"/>
    <w:rsid w:val="0057665C"/>
  </w:style>
  <w:style w:type="character" w:customStyle="1" w:styleId="WW8Num32z8">
    <w:name w:val="WW8Num32z8"/>
    <w:rsid w:val="0057665C"/>
  </w:style>
  <w:style w:type="character" w:customStyle="1" w:styleId="Domylnaczcionkaakapitu1">
    <w:name w:val="Domyślna czcionka akapitu1"/>
    <w:rsid w:val="0057665C"/>
  </w:style>
  <w:style w:type="character" w:customStyle="1" w:styleId="Nagwek8Znak">
    <w:name w:val="Nagłówek 8 Znak"/>
    <w:rsid w:val="0057665C"/>
    <w:rPr>
      <w:rFonts w:ascii="Verdana" w:eastAsia="Times New Roman" w:hAnsi="Verdana" w:cs="Verdana"/>
      <w:b/>
      <w:bCs/>
      <w:kern w:val="1"/>
      <w:sz w:val="20"/>
      <w:szCs w:val="20"/>
    </w:rPr>
  </w:style>
  <w:style w:type="character" w:customStyle="1" w:styleId="TekstpodstawowyZnak">
    <w:name w:val="Tekst podstawowy Znak"/>
    <w:rsid w:val="0057665C"/>
    <w:rPr>
      <w:rFonts w:ascii="Times New Roman" w:eastAsia="Times New Roman" w:hAnsi="Times New Roman" w:cs="Times New Roman"/>
      <w:kern w:val="1"/>
      <w:sz w:val="24"/>
      <w:szCs w:val="20"/>
    </w:rPr>
  </w:style>
  <w:style w:type="character" w:customStyle="1" w:styleId="StopkaZnak">
    <w:name w:val="Stopka Znak"/>
    <w:rsid w:val="0057665C"/>
    <w:rPr>
      <w:rFonts w:ascii="Times New Roman" w:eastAsia="Times New Roman" w:hAnsi="Times New Roman" w:cs="Times New Roman"/>
      <w:kern w:val="1"/>
      <w:sz w:val="24"/>
      <w:szCs w:val="20"/>
    </w:rPr>
  </w:style>
  <w:style w:type="character" w:customStyle="1" w:styleId="Tekstpodstawowy2Znak">
    <w:name w:val="Tekst podstawowy 2 Znak"/>
    <w:link w:val="Tekstpodstawowy2"/>
    <w:rsid w:val="0057665C"/>
    <w:rPr>
      <w:rFonts w:ascii="Times New Roman" w:eastAsia="Times New Roman" w:hAnsi="Times New Roman" w:cs="Times New Roman"/>
      <w:kern w:val="1"/>
      <w:sz w:val="24"/>
      <w:szCs w:val="20"/>
    </w:rPr>
  </w:style>
  <w:style w:type="character" w:customStyle="1" w:styleId="NagwekZnak">
    <w:name w:val="Nagłówek Znak"/>
    <w:uiPriority w:val="99"/>
    <w:rsid w:val="0057665C"/>
    <w:rPr>
      <w:rFonts w:ascii="Times New Roman" w:eastAsia="Times New Roman" w:hAnsi="Times New Roman" w:cs="Times New Roman"/>
      <w:sz w:val="24"/>
    </w:rPr>
  </w:style>
  <w:style w:type="character" w:customStyle="1" w:styleId="TekstprzypisukocowegoZnak">
    <w:name w:val="Tekst przypisu końcowego Znak"/>
    <w:rsid w:val="0057665C"/>
    <w:rPr>
      <w:lang w:eastAsia="zh-CN"/>
    </w:rPr>
  </w:style>
  <w:style w:type="character" w:customStyle="1" w:styleId="Znakiprzypiswkocowych">
    <w:name w:val="Znaki przypisów końcowych"/>
    <w:rsid w:val="0057665C"/>
    <w:rPr>
      <w:vertAlign w:val="superscript"/>
    </w:rPr>
  </w:style>
  <w:style w:type="character" w:customStyle="1" w:styleId="Znakinumeracji">
    <w:name w:val="Znaki numeracji"/>
    <w:rsid w:val="0057665C"/>
  </w:style>
  <w:style w:type="character" w:customStyle="1" w:styleId="Znakiprzypiswdolnych">
    <w:name w:val="Znaki przypisów dolnych"/>
    <w:rsid w:val="0057665C"/>
    <w:rPr>
      <w:vertAlign w:val="superscript"/>
    </w:rPr>
  </w:style>
  <w:style w:type="character" w:customStyle="1" w:styleId="WW-Znakiprzypiswdolnych">
    <w:name w:val="WW-Znaki przypisów dolnych"/>
    <w:rsid w:val="0057665C"/>
  </w:style>
  <w:style w:type="character" w:customStyle="1" w:styleId="Odwoanieprzypisukocowego1">
    <w:name w:val="Odwołanie przypisu końcowego1"/>
    <w:rsid w:val="0057665C"/>
    <w:rPr>
      <w:vertAlign w:val="superscript"/>
    </w:rPr>
  </w:style>
  <w:style w:type="character" w:styleId="Odwoanieprzypisudolnego">
    <w:name w:val="footnote reference"/>
    <w:rsid w:val="0057665C"/>
    <w:rPr>
      <w:vertAlign w:val="superscript"/>
    </w:rPr>
  </w:style>
  <w:style w:type="character" w:styleId="Odwoanieprzypisukocowego">
    <w:name w:val="endnote reference"/>
    <w:rsid w:val="0057665C"/>
    <w:rPr>
      <w:vertAlign w:val="superscript"/>
    </w:rPr>
  </w:style>
  <w:style w:type="paragraph" w:customStyle="1" w:styleId="Nagwek3">
    <w:name w:val="Nagłówek3"/>
    <w:basedOn w:val="Normalny"/>
    <w:next w:val="Tekstpodstawowy"/>
    <w:rsid w:val="0057665C"/>
    <w:pPr>
      <w:keepNext/>
      <w:spacing w:before="240" w:after="120"/>
    </w:pPr>
    <w:rPr>
      <w:rFonts w:ascii="Liberation Sans" w:eastAsia="Microsoft YaHei" w:hAnsi="Liberation Sans" w:cs="Mangal"/>
      <w:sz w:val="28"/>
      <w:szCs w:val="28"/>
    </w:rPr>
  </w:style>
  <w:style w:type="paragraph" w:styleId="Tekstpodstawowy">
    <w:name w:val="Body Text"/>
    <w:basedOn w:val="Normalny"/>
    <w:rsid w:val="0057665C"/>
    <w:pPr>
      <w:jc w:val="both"/>
    </w:pPr>
  </w:style>
  <w:style w:type="paragraph" w:styleId="Lista">
    <w:name w:val="List"/>
    <w:basedOn w:val="Tekstpodstawowy"/>
    <w:rsid w:val="0057665C"/>
    <w:rPr>
      <w:rFonts w:cs="Mangal"/>
    </w:rPr>
  </w:style>
  <w:style w:type="paragraph" w:styleId="Legenda">
    <w:name w:val="caption"/>
    <w:basedOn w:val="Normalny"/>
    <w:qFormat/>
    <w:rsid w:val="0057665C"/>
    <w:pPr>
      <w:suppressLineNumbers/>
      <w:spacing w:before="120" w:after="120"/>
    </w:pPr>
    <w:rPr>
      <w:rFonts w:cs="Mangal"/>
      <w:i/>
      <w:iCs/>
      <w:szCs w:val="24"/>
    </w:rPr>
  </w:style>
  <w:style w:type="paragraph" w:customStyle="1" w:styleId="Indeks">
    <w:name w:val="Indeks"/>
    <w:basedOn w:val="Normalny"/>
    <w:rsid w:val="0057665C"/>
    <w:pPr>
      <w:suppressLineNumbers/>
    </w:pPr>
    <w:rPr>
      <w:rFonts w:cs="Mangal"/>
    </w:rPr>
  </w:style>
  <w:style w:type="paragraph" w:customStyle="1" w:styleId="Nagwek2">
    <w:name w:val="Nagłówek2"/>
    <w:basedOn w:val="Normalny"/>
    <w:next w:val="Tekstpodstawowy"/>
    <w:rsid w:val="0057665C"/>
    <w:pPr>
      <w:keepNext/>
      <w:spacing w:before="240" w:after="120"/>
    </w:pPr>
    <w:rPr>
      <w:rFonts w:ascii="Liberation Sans" w:eastAsia="Microsoft YaHei" w:hAnsi="Liberation Sans" w:cs="Mangal"/>
      <w:sz w:val="28"/>
      <w:szCs w:val="28"/>
    </w:rPr>
  </w:style>
  <w:style w:type="paragraph" w:customStyle="1" w:styleId="Legenda2">
    <w:name w:val="Legenda2"/>
    <w:basedOn w:val="Normalny"/>
    <w:rsid w:val="0057665C"/>
    <w:pPr>
      <w:suppressLineNumbers/>
      <w:spacing w:before="120" w:after="120"/>
    </w:pPr>
    <w:rPr>
      <w:rFonts w:cs="Mangal"/>
      <w:i/>
      <w:iCs/>
      <w:szCs w:val="24"/>
    </w:rPr>
  </w:style>
  <w:style w:type="paragraph" w:customStyle="1" w:styleId="Nagwek1">
    <w:name w:val="Nagłówek1"/>
    <w:basedOn w:val="Normalny"/>
    <w:next w:val="Tekstpodstawowy"/>
    <w:rsid w:val="0057665C"/>
    <w:pPr>
      <w:keepNext/>
      <w:spacing w:before="240" w:after="120"/>
    </w:pPr>
    <w:rPr>
      <w:rFonts w:ascii="Liberation Sans" w:eastAsia="Arial Unicode MS" w:hAnsi="Liberation Sans" w:cs="Mangal"/>
      <w:sz w:val="28"/>
      <w:szCs w:val="28"/>
    </w:rPr>
  </w:style>
  <w:style w:type="paragraph" w:customStyle="1" w:styleId="Legenda1">
    <w:name w:val="Legenda1"/>
    <w:basedOn w:val="Normalny"/>
    <w:rsid w:val="0057665C"/>
    <w:pPr>
      <w:suppressLineNumbers/>
      <w:spacing w:before="120" w:after="120"/>
    </w:pPr>
    <w:rPr>
      <w:rFonts w:cs="Mangal"/>
      <w:i/>
      <w:iCs/>
      <w:szCs w:val="24"/>
    </w:rPr>
  </w:style>
  <w:style w:type="paragraph" w:styleId="Stopka">
    <w:name w:val="footer"/>
    <w:basedOn w:val="Normalny"/>
    <w:rsid w:val="0057665C"/>
    <w:pPr>
      <w:tabs>
        <w:tab w:val="center" w:pos="4536"/>
        <w:tab w:val="right" w:pos="9072"/>
      </w:tabs>
    </w:pPr>
  </w:style>
  <w:style w:type="paragraph" w:customStyle="1" w:styleId="Tekstpodstawowy21">
    <w:name w:val="Tekst podstawowy 21"/>
    <w:basedOn w:val="Normalny"/>
    <w:rsid w:val="0057665C"/>
    <w:pPr>
      <w:jc w:val="both"/>
    </w:pPr>
    <w:rPr>
      <w:sz w:val="22"/>
    </w:rPr>
  </w:style>
  <w:style w:type="paragraph" w:styleId="Akapitzlist">
    <w:name w:val="List Paragraph"/>
    <w:basedOn w:val="Normalny"/>
    <w:link w:val="AkapitzlistZnak"/>
    <w:uiPriority w:val="34"/>
    <w:qFormat/>
    <w:rsid w:val="0057665C"/>
    <w:pPr>
      <w:ind w:left="708"/>
    </w:pPr>
  </w:style>
  <w:style w:type="paragraph" w:customStyle="1" w:styleId="Tekstpodstawowy210">
    <w:name w:val="Tekst podstawowy 21"/>
    <w:basedOn w:val="Normalny"/>
    <w:rsid w:val="0057665C"/>
    <w:pPr>
      <w:spacing w:after="120" w:line="480" w:lineRule="auto"/>
    </w:pPr>
  </w:style>
  <w:style w:type="paragraph" w:styleId="Nagwek">
    <w:name w:val="header"/>
    <w:basedOn w:val="Normalny"/>
    <w:uiPriority w:val="99"/>
    <w:rsid w:val="0057665C"/>
    <w:pPr>
      <w:tabs>
        <w:tab w:val="center" w:pos="4536"/>
        <w:tab w:val="right" w:pos="9072"/>
      </w:tabs>
    </w:pPr>
  </w:style>
  <w:style w:type="paragraph" w:customStyle="1" w:styleId="Zawartotabeli">
    <w:name w:val="Zawartość tabeli"/>
    <w:basedOn w:val="Normalny"/>
    <w:rsid w:val="0057665C"/>
    <w:pPr>
      <w:suppressLineNumbers/>
    </w:pPr>
  </w:style>
  <w:style w:type="paragraph" w:customStyle="1" w:styleId="Nagwektabeli">
    <w:name w:val="Nagłówek tabeli"/>
    <w:basedOn w:val="Zawartotabeli"/>
    <w:rsid w:val="0057665C"/>
    <w:pPr>
      <w:jc w:val="center"/>
    </w:pPr>
    <w:rPr>
      <w:b/>
      <w:bCs/>
    </w:rPr>
  </w:style>
  <w:style w:type="paragraph" w:styleId="Tekstprzypisukocowego">
    <w:name w:val="endnote text"/>
    <w:basedOn w:val="Normalny"/>
    <w:rsid w:val="0057665C"/>
    <w:rPr>
      <w:sz w:val="20"/>
    </w:rPr>
  </w:style>
  <w:style w:type="paragraph" w:styleId="Tekstprzypisudolnego">
    <w:name w:val="footnote text"/>
    <w:basedOn w:val="Normalny"/>
    <w:rsid w:val="0057665C"/>
    <w:pPr>
      <w:suppressLineNumbers/>
      <w:ind w:left="339" w:hanging="339"/>
    </w:pPr>
    <w:rPr>
      <w:sz w:val="20"/>
    </w:rPr>
  </w:style>
  <w:style w:type="character" w:styleId="Odwoaniedokomentarza">
    <w:name w:val="annotation reference"/>
    <w:basedOn w:val="Domylnaczcionkaakapitu"/>
    <w:semiHidden/>
    <w:rsid w:val="0031063D"/>
    <w:rPr>
      <w:sz w:val="16"/>
      <w:szCs w:val="16"/>
    </w:rPr>
  </w:style>
  <w:style w:type="paragraph" w:styleId="Tekstkomentarza">
    <w:name w:val="annotation text"/>
    <w:basedOn w:val="Normalny"/>
    <w:semiHidden/>
    <w:rsid w:val="0031063D"/>
    <w:rPr>
      <w:sz w:val="20"/>
    </w:rPr>
  </w:style>
  <w:style w:type="paragraph" w:styleId="Tematkomentarza">
    <w:name w:val="annotation subject"/>
    <w:basedOn w:val="Tekstkomentarza"/>
    <w:next w:val="Tekstkomentarza"/>
    <w:semiHidden/>
    <w:rsid w:val="0031063D"/>
    <w:rPr>
      <w:b/>
      <w:bCs/>
    </w:rPr>
  </w:style>
  <w:style w:type="paragraph" w:styleId="Tekstdymka">
    <w:name w:val="Balloon Text"/>
    <w:basedOn w:val="Normalny"/>
    <w:semiHidden/>
    <w:rsid w:val="0031063D"/>
    <w:rPr>
      <w:rFonts w:ascii="Tahoma" w:hAnsi="Tahoma" w:cs="Tahoma"/>
      <w:sz w:val="16"/>
      <w:szCs w:val="16"/>
    </w:rPr>
  </w:style>
  <w:style w:type="paragraph" w:customStyle="1" w:styleId="msolistparagraph0">
    <w:name w:val="msolistparagraph"/>
    <w:basedOn w:val="Normalny"/>
    <w:rsid w:val="00545BEF"/>
    <w:pPr>
      <w:suppressAutoHyphens w:val="0"/>
      <w:spacing w:before="100" w:beforeAutospacing="1" w:after="100" w:afterAutospacing="1"/>
    </w:pPr>
    <w:rPr>
      <w:szCs w:val="24"/>
      <w:lang w:eastAsia="pl-PL"/>
    </w:rPr>
  </w:style>
  <w:style w:type="paragraph" w:styleId="Tekstpodstawowy2">
    <w:name w:val="Body Text 2"/>
    <w:basedOn w:val="Normalny"/>
    <w:link w:val="Tekstpodstawowy2Znak"/>
    <w:rsid w:val="00EA36DB"/>
    <w:pPr>
      <w:suppressAutoHyphens w:val="0"/>
      <w:spacing w:after="120" w:line="480" w:lineRule="auto"/>
      <w:jc w:val="both"/>
    </w:pPr>
    <w:rPr>
      <w:kern w:val="1"/>
      <w:lang w:eastAsia="pl-PL"/>
    </w:rPr>
  </w:style>
  <w:style w:type="character" w:customStyle="1" w:styleId="Tekstpodstawowy2Znak1">
    <w:name w:val="Tekst podstawowy 2 Znak1"/>
    <w:basedOn w:val="Domylnaczcionkaakapitu"/>
    <w:semiHidden/>
    <w:rsid w:val="00EA36DB"/>
    <w:rPr>
      <w:sz w:val="24"/>
      <w:lang w:eastAsia="zh-CN"/>
    </w:rPr>
  </w:style>
  <w:style w:type="character" w:styleId="Hipercze">
    <w:name w:val="Hyperlink"/>
    <w:basedOn w:val="Domylnaczcionkaakapitu"/>
    <w:unhideWhenUsed/>
    <w:rsid w:val="00800209"/>
    <w:rPr>
      <w:color w:val="0563C1" w:themeColor="hyperlink"/>
      <w:u w:val="single"/>
    </w:rPr>
  </w:style>
  <w:style w:type="character" w:customStyle="1" w:styleId="AkapitzlistZnak">
    <w:name w:val="Akapit z listą Znak"/>
    <w:link w:val="Akapitzlist"/>
    <w:uiPriority w:val="34"/>
    <w:locked/>
    <w:rsid w:val="00582365"/>
    <w:rPr>
      <w:sz w:val="24"/>
      <w:lang w:eastAsia="zh-CN"/>
    </w:rPr>
  </w:style>
  <w:style w:type="character" w:customStyle="1" w:styleId="Teksttreci">
    <w:name w:val="Tekst treści_"/>
    <w:basedOn w:val="Domylnaczcionkaakapitu"/>
    <w:link w:val="Teksttreci0"/>
    <w:rsid w:val="000F1525"/>
    <w:rPr>
      <w:shd w:val="clear" w:color="auto" w:fill="FFFFFF"/>
    </w:rPr>
  </w:style>
  <w:style w:type="paragraph" w:customStyle="1" w:styleId="Teksttreci0">
    <w:name w:val="Tekst treści"/>
    <w:basedOn w:val="Normalny"/>
    <w:link w:val="Teksttreci"/>
    <w:rsid w:val="000F1525"/>
    <w:pPr>
      <w:widowControl w:val="0"/>
      <w:shd w:val="clear" w:color="auto" w:fill="FFFFFF"/>
      <w:suppressAutoHyphens w:val="0"/>
    </w:pPr>
    <w:rPr>
      <w:sz w:val="20"/>
      <w:lang w:eastAsia="pl-PL"/>
    </w:rPr>
  </w:style>
  <w:style w:type="character" w:customStyle="1" w:styleId="displayonly">
    <w:name w:val="display_only"/>
    <w:basedOn w:val="Domylnaczcionkaakapitu"/>
    <w:rsid w:val="000F1525"/>
  </w:style>
  <w:style w:type="paragraph" w:customStyle="1" w:styleId="Default">
    <w:name w:val="Default"/>
    <w:rsid w:val="006A455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948321">
      <w:bodyDiv w:val="1"/>
      <w:marLeft w:val="0"/>
      <w:marRight w:val="0"/>
      <w:marTop w:val="0"/>
      <w:marBottom w:val="0"/>
      <w:divBdr>
        <w:top w:val="none" w:sz="0" w:space="0" w:color="auto"/>
        <w:left w:val="none" w:sz="0" w:space="0" w:color="auto"/>
        <w:bottom w:val="none" w:sz="0" w:space="0" w:color="auto"/>
        <w:right w:val="none" w:sz="0" w:space="0" w:color="auto"/>
      </w:divBdr>
    </w:div>
    <w:div w:id="611715412">
      <w:bodyDiv w:val="1"/>
      <w:marLeft w:val="0"/>
      <w:marRight w:val="0"/>
      <w:marTop w:val="0"/>
      <w:marBottom w:val="0"/>
      <w:divBdr>
        <w:top w:val="none" w:sz="0" w:space="0" w:color="auto"/>
        <w:left w:val="none" w:sz="0" w:space="0" w:color="auto"/>
        <w:bottom w:val="none" w:sz="0" w:space="0" w:color="auto"/>
        <w:right w:val="none" w:sz="0" w:space="0" w:color="auto"/>
      </w:divBdr>
    </w:div>
    <w:div w:id="142182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12</Pages>
  <Words>6113</Words>
  <Characters>36683</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Załącznik nr 8 do SIWZ</vt:lpstr>
    </vt:vector>
  </TitlesOfParts>
  <Company/>
  <LinksUpToDate>false</LinksUpToDate>
  <CharactersWithSpaces>42711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 do SIWZ</dc:title>
  <dc:subject/>
  <dc:creator>lsosnowska</dc:creator>
  <cp:keywords/>
  <cp:lastModifiedBy>Paweł Kruszek</cp:lastModifiedBy>
  <cp:revision>22</cp:revision>
  <cp:lastPrinted>2020-11-09T11:07:00Z</cp:lastPrinted>
  <dcterms:created xsi:type="dcterms:W3CDTF">2020-11-10T12:31:00Z</dcterms:created>
  <dcterms:modified xsi:type="dcterms:W3CDTF">2020-11-13T11:58:00Z</dcterms:modified>
</cp:coreProperties>
</file>