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74" w:rsidRDefault="00416A74" w:rsidP="00416A74">
      <w:pPr>
        <w:jc w:val="center"/>
      </w:pPr>
      <w:r>
        <w:t xml:space="preserve">                                                                                                                            Łask, dnia …………………………….</w:t>
      </w:r>
    </w:p>
    <w:p w:rsidR="00416A74" w:rsidRDefault="00416A74" w:rsidP="00416A74">
      <w:pPr>
        <w:rPr>
          <w:sz w:val="20"/>
          <w:szCs w:val="20"/>
        </w:rPr>
      </w:pPr>
      <w:r w:rsidRPr="00FD48BD">
        <w:rPr>
          <w:sz w:val="20"/>
          <w:szCs w:val="20"/>
        </w:rPr>
        <w:t>Imię i nazwisko/ Nazwa:</w:t>
      </w:r>
      <w:r>
        <w:rPr>
          <w:sz w:val="20"/>
          <w:szCs w:val="20"/>
        </w:rPr>
        <w:t xml:space="preserve"> …………………………………………….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………………………………………………………………………..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…………………………………………………………………………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NIP …………………………………………………………………………….</w:t>
      </w:r>
    </w:p>
    <w:p w:rsidR="00416A74" w:rsidRDefault="00416A74" w:rsidP="00416A74">
      <w:pPr>
        <w:rPr>
          <w:sz w:val="20"/>
          <w:szCs w:val="20"/>
        </w:rPr>
      </w:pPr>
    </w:p>
    <w:p w:rsidR="00416A74" w:rsidRDefault="00416A74" w:rsidP="00416A74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FD48BD">
        <w:rPr>
          <w:sz w:val="24"/>
          <w:szCs w:val="24"/>
        </w:rPr>
        <w:t>Burmistrz Łasku</w:t>
      </w:r>
    </w:p>
    <w:p w:rsidR="00416A74" w:rsidRDefault="00416A74" w:rsidP="00416A74">
      <w:pPr>
        <w:jc w:val="center"/>
        <w:rPr>
          <w:sz w:val="24"/>
          <w:szCs w:val="24"/>
        </w:rPr>
      </w:pPr>
    </w:p>
    <w:p w:rsidR="00416A74" w:rsidRDefault="00416A74" w:rsidP="00416A74">
      <w:pP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416A74" w:rsidRPr="00964185" w:rsidRDefault="00416A74" w:rsidP="00416A74">
      <w:pPr>
        <w:jc w:val="both"/>
      </w:pPr>
      <w:bookmarkStart w:id="0" w:name="_GoBack"/>
      <w:bookmarkEnd w:id="0"/>
      <w:r w:rsidRPr="00964185">
        <w:t>Pouczony o odpowiedzialności karnej skarbowej za zeznanie nieprawdy lub zatajenie prawdy, wynikającej z art. 56 ustawy z dnia 10 września 1999 roku Kodeks karny skarbowy (Dz. U z 20</w:t>
      </w:r>
      <w:r>
        <w:t>2</w:t>
      </w:r>
      <w:r w:rsidR="00D33224">
        <w:t>2</w:t>
      </w:r>
      <w:r w:rsidRPr="00964185">
        <w:t xml:space="preserve"> , poz. </w:t>
      </w:r>
      <w:r w:rsidR="00D33224">
        <w:t xml:space="preserve">859 </w:t>
      </w:r>
      <w:r>
        <w:t>ze zm.</w:t>
      </w:r>
      <w:r w:rsidRPr="00964185">
        <w:t>),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6A74" w:rsidTr="00E95C85">
        <w:tc>
          <w:tcPr>
            <w:tcW w:w="9062" w:type="dxa"/>
          </w:tcPr>
          <w:p w:rsidR="00416A74" w:rsidRPr="009300AE" w:rsidRDefault="00416A74" w:rsidP="00E95C8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prawna beneficjenta pomocy¹</w:t>
            </w:r>
          </w:p>
          <w:p w:rsidR="00416A74" w:rsidRPr="00964185" w:rsidRDefault="00416A74" w:rsidP="00E95C85"/>
          <w:p w:rsidR="00416A74" w:rsidRPr="00964185" w:rsidRDefault="00416A74" w:rsidP="00E95C85">
            <w:r w:rsidRPr="0096418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FA4D2" wp14:editId="1492F59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69875" cy="171450"/>
                      <wp:effectExtent l="0" t="0" r="14605" b="1905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6A74" w:rsidRDefault="00416A74" w:rsidP="00416A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FA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3pt;margin-top:2.2pt;width:21.2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" fillcolor="window" strokeweight=".5pt">
                      <v:textbox>
                        <w:txbxContent>
                          <w:p w:rsidR="00416A74" w:rsidRDefault="00416A74" w:rsidP="00416A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4185">
              <w:t>Przedsiębiorstwo państwowe</w:t>
            </w:r>
          </w:p>
          <w:p w:rsidR="00416A74" w:rsidRPr="00964185" w:rsidRDefault="00416A74" w:rsidP="00E95C85"/>
          <w:p w:rsidR="00416A74" w:rsidRPr="00964185" w:rsidRDefault="00416A74" w:rsidP="00E95C85">
            <w:r w:rsidRPr="0096418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37704" wp14:editId="0559CF4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69875" cy="171450"/>
                      <wp:effectExtent l="0" t="0" r="14605" b="1905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6A74" w:rsidRDefault="00416A74" w:rsidP="00416A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37704" id="Pole tekstowe 13" o:spid="_x0000_s1027" type="#_x0000_t202" style="position:absolute;margin-left:-3pt;margin-top:2.2pt;width:21.2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" fillcolor="window" strokeweight=".5pt">
                      <v:textbox>
                        <w:txbxContent>
                          <w:p w:rsidR="00416A74" w:rsidRDefault="00416A74" w:rsidP="00416A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4185">
              <w:t>Jednoosobowa spółka Skarbu Państwa</w:t>
            </w:r>
          </w:p>
          <w:p w:rsidR="00416A74" w:rsidRPr="00964185" w:rsidRDefault="00416A74" w:rsidP="00E95C85"/>
          <w:p w:rsidR="00416A74" w:rsidRPr="00964185" w:rsidRDefault="00416A74" w:rsidP="00E95C85">
            <w:pPr>
              <w:jc w:val="both"/>
              <w:rPr>
                <w:noProof/>
                <w:lang w:eastAsia="pl-PL"/>
              </w:rPr>
            </w:pPr>
            <w:r w:rsidRPr="00964185">
              <w:rPr>
                <w:noProof/>
                <w:lang w:eastAsia="pl-PL"/>
              </w:rPr>
              <w:t xml:space="preserve"> </w:t>
            </w:r>
            <w:r w:rsidRPr="0096418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10C03" wp14:editId="48E6C4A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69875" cy="171450"/>
                      <wp:effectExtent l="0" t="0" r="14605" b="19050"/>
                      <wp:wrapSquare wrapText="bothSides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6A74" w:rsidRDefault="00416A74" w:rsidP="00416A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0C03" id="Pole tekstowe 14" o:spid="_x0000_s1028" type="#_x0000_t202" style="position:absolute;left:0;text-align:left;margin-left:-3pt;margin-top:2.2pt;width:21.2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" fillcolor="window" strokeweight=".5pt">
                      <v:textbox>
                        <w:txbxContent>
                          <w:p w:rsidR="00416A74" w:rsidRDefault="00416A74" w:rsidP="00416A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4185">
              <w:rPr>
                <w:noProof/>
                <w:lang w:eastAsia="pl-PL"/>
              </w:rPr>
              <w:t>jednoosobowa spółka jednostki samorządu terytorialnego, w rozumieniu ustawy z dnia 20 grudnia 1996 r. o gospodarce komunalnej (Dz.U. z 20</w:t>
            </w:r>
            <w:r>
              <w:rPr>
                <w:noProof/>
                <w:lang w:eastAsia="pl-PL"/>
              </w:rPr>
              <w:t>21</w:t>
            </w:r>
            <w:r w:rsidRPr="00964185">
              <w:rPr>
                <w:noProof/>
                <w:lang w:eastAsia="pl-PL"/>
              </w:rPr>
              <w:t xml:space="preserve"> r. , poz </w:t>
            </w:r>
            <w:r>
              <w:rPr>
                <w:noProof/>
                <w:lang w:eastAsia="pl-PL"/>
              </w:rPr>
              <w:t>679)</w:t>
            </w:r>
          </w:p>
          <w:p w:rsidR="00416A74" w:rsidRPr="00964185" w:rsidRDefault="00416A74" w:rsidP="00E95C85">
            <w:pPr>
              <w:jc w:val="both"/>
            </w:pPr>
          </w:p>
          <w:p w:rsidR="00416A74" w:rsidRPr="00964185" w:rsidRDefault="00416A74" w:rsidP="00E95C85">
            <w:pPr>
              <w:jc w:val="both"/>
            </w:pPr>
            <w:r w:rsidRPr="0096418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131448" wp14:editId="6EFDF14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69875" cy="171450"/>
                      <wp:effectExtent l="0" t="0" r="14605" b="1905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6A74" w:rsidRDefault="00416A74" w:rsidP="00416A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31448" id="Pole tekstowe 15" o:spid="_x0000_s1029" type="#_x0000_t202" style="position:absolute;left:0;text-align:left;margin-left:-3pt;margin-top:2.2pt;width:21.2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" fillcolor="window" strokeweight=".5pt">
                      <v:textbox>
                        <w:txbxContent>
                          <w:p w:rsidR="00416A74" w:rsidRDefault="00416A74" w:rsidP="00416A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4185">
              <w:t xml:space="preserve">Spółka akcyjna albo spółka z ograniczoną odpowiedzialnością, w stosunku do których Skarb Państwa, jednostka samorządu terytorialnego, przedsiębiorstwo państwowe lub </w:t>
            </w:r>
            <w:r>
              <w:br/>
              <w:t xml:space="preserve">            </w:t>
            </w:r>
            <w:r w:rsidRPr="00964185">
              <w:t>jednoosobowa spółka Skarbu</w:t>
            </w:r>
            <w:r>
              <w:t xml:space="preserve"> </w:t>
            </w:r>
            <w:r w:rsidRPr="00964185">
              <w:t xml:space="preserve">Państwa są podmiotami, które posiadają uprawnienia takie, </w:t>
            </w:r>
            <w:r>
              <w:br/>
              <w:t xml:space="preserve">            </w:t>
            </w:r>
            <w:r w:rsidRPr="00964185">
              <w:t xml:space="preserve">jak przedsiębiorcy dominujący w rozumieniu przepisów ustawy z dnia 16 lutego 2007 r. </w:t>
            </w:r>
            <w:r>
              <w:t xml:space="preserve">            </w:t>
            </w:r>
            <w:r>
              <w:br/>
              <w:t xml:space="preserve">            </w:t>
            </w:r>
            <w:r w:rsidRPr="00964185">
              <w:t>o ochronie konkurencji i konsumentów (Dz. U.</w:t>
            </w:r>
            <w:r>
              <w:t xml:space="preserve"> </w:t>
            </w:r>
            <w:r w:rsidRPr="00964185">
              <w:t>z 20</w:t>
            </w:r>
            <w:r>
              <w:t>21</w:t>
            </w:r>
            <w:r w:rsidRPr="00964185">
              <w:t xml:space="preserve"> r. poz.</w:t>
            </w:r>
            <w:r>
              <w:t xml:space="preserve"> 275</w:t>
            </w:r>
            <w:r w:rsidR="00D33224">
              <w:t xml:space="preserve"> ze zm.</w:t>
            </w:r>
            <w:r w:rsidRPr="00964185">
              <w:t>)</w:t>
            </w:r>
          </w:p>
          <w:p w:rsidR="00416A74" w:rsidRPr="00964185" w:rsidRDefault="00416A74" w:rsidP="00E95C85">
            <w:pPr>
              <w:jc w:val="both"/>
            </w:pPr>
          </w:p>
          <w:p w:rsidR="00416A74" w:rsidRPr="00964185" w:rsidRDefault="00416A74" w:rsidP="00E95C85">
            <w:pPr>
              <w:jc w:val="both"/>
            </w:pPr>
            <w:r w:rsidRPr="0096418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1E6346" wp14:editId="6BD341A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69875" cy="171450"/>
                      <wp:effectExtent l="0" t="0" r="14605" b="1905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6A74" w:rsidRDefault="00416A74" w:rsidP="00416A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E6346" id="Pole tekstowe 16" o:spid="_x0000_s1030" type="#_x0000_t202" style="position:absolute;left:0;text-align:left;margin-left:-3pt;margin-top:2.2pt;width:21.25pt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" fillcolor="window" strokeweight=".5pt">
                      <v:textbox>
                        <w:txbxContent>
                          <w:p w:rsidR="00416A74" w:rsidRDefault="00416A74" w:rsidP="00416A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4185">
              <w:t xml:space="preserve">Jednostka sektora finansów publicznych w rozumieniu ustawy z dnia 27 sierpnia 2009 r. </w:t>
            </w:r>
            <w:r>
              <w:t xml:space="preserve">                       </w:t>
            </w:r>
            <w:r w:rsidRPr="00964185">
              <w:t>o finansach publicznych (Dz. U. z 20</w:t>
            </w:r>
            <w:r>
              <w:t>2</w:t>
            </w:r>
            <w:r w:rsidR="00D33224">
              <w:t>2</w:t>
            </w:r>
            <w:r>
              <w:t xml:space="preserve"> </w:t>
            </w:r>
            <w:r w:rsidRPr="00964185">
              <w:t xml:space="preserve">r. poz. </w:t>
            </w:r>
            <w:r w:rsidR="00D33224">
              <w:t>1634</w:t>
            </w:r>
            <w:r w:rsidRPr="00964185">
              <w:t xml:space="preserve"> ze zm.)</w:t>
            </w:r>
          </w:p>
          <w:p w:rsidR="00416A74" w:rsidRPr="00964185" w:rsidRDefault="00416A74" w:rsidP="00E95C85">
            <w:pPr>
              <w:jc w:val="both"/>
            </w:pPr>
          </w:p>
          <w:p w:rsidR="00416A74" w:rsidRPr="00964185" w:rsidRDefault="00416A74" w:rsidP="00E95C85">
            <w:pPr>
              <w:jc w:val="both"/>
            </w:pPr>
            <w:r w:rsidRPr="0096418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8B9478" wp14:editId="5FCB749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69875" cy="171450"/>
                      <wp:effectExtent l="0" t="0" r="14605" b="1905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6A74" w:rsidRDefault="00416A74" w:rsidP="00416A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B9478" id="Pole tekstowe 17" o:spid="_x0000_s1031" type="#_x0000_t202" style="position:absolute;left:0;text-align:left;margin-left:-3pt;margin-top:2.2pt;width:21.25pt;height:1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" fillcolor="window" strokeweight=".5pt">
                      <v:textbox>
                        <w:txbxContent>
                          <w:p w:rsidR="00416A74" w:rsidRDefault="00416A74" w:rsidP="00416A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4185">
              <w:t>Inna- beneficjent pomocy nienależący do kategorii określonych powyżej – (podać jaka)</w:t>
            </w:r>
          </w:p>
          <w:p w:rsidR="00416A74" w:rsidRPr="008D62F5" w:rsidRDefault="00416A74" w:rsidP="00E95C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16A74" w:rsidRDefault="00416A74" w:rsidP="00E95C85">
            <w:pPr>
              <w:jc w:val="both"/>
              <w:rPr>
                <w:sz w:val="20"/>
                <w:szCs w:val="20"/>
              </w:rPr>
            </w:pPr>
            <w:r w:rsidRPr="008D62F5">
              <w:rPr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3C8A0" wp14:editId="127475D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64770</wp:posOffset>
                      </wp:positionV>
                      <wp:extent cx="4524375" cy="266700"/>
                      <wp:effectExtent l="0" t="0" r="2857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D010B" id="Prostokąt 27" o:spid="_x0000_s1026" style="position:absolute;margin-left:45.7pt;margin-top:5.1pt;width:356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" fillcolor="window" strokecolor="#70ad47" strokeweight="1pt"/>
                  </w:pict>
                </mc:Fallback>
              </mc:AlternateContent>
            </w:r>
          </w:p>
          <w:p w:rsidR="00416A74" w:rsidRDefault="00416A74" w:rsidP="00E95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416A74" w:rsidRDefault="00416A74" w:rsidP="00E95C85">
            <w:pPr>
              <w:rPr>
                <w:sz w:val="20"/>
                <w:szCs w:val="20"/>
              </w:rPr>
            </w:pPr>
          </w:p>
        </w:tc>
      </w:tr>
    </w:tbl>
    <w:p w:rsidR="00416A74" w:rsidRDefault="00416A74" w:rsidP="00416A74">
      <w:pPr>
        <w:rPr>
          <w:sz w:val="20"/>
          <w:szCs w:val="20"/>
        </w:rPr>
      </w:pPr>
    </w:p>
    <w:p w:rsidR="00416A74" w:rsidRDefault="00416A74" w:rsidP="00416A74">
      <w:pPr>
        <w:rPr>
          <w:sz w:val="20"/>
          <w:szCs w:val="20"/>
        </w:rPr>
      </w:pPr>
    </w:p>
    <w:p w:rsidR="00416A74" w:rsidRDefault="00416A74" w:rsidP="00416A74">
      <w:pPr>
        <w:rPr>
          <w:sz w:val="20"/>
          <w:szCs w:val="20"/>
        </w:rPr>
      </w:pPr>
    </w:p>
    <w:p w:rsidR="00416A74" w:rsidRDefault="00416A74" w:rsidP="00416A74">
      <w:pPr>
        <w:rPr>
          <w:sz w:val="20"/>
          <w:szCs w:val="20"/>
        </w:rPr>
      </w:pPr>
    </w:p>
    <w:p w:rsidR="00416A74" w:rsidRDefault="00416A74" w:rsidP="00416A74">
      <w:pPr>
        <w:rPr>
          <w:sz w:val="20"/>
          <w:szCs w:val="20"/>
        </w:rPr>
      </w:pPr>
    </w:p>
    <w:p w:rsidR="00416A74" w:rsidRDefault="00416A74" w:rsidP="00416A74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6A74" w:rsidTr="00E95C85">
        <w:tc>
          <w:tcPr>
            <w:tcW w:w="9062" w:type="dxa"/>
          </w:tcPr>
          <w:p w:rsidR="00416A74" w:rsidRPr="00C45CF6" w:rsidRDefault="00416A74" w:rsidP="00E95C85">
            <w:pPr>
              <w:jc w:val="both"/>
            </w:pPr>
          </w:p>
          <w:p w:rsidR="00416A74" w:rsidRPr="00C45CF6" w:rsidRDefault="00416A74" w:rsidP="00E95C85">
            <w:pPr>
              <w:pStyle w:val="Akapitzlist"/>
              <w:numPr>
                <w:ilvl w:val="0"/>
                <w:numId w:val="1"/>
              </w:numPr>
              <w:jc w:val="both"/>
            </w:pPr>
            <w:r w:rsidRPr="00C45CF6"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– PKD (Dz. U. Nr </w:t>
            </w:r>
            <w:r>
              <w:t>2</w:t>
            </w:r>
            <w:r w:rsidRPr="00C45CF6">
              <w:t>51, poz. 1885 ze zm.)</w:t>
            </w:r>
          </w:p>
          <w:p w:rsidR="00416A74" w:rsidRDefault="00416A74" w:rsidP="00E95C85">
            <w:pPr>
              <w:rPr>
                <w:sz w:val="20"/>
                <w:szCs w:val="20"/>
              </w:rPr>
            </w:pPr>
          </w:p>
          <w:p w:rsidR="00416A74" w:rsidRDefault="00416A74" w:rsidP="00E95C8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14C50A" wp14:editId="79D7E96B">
                  <wp:extent cx="276225" cy="18097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22B770" wp14:editId="2DE43069">
                  <wp:extent cx="276225" cy="18097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21F534" wp14:editId="7FC8832F">
                  <wp:extent cx="276225" cy="18097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A5DA439" wp14:editId="05720C2E">
                  <wp:extent cx="276225" cy="18097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A74" w:rsidRDefault="00416A74" w:rsidP="00416A74">
      <w:pPr>
        <w:rPr>
          <w:sz w:val="20"/>
          <w:szCs w:val="20"/>
        </w:rPr>
      </w:pP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16A74" w:rsidRDefault="00416A74" w:rsidP="00416A7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…..………………………………………………………..</w:t>
      </w:r>
    </w:p>
    <w:p w:rsidR="00416A74" w:rsidRPr="00F86625" w:rsidRDefault="00416A74" w:rsidP="00416A74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86625">
        <w:rPr>
          <w:sz w:val="18"/>
          <w:szCs w:val="18"/>
        </w:rPr>
        <w:t>Data i podpis osoby składającej oświadczenie</w:t>
      </w:r>
    </w:p>
    <w:p w:rsidR="00416A74" w:rsidRDefault="00416A74" w:rsidP="00416A7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Pouczenie: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Art. 56 § 1Podatnik, który składając organowi podatkowemu, innemu uprawnionemu organowi lub podatnikowi deklarację lub oświadczenie, podaje nieprawdę lub zataja prawdę albo nie dopełnia obowiązku zawiadomienia o zmianie objętych nimi danymi, przez co naraża podatek na uszczuplenie, podlega karze grzywny do 720 stawek dziennych albo karze pozbawienia wolności, albo obu tym karom łącznie.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§ 2 Jeżeli kwota podatku narażanego na uszczuplenie jest małej wartości, sprawca czynu zabronionego określonego w § 1 podlega karze grzywny do 720 stawek dziennych.</w:t>
      </w:r>
    </w:p>
    <w:p w:rsidR="00416A74" w:rsidRDefault="00416A74" w:rsidP="00416A74">
      <w:pPr>
        <w:rPr>
          <w:sz w:val="20"/>
          <w:szCs w:val="20"/>
        </w:rPr>
      </w:pPr>
      <w:r>
        <w:rPr>
          <w:sz w:val="20"/>
          <w:szCs w:val="20"/>
        </w:rPr>
        <w:t>§ 3 Jeżeli kwota podatku narażonego na uszczuplenie nie przekracza ustawowego progu, sprawca czynu zabronionego określonego w § 1 podlega karze grzywny za wykroczenie skarbowe.</w:t>
      </w:r>
    </w:p>
    <w:p w:rsidR="00416A74" w:rsidRDefault="00416A74" w:rsidP="00416A74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§ 4 Karze określonej w § 3 podlega także ten podatnik, który mimo ujawnia przedmiotu lub podstawy opodatkowania nie składa w terminie organowi podatkowemu lub płatnikowi deklaracji lub oświadczenia lub wbrew obowiązkowi nie składa ich za pomocą środków komunikacji elektronicznej.</w:t>
      </w:r>
    </w:p>
    <w:p w:rsidR="00416A74" w:rsidRDefault="00416A74" w:rsidP="00416A74">
      <w:pPr>
        <w:spacing w:after="0"/>
        <w:rPr>
          <w:sz w:val="20"/>
          <w:szCs w:val="20"/>
        </w:rPr>
      </w:pPr>
      <w:r>
        <w:rPr>
          <w:sz w:val="20"/>
          <w:szCs w:val="20"/>
        </w:rPr>
        <w:t>¹ Zaznacza się właściwą pozycję znakiem X.</w:t>
      </w:r>
    </w:p>
    <w:p w:rsidR="00416A74" w:rsidRDefault="00416A74" w:rsidP="00416A74">
      <w:pPr>
        <w:spacing w:after="0"/>
        <w:rPr>
          <w:sz w:val="20"/>
          <w:szCs w:val="20"/>
        </w:rPr>
      </w:pPr>
      <w:r>
        <w:rPr>
          <w:sz w:val="20"/>
          <w:szCs w:val="20"/>
        </w:rPr>
        <w:t>²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416A74" w:rsidRDefault="00416A74" w:rsidP="00416A74">
      <w:pPr>
        <w:spacing w:after="0"/>
        <w:rPr>
          <w:sz w:val="20"/>
          <w:szCs w:val="20"/>
        </w:rPr>
      </w:pPr>
      <w:r>
        <w:rPr>
          <w:sz w:val="20"/>
          <w:szCs w:val="20"/>
        </w:rPr>
        <w:t>01.11 – Uprawa zbóż, roślin strączkowych i roślin oleistych na nasiona, z wyłączeniem ryżu;</w:t>
      </w:r>
    </w:p>
    <w:p w:rsidR="00416A74" w:rsidRDefault="00416A74" w:rsidP="00416A74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01.41 – Chów i hodowla bydła mlecznego;</w:t>
      </w:r>
    </w:p>
    <w:p w:rsidR="00416A74" w:rsidRDefault="00416A74" w:rsidP="00416A74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01.46 – Chów i hodowla świń;</w:t>
      </w:r>
    </w:p>
    <w:p w:rsidR="00416A74" w:rsidRDefault="00416A74" w:rsidP="00416A74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01.47 – Chów i hodowla drobiu;</w:t>
      </w:r>
    </w:p>
    <w:p w:rsidR="00964185" w:rsidRPr="00FD48BD" w:rsidRDefault="00416A74" w:rsidP="00EA072F">
      <w:pPr>
        <w:spacing w:after="0"/>
        <w:rPr>
          <w:sz w:val="20"/>
          <w:szCs w:val="20"/>
        </w:rPr>
      </w:pPr>
      <w:r>
        <w:rPr>
          <w:sz w:val="20"/>
          <w:szCs w:val="20"/>
        </w:rPr>
        <w:t>01.50 – Uprawy rolne połączone z chowem i hodowlą zwierząt (działalność mieszana).</w:t>
      </w:r>
    </w:p>
    <w:sectPr w:rsidR="00964185" w:rsidRPr="00FD48BD" w:rsidSect="00EA072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690F"/>
    <w:multiLevelType w:val="hybridMultilevel"/>
    <w:tmpl w:val="1EAC0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F"/>
    <w:rsid w:val="00124A32"/>
    <w:rsid w:val="0020451F"/>
    <w:rsid w:val="0027528C"/>
    <w:rsid w:val="002D71EE"/>
    <w:rsid w:val="003A44B8"/>
    <w:rsid w:val="00416A74"/>
    <w:rsid w:val="004C118F"/>
    <w:rsid w:val="005E0036"/>
    <w:rsid w:val="00820849"/>
    <w:rsid w:val="008D62F5"/>
    <w:rsid w:val="009300AE"/>
    <w:rsid w:val="00964185"/>
    <w:rsid w:val="00A21672"/>
    <w:rsid w:val="00AC168B"/>
    <w:rsid w:val="00C45CF6"/>
    <w:rsid w:val="00D010D5"/>
    <w:rsid w:val="00D33224"/>
    <w:rsid w:val="00EA072F"/>
    <w:rsid w:val="00F66024"/>
    <w:rsid w:val="00F86625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0CE1-7B17-4651-8F01-FB6A5CD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016D-C2CA-4D9A-8D05-C9CE50C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Nicińska</dc:creator>
  <cp:keywords/>
  <dc:description/>
  <cp:lastModifiedBy>Małgorzata Nicińska</cp:lastModifiedBy>
  <cp:revision>8</cp:revision>
  <cp:lastPrinted>2019-01-23T11:22:00Z</cp:lastPrinted>
  <dcterms:created xsi:type="dcterms:W3CDTF">2019-01-23T08:53:00Z</dcterms:created>
  <dcterms:modified xsi:type="dcterms:W3CDTF">2023-06-21T12:57:00Z</dcterms:modified>
</cp:coreProperties>
</file>