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DD" w:rsidRDefault="00751263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72DD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9C72DD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9C72DD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9C72DD" w:rsidRPr="00E66FFB" w:rsidRDefault="009C72DD" w:rsidP="009C72DD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E66FFB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E66FFB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E6220A" w:rsidRPr="00E66FFB" w:rsidRDefault="00E6220A" w:rsidP="00A47A1C">
      <w:pPr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E6220A" w:rsidRPr="00E66FFB" w:rsidRDefault="00E6220A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E6220A" w:rsidRDefault="00E6220A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E6220A" w:rsidRDefault="00E6220A">
      <w:pPr>
        <w:rPr>
          <w:rFonts w:ascii="Microsoft Sans Serif" w:hAnsi="Microsoft Sans Serif" w:cs="Microsoft Sans Serif"/>
        </w:rPr>
      </w:pPr>
    </w:p>
    <w:p w:rsidR="00E6220A" w:rsidRDefault="00E6220A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E6220A" w:rsidRDefault="00E6220A">
      <w:pPr>
        <w:rPr>
          <w:rFonts w:ascii="Microsoft Sans Serif" w:hAnsi="Microsoft Sans Serif" w:cs="Microsoft Sans Serif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077"/>
      </w:tblGrid>
      <w:tr w:rsidR="00825B7F" w:rsidRPr="00F33C63" w:rsidTr="00F33C63">
        <w:trPr>
          <w:trHeight w:val="23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Województwo: 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ódzkie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Powiat:  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aski</w:t>
            </w:r>
            <w:r w:rsidR="00C32C5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 zduńskowolski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>Agrofag</w:t>
            </w:r>
            <w:proofErr w:type="spellEnd"/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: 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Brunatna zgnilizna drzew pestkowych</w:t>
            </w:r>
          </w:p>
          <w:p w:rsidR="00825B7F" w:rsidRPr="00F33C63" w:rsidRDefault="00825B7F" w:rsidP="00F33C63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Roślina: 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Wiśnia</w:t>
            </w:r>
          </w:p>
          <w:p w:rsidR="00825B7F" w:rsidRPr="00F33C63" w:rsidRDefault="00825B7F" w:rsidP="008D3FCB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>Data publikacji komunikatu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r w:rsidRPr="00F33C6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8B5A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16</w:t>
            </w:r>
            <w:r w:rsidR="00943D8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.0</w:t>
            </w:r>
            <w:r w:rsidR="00E66FFB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.201</w:t>
            </w:r>
            <w:r w:rsidR="008B5AC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8</w:t>
            </w:r>
            <w:r w:rsidRPr="00F33C6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r.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25B7F" w:rsidRDefault="00751263" w:rsidP="00825B7F"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295525" cy="14382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B7F" w:rsidRPr="00F33C63" w:rsidRDefault="00825B7F" w:rsidP="00825B7F">
            <w:pPr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</w:p>
        </w:tc>
      </w:tr>
    </w:tbl>
    <w:p w:rsidR="00C57F53" w:rsidRDefault="00C57F53" w:rsidP="00C57F53">
      <w:pPr>
        <w:spacing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25B7F" w:rsidRDefault="00825B7F" w:rsidP="00C57F53">
      <w:pPr>
        <w:spacing w:line="276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8651C6" w:rsidRPr="00C32C58" w:rsidRDefault="008651C6" w:rsidP="00825B7F">
      <w:pPr>
        <w:spacing w:line="276" w:lineRule="auto"/>
        <w:ind w:firstLine="708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>W związku z wystąpieniem zagrożenia chorobami grzybowymi, zaleca się wykonanie zabiegów przeciwko brunatnej zgniliźnie drzew pestkowych na wiśni.</w:t>
      </w:r>
    </w:p>
    <w:p w:rsidR="008651C6" w:rsidRPr="00C32C58" w:rsidRDefault="008651C6" w:rsidP="00643260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651C6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Decyzja o zwalczaniu grzyba powinna być poprzedzona obserwacją drzew po kwitnieniu. Ocena stopnia nasilenia choroby polega na liczeniu pędów. </w:t>
      </w:r>
    </w:p>
    <w:p w:rsidR="008651C6" w:rsidRPr="00C32C58" w:rsidRDefault="008651C6" w:rsidP="00643260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8651C6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W zagrożonych sadach do zwalczania </w:t>
      </w:r>
      <w:proofErr w:type="spellStart"/>
      <w:r w:rsidRPr="00C32C58">
        <w:rPr>
          <w:rFonts w:ascii="Microsoft Sans Serif" w:hAnsi="Microsoft Sans Serif" w:cs="Microsoft Sans Serif"/>
          <w:sz w:val="22"/>
          <w:szCs w:val="22"/>
        </w:rPr>
        <w:t>patogena</w:t>
      </w:r>
      <w:proofErr w:type="spellEnd"/>
      <w:r w:rsidRPr="00C32C58">
        <w:rPr>
          <w:rFonts w:ascii="Microsoft Sans Serif" w:hAnsi="Microsoft Sans Serif" w:cs="Microsoft Sans Serif"/>
          <w:sz w:val="22"/>
          <w:szCs w:val="22"/>
        </w:rPr>
        <w:t xml:space="preserve"> należy zastosować ochronę chemiczną jednorazowo - w początkowej fazie kwitnienia (faza białego pąka) lub dwukrotnie – w okresie białego pąka i pełni kwitnienia, zwłaszcza w okresie przewlekłych opadów. </w:t>
      </w:r>
    </w:p>
    <w:p w:rsidR="008651C6" w:rsidRPr="00C32C58" w:rsidRDefault="008651C6" w:rsidP="00643260">
      <w:pPr>
        <w:spacing w:line="276" w:lineRule="auto"/>
        <w:ind w:firstLine="708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E6220A" w:rsidRPr="00C32C58" w:rsidRDefault="008651C6" w:rsidP="00C57F53">
      <w:pPr>
        <w:spacing w:line="276" w:lineRule="auto"/>
        <w:jc w:val="both"/>
        <w:rPr>
          <w:rFonts w:ascii="Microsoft Sans Serif" w:hAnsi="Microsoft Sans Serif" w:cs="Microsoft Sans Serif"/>
          <w:sz w:val="22"/>
          <w:szCs w:val="22"/>
        </w:rPr>
      </w:pPr>
      <w:r w:rsidRPr="00C32C58">
        <w:rPr>
          <w:rFonts w:ascii="Microsoft Sans Serif" w:hAnsi="Microsoft Sans Serif" w:cs="Microsoft Sans Serif"/>
          <w:sz w:val="22"/>
          <w:szCs w:val="22"/>
        </w:rPr>
        <w:t xml:space="preserve">W celu ograniczenia źródła zakażenia grzybem wywołującym brunatną zgniliznę drzew pestkowych </w:t>
      </w:r>
      <w:r w:rsidR="00C57F53" w:rsidRPr="00C32C58">
        <w:rPr>
          <w:rFonts w:ascii="Microsoft Sans Serif" w:hAnsi="Microsoft Sans Serif" w:cs="Microsoft Sans Serif"/>
          <w:sz w:val="22"/>
          <w:szCs w:val="22"/>
        </w:rPr>
        <w:br/>
      </w:r>
      <w:r w:rsidRPr="00C32C58">
        <w:rPr>
          <w:rFonts w:ascii="Microsoft Sans Serif" w:hAnsi="Microsoft Sans Serif" w:cs="Microsoft Sans Serif"/>
          <w:sz w:val="22"/>
          <w:szCs w:val="22"/>
        </w:rPr>
        <w:t>na wiśni należy także wycinać porażone pędy.</w:t>
      </w:r>
    </w:p>
    <w:sectPr w:rsidR="00E6220A" w:rsidRPr="00C32C58" w:rsidSect="008D3FCB">
      <w:headerReference w:type="default" r:id="rId9"/>
      <w:footerReference w:type="first" r:id="rId10"/>
      <w:pgSz w:w="11906" w:h="16838"/>
      <w:pgMar w:top="851" w:right="991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360" w:rsidRDefault="005F0360">
      <w:r>
        <w:separator/>
      </w:r>
    </w:p>
  </w:endnote>
  <w:endnote w:type="continuationSeparator" w:id="0">
    <w:p w:rsidR="005F0360" w:rsidRDefault="005F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A" w:rsidRDefault="00E7222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35pt;margin-top:7.45pt;width:450pt;height:0;z-index:251657728" o:connectortype="straight" strokecolor="#7f7f7f" strokeweight=".25pt">
          <v:shadow type="perspective" color="#7f7f7f" opacity=".5" offset="1pt,0" offset2="-1pt,-4pt"/>
        </v:shape>
      </w:pict>
    </w:r>
  </w:p>
  <w:p w:rsidR="00F8784F" w:rsidRDefault="00F8784F" w:rsidP="00F8784F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</w:t>
    </w:r>
    <w:bookmarkStart w:id="0" w:name="_GoBack"/>
    <w:bookmarkEnd w:id="0"/>
    <w:r>
      <w:rPr>
        <w:rFonts w:ascii="Arial" w:eastAsia="Times New Roman" w:hAnsi="Arial" w:cs="Arial"/>
        <w:sz w:val="20"/>
        <w:szCs w:val="20"/>
        <w:lang w:eastAsia="pl-PL"/>
      </w:rPr>
      <w:t xml:space="preserve">Dz. U. z </w:t>
    </w:r>
    <w:r w:rsidR="008D3FCB">
      <w:rPr>
        <w:rFonts w:ascii="Arial" w:eastAsia="Times New Roman" w:hAnsi="Arial" w:cs="Arial"/>
        <w:sz w:val="20"/>
        <w:szCs w:val="20"/>
        <w:lang w:eastAsia="pl-PL"/>
      </w:rPr>
      <w:t xml:space="preserve">2017 r. poz. 50 </w:t>
    </w:r>
    <w:r>
      <w:rPr>
        <w:rFonts w:ascii="Arial" w:eastAsia="Times New Roman" w:hAnsi="Arial" w:cs="Arial"/>
        <w:sz w:val="20"/>
        <w:szCs w:val="20"/>
        <w:lang w:eastAsia="pl-PL"/>
      </w:rPr>
      <w:t xml:space="preserve">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F8784F" w:rsidRDefault="00F8784F" w:rsidP="00F8784F">
    <w:pPr>
      <w:pStyle w:val="Akapitzlist"/>
      <w:numPr>
        <w:ilvl w:val="0"/>
        <w:numId w:val="1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C32C58" w:rsidRDefault="00C32C58" w:rsidP="00C32C58">
    <w:pPr>
      <w:jc w:val="both"/>
      <w:rPr>
        <w:rFonts w:ascii="Arial" w:hAnsi="Arial" w:cs="Arial"/>
        <w:sz w:val="22"/>
        <w:szCs w:val="22"/>
      </w:rPr>
    </w:pPr>
  </w:p>
  <w:p w:rsidR="00C32C58" w:rsidRDefault="00C32C58" w:rsidP="00C32C58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360" w:rsidRDefault="005F0360">
      <w:r>
        <w:separator/>
      </w:r>
    </w:p>
  </w:footnote>
  <w:footnote w:type="continuationSeparator" w:id="0">
    <w:p w:rsidR="005F0360" w:rsidRDefault="005F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20A" w:rsidRDefault="00E6220A">
    <w:pPr>
      <w:pStyle w:val="Nagwek"/>
    </w:pPr>
  </w:p>
  <w:p w:rsidR="00E6220A" w:rsidRDefault="00E622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587"/>
    <w:multiLevelType w:val="hybridMultilevel"/>
    <w:tmpl w:val="9ABA6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B773A"/>
    <w:multiLevelType w:val="hybridMultilevel"/>
    <w:tmpl w:val="69D0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1121"/>
    <w:multiLevelType w:val="hybridMultilevel"/>
    <w:tmpl w:val="AFB2D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50058"/>
    <w:multiLevelType w:val="hybridMultilevel"/>
    <w:tmpl w:val="CADC1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>
      <o:colormenu v:ext="edit" strokecolor="none [1612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28A"/>
    <w:rsid w:val="000E5114"/>
    <w:rsid w:val="001D5420"/>
    <w:rsid w:val="001F2FFF"/>
    <w:rsid w:val="00396F4A"/>
    <w:rsid w:val="003A6BB2"/>
    <w:rsid w:val="0049786B"/>
    <w:rsid w:val="004E629C"/>
    <w:rsid w:val="005643E0"/>
    <w:rsid w:val="005F0360"/>
    <w:rsid w:val="00643260"/>
    <w:rsid w:val="00695648"/>
    <w:rsid w:val="006A4F7B"/>
    <w:rsid w:val="006C7CCF"/>
    <w:rsid w:val="00712423"/>
    <w:rsid w:val="00751263"/>
    <w:rsid w:val="007B7177"/>
    <w:rsid w:val="007F1466"/>
    <w:rsid w:val="00825B7F"/>
    <w:rsid w:val="00863C13"/>
    <w:rsid w:val="008651C6"/>
    <w:rsid w:val="008B5AC6"/>
    <w:rsid w:val="008D3FCB"/>
    <w:rsid w:val="00943D86"/>
    <w:rsid w:val="009C2030"/>
    <w:rsid w:val="009C72DD"/>
    <w:rsid w:val="009D7663"/>
    <w:rsid w:val="00A47A1C"/>
    <w:rsid w:val="00A64EF2"/>
    <w:rsid w:val="00B5628A"/>
    <w:rsid w:val="00B6596B"/>
    <w:rsid w:val="00BB3024"/>
    <w:rsid w:val="00C32C58"/>
    <w:rsid w:val="00C57F53"/>
    <w:rsid w:val="00C64494"/>
    <w:rsid w:val="00D1584D"/>
    <w:rsid w:val="00D231BE"/>
    <w:rsid w:val="00D26B5A"/>
    <w:rsid w:val="00D43675"/>
    <w:rsid w:val="00D65720"/>
    <w:rsid w:val="00D83CE1"/>
    <w:rsid w:val="00E137DD"/>
    <w:rsid w:val="00E453AA"/>
    <w:rsid w:val="00E6220A"/>
    <w:rsid w:val="00E66FFB"/>
    <w:rsid w:val="00E7222D"/>
    <w:rsid w:val="00E97F5D"/>
    <w:rsid w:val="00F33C63"/>
    <w:rsid w:val="00F6613C"/>
    <w:rsid w:val="00F72E57"/>
    <w:rsid w:val="00F8784F"/>
    <w:rsid w:val="00FB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137DD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rsid w:val="00E137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137D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137D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13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137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137D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137DD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E137D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137D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137D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sid w:val="00E137D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E137DD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E137DD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sid w:val="00E137DD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sid w:val="00E137DD"/>
    <w:rPr>
      <w:b/>
      <w:bCs/>
    </w:rPr>
  </w:style>
  <w:style w:type="character" w:customStyle="1" w:styleId="Nagwek7Znak">
    <w:name w:val="Nagłówek 7 Znak"/>
    <w:basedOn w:val="Domylnaczcionkaakapitu"/>
    <w:semiHidden/>
    <w:rsid w:val="00E137DD"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sid w:val="00E137DD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sid w:val="00E137DD"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rsid w:val="00E137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E137DD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rsid w:val="00E137D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sid w:val="00E137DD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sid w:val="00E137DD"/>
    <w:rPr>
      <w:b/>
      <w:bCs/>
    </w:rPr>
  </w:style>
  <w:style w:type="character" w:styleId="Uwydatnienie">
    <w:name w:val="Emphasis"/>
    <w:basedOn w:val="Domylnaczcionkaakapitu"/>
    <w:qFormat/>
    <w:rsid w:val="00E137DD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E137DD"/>
    <w:rPr>
      <w:szCs w:val="32"/>
    </w:rPr>
  </w:style>
  <w:style w:type="paragraph" w:styleId="Akapitzlist">
    <w:name w:val="List Paragraph"/>
    <w:basedOn w:val="Normalny"/>
    <w:uiPriority w:val="34"/>
    <w:qFormat/>
    <w:rsid w:val="00E137DD"/>
    <w:pPr>
      <w:ind w:left="720"/>
      <w:contextualSpacing/>
    </w:pPr>
  </w:style>
  <w:style w:type="paragraph" w:styleId="Cytat">
    <w:name w:val="Quote"/>
    <w:basedOn w:val="Normalny"/>
    <w:next w:val="Normalny"/>
    <w:qFormat/>
    <w:rsid w:val="00E137DD"/>
    <w:rPr>
      <w:i/>
    </w:rPr>
  </w:style>
  <w:style w:type="character" w:customStyle="1" w:styleId="CytatZnak">
    <w:name w:val="Cytat Znak"/>
    <w:basedOn w:val="Domylnaczcionkaakapitu"/>
    <w:rsid w:val="00E137DD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rsid w:val="00E137DD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sid w:val="00E137DD"/>
    <w:rPr>
      <w:b/>
      <w:i/>
      <w:sz w:val="24"/>
    </w:rPr>
  </w:style>
  <w:style w:type="character" w:styleId="Wyrnieniedelikatne">
    <w:name w:val="Subtle Emphasis"/>
    <w:qFormat/>
    <w:rsid w:val="00E137DD"/>
    <w:rPr>
      <w:i/>
      <w:color w:val="5A5A5A"/>
    </w:rPr>
  </w:style>
  <w:style w:type="character" w:styleId="Wyrnienieintensywne">
    <w:name w:val="Intense Emphasis"/>
    <w:basedOn w:val="Domylnaczcionkaakapitu"/>
    <w:qFormat/>
    <w:rsid w:val="00E137DD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E137DD"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sid w:val="00E137DD"/>
    <w:rPr>
      <w:b/>
      <w:sz w:val="24"/>
      <w:u w:val="single"/>
    </w:rPr>
  </w:style>
  <w:style w:type="character" w:styleId="Tytuksiki">
    <w:name w:val="Book Title"/>
    <w:basedOn w:val="Domylnaczcionkaakapitu"/>
    <w:qFormat/>
    <w:rsid w:val="00E137DD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rsid w:val="00E137DD"/>
    <w:pPr>
      <w:outlineLvl w:val="9"/>
    </w:pPr>
  </w:style>
  <w:style w:type="paragraph" w:styleId="Tekstprzypisukocowego">
    <w:name w:val="endnote text"/>
    <w:basedOn w:val="Normalny"/>
    <w:semiHidden/>
    <w:unhideWhenUsed/>
    <w:rsid w:val="00E137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E137DD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137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137DD"/>
    <w:rPr>
      <w:color w:val="0000FF"/>
      <w:u w:val="single"/>
    </w:rPr>
  </w:style>
  <w:style w:type="character" w:styleId="Tekstzastpczy">
    <w:name w:val="Placeholder Text"/>
    <w:basedOn w:val="Domylnaczcionkaakapitu"/>
    <w:semiHidden/>
    <w:rsid w:val="00E137DD"/>
    <w:rPr>
      <w:color w:val="808080"/>
    </w:rPr>
  </w:style>
  <w:style w:type="paragraph" w:styleId="Tekstdymka">
    <w:name w:val="Balloon Text"/>
    <w:basedOn w:val="Normalny"/>
    <w:semiHidden/>
    <w:unhideWhenUsed/>
    <w:rsid w:val="00E137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137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rsid w:val="00E137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DD"/>
    <w:rPr>
      <w:sz w:val="24"/>
      <w:szCs w:val="24"/>
      <w:lang w:val="en-US" w:eastAsia="en-US" w:bidi="en-US"/>
    </w:rPr>
  </w:style>
  <w:style w:type="paragraph" w:styleId="Stopka">
    <w:name w:val="footer"/>
    <w:basedOn w:val="Normalny"/>
    <w:semiHidden/>
    <w:unhideWhenUsed/>
    <w:rsid w:val="00E13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E137DD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semiHidden/>
    <w:unhideWhenUsed/>
    <w:rsid w:val="00E137DD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table" w:styleId="Tabela-Siatka">
    <w:name w:val="Table Grid"/>
    <w:basedOn w:val="Standardowy"/>
    <w:uiPriority w:val="59"/>
    <w:rsid w:val="00825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4</cp:revision>
  <cp:lastPrinted>2018-04-16T06:07:00Z</cp:lastPrinted>
  <dcterms:created xsi:type="dcterms:W3CDTF">2017-04-20T12:59:00Z</dcterms:created>
  <dcterms:modified xsi:type="dcterms:W3CDTF">2018-04-16T06:07:00Z</dcterms:modified>
</cp:coreProperties>
</file>